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1277BBCE" w:rsidR="00AF2395" w:rsidRDefault="006B2EA7" w:rsidP="006B2EA7">
      <w:pP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326EF">
        <w:rPr>
          <w:noProof/>
          <w:lang w:eastAsia="en-GB"/>
        </w:rPr>
        <w:drawing>
          <wp:inline distT="0" distB="0" distL="0" distR="0" wp14:anchorId="166C77A6" wp14:editId="5A36DC6B">
            <wp:extent cx="1627505" cy="10668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505" cy="1066800"/>
                    </a:xfrm>
                    <a:prstGeom prst="rect">
                      <a:avLst/>
                    </a:prstGeom>
                    <a:noFill/>
                  </pic:spPr>
                </pic:pic>
              </a:graphicData>
            </a:graphic>
          </wp:inline>
        </w:drawing>
      </w:r>
    </w:p>
    <w:p w14:paraId="05B2C8CB" w14:textId="77777777" w:rsidR="006B2EA7" w:rsidRDefault="006B2EA7" w:rsidP="006B2EA7">
      <w:pPr>
        <w:rPr>
          <w:rFonts w:eastAsiaTheme="majorEastAsia" w:cs="Arial"/>
          <w:b/>
          <w:color w:val="FFD006"/>
          <w:sz w:val="72"/>
          <w:szCs w:val="72"/>
          <w:u w:val="single" w:color="FFD006"/>
          <w:lang w:eastAsia="ja-JP"/>
        </w:rPr>
      </w:pPr>
    </w:p>
    <w:p w14:paraId="03F949EF" w14:textId="3FEC3CB3" w:rsidR="006B2EA7" w:rsidRPr="00C2302E" w:rsidRDefault="006B2EA7" w:rsidP="006B2EA7">
      <w:pPr>
        <w:jc w:val="center"/>
        <w:rPr>
          <w:rFonts w:eastAsia="Arial" w:cs="Arial"/>
          <w:b/>
          <w:bCs/>
          <w:sz w:val="32"/>
          <w:szCs w:val="32"/>
        </w:rPr>
      </w:pPr>
      <w:r w:rsidRPr="00C2302E">
        <w:rPr>
          <w:rFonts w:eastAsia="Arial" w:cs="Arial"/>
          <w:b/>
          <w:bCs/>
          <w:sz w:val="32"/>
          <w:szCs w:val="32"/>
        </w:rPr>
        <w:t xml:space="preserve">Durham </w:t>
      </w:r>
      <w:r>
        <w:rPr>
          <w:rFonts w:eastAsia="Arial" w:cs="Arial"/>
          <w:b/>
          <w:bCs/>
          <w:sz w:val="32"/>
          <w:szCs w:val="32"/>
        </w:rPr>
        <w:t>and Newcastle Diocesan Learning Trust (DNDL</w:t>
      </w:r>
      <w:r w:rsidRPr="00C2302E">
        <w:rPr>
          <w:rFonts w:eastAsia="Arial" w:cs="Arial"/>
          <w:b/>
          <w:bCs/>
          <w:sz w:val="32"/>
          <w:szCs w:val="32"/>
        </w:rPr>
        <w:t>T)</w:t>
      </w:r>
    </w:p>
    <w:p w14:paraId="0D960927" w14:textId="77777777" w:rsidR="006B2EA7" w:rsidRPr="00C2302E" w:rsidRDefault="006B2EA7" w:rsidP="006B2EA7">
      <w:pPr>
        <w:jc w:val="center"/>
        <w:rPr>
          <w:rFonts w:eastAsia="Arial" w:cs="Arial"/>
          <w:b/>
          <w:bCs/>
          <w:sz w:val="32"/>
          <w:szCs w:val="32"/>
        </w:rPr>
      </w:pPr>
      <w:r w:rsidRPr="00C2302E">
        <w:rPr>
          <w:rFonts w:eastAsia="Arial" w:cs="Arial"/>
          <w:b/>
          <w:bCs/>
          <w:sz w:val="32"/>
          <w:szCs w:val="32"/>
        </w:rPr>
        <w:t>Company Number 10847279</w:t>
      </w:r>
    </w:p>
    <w:p w14:paraId="4FE9E0E7" w14:textId="77777777" w:rsidR="006B2EA7" w:rsidRDefault="006B2EA7" w:rsidP="006B2EA7">
      <w:pPr>
        <w:jc w:val="center"/>
        <w:rPr>
          <w:rFonts w:eastAsiaTheme="majorEastAsia" w:cs="Arial"/>
          <w:color w:val="000000" w:themeColor="text1"/>
          <w:sz w:val="72"/>
          <w:szCs w:val="72"/>
          <w:lang w:eastAsia="ja-JP"/>
        </w:rPr>
      </w:pPr>
    </w:p>
    <w:p w14:paraId="36CDD802" w14:textId="113DF1B4" w:rsidR="006B2EA7" w:rsidRDefault="006B2EA7" w:rsidP="006B2EA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Child Protection and </w:t>
      </w:r>
      <w:bookmarkStart w:id="4" w:name="_GoBack"/>
      <w:bookmarkEnd w:id="4"/>
      <w:r>
        <w:rPr>
          <w:rFonts w:eastAsiaTheme="majorEastAsia" w:cs="Arial"/>
          <w:color w:val="000000" w:themeColor="text1"/>
          <w:sz w:val="72"/>
          <w:szCs w:val="80"/>
          <w:lang w:val="en-US" w:eastAsia="ja-JP"/>
        </w:rPr>
        <w:t>Safeguarding Policy</w:t>
      </w:r>
    </w:p>
    <w:p w14:paraId="106E32D4" w14:textId="6EA09779" w:rsidR="006B2EA7" w:rsidRPr="006B2EA7" w:rsidRDefault="006B2EA7" w:rsidP="006B2EA7">
      <w:pPr>
        <w:jc w:val="center"/>
        <w:rPr>
          <w:rFonts w:eastAsiaTheme="majorEastAsia" w:cs="Arial"/>
          <w:color w:val="000000" w:themeColor="text1"/>
          <w:sz w:val="48"/>
          <w:szCs w:val="48"/>
          <w:lang w:val="en-US" w:eastAsia="ja-JP"/>
        </w:rPr>
      </w:pPr>
      <w:r w:rsidRPr="006B2EA7">
        <w:rPr>
          <w:rFonts w:eastAsiaTheme="majorEastAsia" w:cs="Arial"/>
          <w:color w:val="000000" w:themeColor="text1"/>
          <w:sz w:val="48"/>
          <w:szCs w:val="48"/>
          <w:lang w:val="en-US" w:eastAsia="ja-JP"/>
        </w:rPr>
        <w:t>September 2021</w:t>
      </w:r>
    </w:p>
    <w:p w14:paraId="11E48A6A" w14:textId="77777777" w:rsidR="006B2EA7" w:rsidRDefault="006B2EA7" w:rsidP="006B2EA7">
      <w:pPr>
        <w:rPr>
          <w:rFonts w:eastAsiaTheme="majorEastAsia" w:cs="Arial"/>
          <w:b/>
          <w:color w:val="FFD006"/>
          <w:sz w:val="72"/>
          <w:szCs w:val="72"/>
          <w:u w:val="single" w:color="FFD006"/>
          <w:lang w:eastAsia="ja-JP"/>
        </w:rPr>
      </w:pPr>
    </w:p>
    <w:p w14:paraId="079EB524" w14:textId="77777777" w:rsidR="006B2EA7" w:rsidRDefault="006B2EA7" w:rsidP="006B2EA7">
      <w:pPr>
        <w:rPr>
          <w:rFonts w:eastAsiaTheme="majorEastAsia" w:cs="Arial"/>
          <w:b/>
          <w:color w:val="FFD006"/>
          <w:sz w:val="72"/>
          <w:szCs w:val="72"/>
          <w:u w:val="single" w:color="FFD006"/>
          <w:lang w:eastAsia="ja-JP"/>
        </w:rPr>
      </w:pPr>
    </w:p>
    <w:p w14:paraId="08EEC4D9" w14:textId="77777777" w:rsidR="006B2EA7" w:rsidRDefault="006B2EA7" w:rsidP="006B2EA7">
      <w:pPr>
        <w:rPr>
          <w:rFonts w:eastAsiaTheme="majorEastAsia" w:cs="Arial"/>
          <w:b/>
          <w:color w:val="FFD006"/>
          <w:sz w:val="72"/>
          <w:szCs w:val="72"/>
          <w:u w:val="single" w:color="FFD006"/>
          <w:lang w:eastAsia="ja-JP"/>
        </w:rPr>
      </w:pPr>
    </w:p>
    <w:p w14:paraId="3C4ED22D" w14:textId="77777777" w:rsidR="006B2EA7" w:rsidRDefault="006B2EA7" w:rsidP="006B2EA7">
      <w:pPr>
        <w:rPr>
          <w:rFonts w:eastAsiaTheme="majorEastAsia" w:cs="Arial"/>
          <w:b/>
          <w:color w:val="FFD006"/>
          <w:sz w:val="72"/>
          <w:szCs w:val="72"/>
          <w:u w:val="single" w:color="FFD006"/>
          <w:lang w:eastAsia="ja-JP"/>
        </w:rPr>
        <w:sectPr w:rsidR="006B2EA7" w:rsidSect="006B2EA7">
          <w:type w:val="continuous"/>
          <w:pgSz w:w="11906" w:h="16838"/>
          <w:pgMar w:top="1440" w:right="1440" w:bottom="1440" w:left="1440" w:header="564"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0"/>
          <w:cols w:space="708"/>
          <w:titlePg/>
          <w:docGrid w:linePitch="360"/>
        </w:sectPr>
      </w:pPr>
    </w:p>
    <w:p w14:paraId="20F661B9" w14:textId="77777777" w:rsidR="006B2EA7" w:rsidRDefault="006B2EA7">
      <w:pPr>
        <w:rPr>
          <w:b/>
          <w:color w:val="0070C0"/>
          <w:sz w:val="28"/>
          <w:szCs w:val="28"/>
        </w:rPr>
      </w:pPr>
      <w:r>
        <w:rPr>
          <w:b/>
          <w:color w:val="0070C0"/>
          <w:sz w:val="28"/>
          <w:szCs w:val="28"/>
        </w:rPr>
        <w:br w:type="page"/>
      </w:r>
    </w:p>
    <w:p w14:paraId="5A64E91D" w14:textId="7131DCF4" w:rsidR="006B2EA7" w:rsidRPr="006B2EA7" w:rsidRDefault="006B2EA7" w:rsidP="006B2EA7">
      <w:pPr>
        <w:jc w:val="center"/>
        <w:rPr>
          <w:b/>
          <w:color w:val="0070C0"/>
          <w:sz w:val="28"/>
          <w:szCs w:val="28"/>
        </w:rPr>
      </w:pPr>
      <w:r>
        <w:rPr>
          <w:b/>
          <w:color w:val="0070C0"/>
          <w:sz w:val="28"/>
          <w:szCs w:val="28"/>
        </w:rPr>
        <w:lastRenderedPageBreak/>
        <w:t xml:space="preserve">DNDLT </w:t>
      </w:r>
      <w:r w:rsidRPr="006B2EA7">
        <w:rPr>
          <w:b/>
          <w:color w:val="0070C0"/>
          <w:sz w:val="28"/>
          <w:szCs w:val="28"/>
        </w:rPr>
        <w:t>Vision Statement</w:t>
      </w:r>
    </w:p>
    <w:p w14:paraId="4FA9FCAA" w14:textId="77777777" w:rsidR="006B2EA7" w:rsidRPr="006B2EA7" w:rsidRDefault="006B2EA7" w:rsidP="00522FD0">
      <w:pPr>
        <w:jc w:val="center"/>
        <w:rPr>
          <w:b/>
          <w:color w:val="0070C0"/>
          <w:sz w:val="28"/>
          <w:szCs w:val="28"/>
        </w:rPr>
      </w:pPr>
      <w:r w:rsidRPr="006B2EA7">
        <w:rPr>
          <w:b/>
          <w:color w:val="0070C0"/>
          <w:sz w:val="28"/>
          <w:szCs w:val="28"/>
        </w:rPr>
        <w:t xml:space="preserve">"Every child </w:t>
      </w:r>
      <w:proofErr w:type="gramStart"/>
      <w:r w:rsidRPr="006B2EA7">
        <w:rPr>
          <w:b/>
          <w:color w:val="0070C0"/>
          <w:sz w:val="28"/>
          <w:szCs w:val="28"/>
        </w:rPr>
        <w:t>matters</w:t>
      </w:r>
      <w:proofErr w:type="gramEnd"/>
      <w:r w:rsidRPr="006B2EA7">
        <w:rPr>
          <w:b/>
          <w:color w:val="0070C0"/>
          <w:sz w:val="28"/>
          <w:szCs w:val="28"/>
        </w:rPr>
        <w:t xml:space="preserve"> and no child is ever left behind..." "Let the little children come to me, and do not stop them; for it is </w:t>
      </w:r>
      <w:proofErr w:type="spellStart"/>
      <w:r w:rsidRPr="006B2EA7">
        <w:rPr>
          <w:b/>
          <w:color w:val="0070C0"/>
          <w:sz w:val="28"/>
          <w:szCs w:val="28"/>
        </w:rPr>
        <w:t>to</w:t>
      </w:r>
      <w:proofErr w:type="spellEnd"/>
      <w:r w:rsidRPr="006B2EA7">
        <w:rPr>
          <w:b/>
          <w:color w:val="0070C0"/>
          <w:sz w:val="28"/>
          <w:szCs w:val="28"/>
        </w:rPr>
        <w:t xml:space="preserve"> such as these that the kingdom of God belongs." </w:t>
      </w:r>
    </w:p>
    <w:p w14:paraId="2E47F3DE" w14:textId="474EEB49" w:rsidR="007C685E" w:rsidRDefault="006B2EA7" w:rsidP="00522FD0">
      <w:pPr>
        <w:jc w:val="center"/>
        <w:rPr>
          <w:b/>
          <w:color w:val="0070C0"/>
          <w:sz w:val="28"/>
          <w:szCs w:val="28"/>
        </w:rPr>
      </w:pPr>
      <w:r w:rsidRPr="006B2EA7">
        <w:rPr>
          <w:b/>
          <w:color w:val="0070C0"/>
          <w:sz w:val="28"/>
          <w:szCs w:val="28"/>
        </w:rPr>
        <w:t>Luke 18:15-17</w:t>
      </w:r>
    </w:p>
    <w:p w14:paraId="38DB2ED7" w14:textId="77777777" w:rsidR="006B2EA7" w:rsidRDefault="006B2EA7" w:rsidP="00522FD0">
      <w:pPr>
        <w:jc w:val="center"/>
        <w:rPr>
          <w:b/>
          <w:color w:val="0070C0"/>
          <w:sz w:val="28"/>
          <w:szCs w:val="28"/>
        </w:rPr>
      </w:pPr>
    </w:p>
    <w:p w14:paraId="4BA0B19E" w14:textId="77777777" w:rsidR="006B2EA7" w:rsidRDefault="006B2EA7" w:rsidP="00522FD0">
      <w:pPr>
        <w:jc w:val="center"/>
        <w:rPr>
          <w:b/>
          <w:color w:val="0070C0"/>
          <w:sz w:val="28"/>
          <w:szCs w:val="28"/>
        </w:rPr>
      </w:pPr>
    </w:p>
    <w:p w14:paraId="6ECAC71F" w14:textId="6EE42849" w:rsidR="006B2EA7" w:rsidRPr="004926B7" w:rsidRDefault="00665648" w:rsidP="00522FD0">
      <w:pPr>
        <w:jc w:val="center"/>
        <w:rPr>
          <w:b/>
          <w:sz w:val="28"/>
          <w:szCs w:val="28"/>
        </w:rPr>
      </w:pPr>
      <w:r w:rsidRPr="004926B7">
        <w:rPr>
          <w:b/>
          <w:sz w:val="28"/>
          <w:szCs w:val="28"/>
        </w:rPr>
        <w:t xml:space="preserve">Holy Trinity </w:t>
      </w:r>
      <w:r w:rsidR="004926B7" w:rsidRPr="004926B7">
        <w:rPr>
          <w:b/>
          <w:sz w:val="28"/>
          <w:szCs w:val="28"/>
        </w:rPr>
        <w:t>C of E Primary School</w:t>
      </w:r>
    </w:p>
    <w:p w14:paraId="7445F076" w14:textId="3868B2FF" w:rsidR="006B2EA7" w:rsidRPr="006B2EA7" w:rsidRDefault="00B43345" w:rsidP="00522FD0">
      <w:pPr>
        <w:jc w:val="center"/>
        <w:rPr>
          <w:b/>
          <w:sz w:val="28"/>
          <w:szCs w:val="28"/>
          <w:highlight w:val="yellow"/>
        </w:rPr>
      </w:pPr>
      <w:r w:rsidRPr="004926B7">
        <w:rPr>
          <w:b/>
          <w:noProof/>
          <w:sz w:val="28"/>
          <w:szCs w:val="28"/>
        </w:rPr>
        <w:drawing>
          <wp:inline distT="0" distB="0" distL="0" distR="0" wp14:anchorId="7F8782EE" wp14:editId="02029708">
            <wp:extent cx="1518285" cy="17202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285" cy="1720215"/>
                    </a:xfrm>
                    <a:prstGeom prst="rect">
                      <a:avLst/>
                    </a:prstGeom>
                    <a:noFill/>
                    <a:ln>
                      <a:noFill/>
                    </a:ln>
                  </pic:spPr>
                </pic:pic>
              </a:graphicData>
            </a:graphic>
          </wp:inline>
        </w:drawing>
      </w:r>
    </w:p>
    <w:p w14:paraId="763711B1" w14:textId="77777777" w:rsidR="00C63BE2" w:rsidRDefault="00C63BE2" w:rsidP="00C63BE2">
      <w:pPr>
        <w:pStyle w:val="NormalWeb"/>
        <w:shd w:val="clear" w:color="auto" w:fill="FFFFFF"/>
        <w:spacing w:before="0" w:beforeAutospacing="0" w:after="0" w:afterAutospacing="0" w:line="360" w:lineRule="atLeast"/>
        <w:rPr>
          <w:color w:val="000000"/>
        </w:rPr>
      </w:pPr>
      <w:r>
        <w:rPr>
          <w:rFonts w:ascii="Calibri" w:hAnsi="Calibri" w:cs="Calibri"/>
          <w:color w:val="666666"/>
          <w:sz w:val="20"/>
          <w:szCs w:val="20"/>
          <w:bdr w:val="none" w:sz="0" w:space="0" w:color="auto" w:frame="1"/>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 </w:t>
      </w:r>
    </w:p>
    <w:p w14:paraId="39AEBAC6" w14:textId="77777777" w:rsidR="00C63BE2" w:rsidRDefault="00C63BE2" w:rsidP="00C63BE2">
      <w:pPr>
        <w:pStyle w:val="NormalWeb"/>
        <w:shd w:val="clear" w:color="auto" w:fill="FFFFFF"/>
        <w:spacing w:before="0" w:beforeAutospacing="0" w:after="0" w:afterAutospacing="0" w:line="360" w:lineRule="atLeast"/>
        <w:rPr>
          <w:color w:val="000000"/>
        </w:rPr>
      </w:pPr>
      <w:r>
        <w:rPr>
          <w:rFonts w:ascii="Calibri" w:hAnsi="Calibri" w:cs="Calibri"/>
          <w:color w:val="666666"/>
          <w:sz w:val="20"/>
          <w:szCs w:val="20"/>
          <w:bdr w:val="none" w:sz="0" w:space="0" w:color="auto" w:frame="1"/>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 </w:t>
      </w:r>
    </w:p>
    <w:p w14:paraId="4749D7D2" w14:textId="77777777" w:rsidR="00B43345" w:rsidRPr="006B2EA7" w:rsidRDefault="00B43345" w:rsidP="00522FD0">
      <w:pPr>
        <w:jc w:val="center"/>
        <w:rPr>
          <w:rFonts w:eastAsiaTheme="majorEastAsia" w:cs="Arial"/>
          <w:b/>
          <w:sz w:val="28"/>
          <w:szCs w:val="28"/>
          <w:u w:val="single" w:color="FFD006"/>
          <w:lang w:eastAsia="ja-JP"/>
        </w:rPr>
      </w:pPr>
    </w:p>
    <w:p w14:paraId="7B13400D" w14:textId="77777777" w:rsidR="006B2EA7" w:rsidRDefault="006B2EA7" w:rsidP="006B2EA7">
      <w:pPr>
        <w:jc w:val="center"/>
        <w:rPr>
          <w:rFonts w:eastAsia="Arial" w:cs="Arial"/>
          <w:b/>
          <w:bCs/>
          <w:sz w:val="32"/>
          <w:szCs w:val="32"/>
        </w:rPr>
      </w:pPr>
    </w:p>
    <w:p w14:paraId="060E2C4D" w14:textId="68C62D4F" w:rsidR="00824FDF" w:rsidRDefault="00824FDF" w:rsidP="00522FD0">
      <w:pPr>
        <w:rPr>
          <w:lang w:val="en-US" w:eastAsia="ja-JP"/>
        </w:rPr>
      </w:pPr>
    </w:p>
    <w:p w14:paraId="7BBBAD85" w14:textId="77777777" w:rsidR="006B2EA7" w:rsidRDefault="006B2EA7" w:rsidP="00522FD0">
      <w:pPr>
        <w:rPr>
          <w:lang w:val="en-US" w:eastAsia="ja-JP"/>
        </w:rPr>
      </w:pPr>
    </w:p>
    <w:p w14:paraId="69FCD348" w14:textId="77777777" w:rsidR="006B2EA7" w:rsidRDefault="006B2EA7" w:rsidP="00522FD0">
      <w:pPr>
        <w:rPr>
          <w:lang w:val="en-US" w:eastAsia="ja-JP"/>
        </w:rPr>
      </w:pPr>
    </w:p>
    <w:p w14:paraId="3C3D15D9" w14:textId="77777777" w:rsidR="006B2EA7" w:rsidRDefault="006B2EA7" w:rsidP="00522FD0">
      <w:pPr>
        <w:rPr>
          <w:lang w:val="en-US" w:eastAsia="ja-JP"/>
        </w:rPr>
      </w:pPr>
    </w:p>
    <w:p w14:paraId="1CB01C9D" w14:textId="77777777" w:rsidR="006B2EA7" w:rsidRDefault="006B2EA7" w:rsidP="00522FD0">
      <w:pPr>
        <w:rPr>
          <w:lang w:val="en-US" w:eastAsia="ja-JP"/>
        </w:rPr>
      </w:pPr>
    </w:p>
    <w:p w14:paraId="2B4672CD" w14:textId="77777777" w:rsidR="006B2EA7" w:rsidRDefault="006B2EA7" w:rsidP="00522FD0">
      <w:pPr>
        <w:rPr>
          <w:lang w:val="en-US" w:eastAsia="ja-JP"/>
        </w:rPr>
      </w:pPr>
    </w:p>
    <w:p w14:paraId="48AEEC0D" w14:textId="77777777" w:rsidR="006B2EA7" w:rsidRDefault="006B2EA7" w:rsidP="00522FD0">
      <w:pPr>
        <w:rPr>
          <w:lang w:val="en-US" w:eastAsia="ja-JP"/>
        </w:rPr>
      </w:pPr>
    </w:p>
    <w:p w14:paraId="6D7FF569" w14:textId="77777777" w:rsidR="006B2EA7" w:rsidRDefault="006B2EA7" w:rsidP="00522FD0">
      <w:pPr>
        <w:rPr>
          <w:lang w:val="en-US" w:eastAsia="ja-JP"/>
        </w:rPr>
      </w:pPr>
    </w:p>
    <w:tbl>
      <w:tblPr>
        <w:tblStyle w:val="TableGrid"/>
        <w:tblpPr w:leftFromText="180" w:rightFromText="180" w:vertAnchor="text" w:horzAnchor="margin" w:tblpXSpec="center" w:tblpY="291"/>
        <w:tblW w:w="0" w:type="auto"/>
        <w:tblLook w:val="04A0" w:firstRow="1" w:lastRow="0" w:firstColumn="1" w:lastColumn="0" w:noHBand="0" w:noVBand="1"/>
      </w:tblPr>
      <w:tblGrid>
        <w:gridCol w:w="4390"/>
        <w:gridCol w:w="2268"/>
      </w:tblGrid>
      <w:tr w:rsidR="006B2EA7" w:rsidRPr="006B2EA7" w14:paraId="070FCBD3" w14:textId="77777777" w:rsidTr="006B2EA7">
        <w:tc>
          <w:tcPr>
            <w:tcW w:w="4390" w:type="dxa"/>
          </w:tcPr>
          <w:p w14:paraId="6E80DB97" w14:textId="77777777" w:rsidR="006B2EA7" w:rsidRPr="006B2EA7" w:rsidRDefault="006B2EA7" w:rsidP="006B2EA7">
            <w:pPr>
              <w:rPr>
                <w:rFonts w:eastAsiaTheme="majorEastAsia" w:cs="Arial"/>
                <w:b/>
                <w:lang w:eastAsia="ja-JP"/>
              </w:rPr>
            </w:pPr>
            <w:r w:rsidRPr="006B2EA7">
              <w:rPr>
                <w:b/>
              </w:rPr>
              <w:t xml:space="preserve">Policy Agreed by Governors </w:t>
            </w:r>
          </w:p>
        </w:tc>
        <w:tc>
          <w:tcPr>
            <w:tcW w:w="2268" w:type="dxa"/>
          </w:tcPr>
          <w:p w14:paraId="60751768" w14:textId="77777777" w:rsidR="006B2EA7" w:rsidRPr="006B2EA7" w:rsidRDefault="006B2EA7" w:rsidP="006B2EA7">
            <w:pPr>
              <w:rPr>
                <w:rFonts w:eastAsiaTheme="majorEastAsia" w:cs="Arial"/>
                <w:lang w:eastAsia="ja-JP"/>
              </w:rPr>
            </w:pPr>
            <w:r w:rsidRPr="006B2EA7">
              <w:rPr>
                <w:rFonts w:eastAsiaTheme="majorEastAsia" w:cs="Arial"/>
                <w:lang w:eastAsia="ja-JP"/>
              </w:rPr>
              <w:t>Autumn Term 2021</w:t>
            </w:r>
          </w:p>
        </w:tc>
      </w:tr>
      <w:tr w:rsidR="006B2EA7" w:rsidRPr="006B2EA7" w14:paraId="799A6BF2" w14:textId="77777777" w:rsidTr="006B2EA7">
        <w:tc>
          <w:tcPr>
            <w:tcW w:w="4390" w:type="dxa"/>
          </w:tcPr>
          <w:p w14:paraId="040B055E" w14:textId="77777777" w:rsidR="006B2EA7" w:rsidRPr="006B2EA7" w:rsidRDefault="006B2EA7" w:rsidP="006B2EA7">
            <w:pPr>
              <w:rPr>
                <w:rFonts w:eastAsiaTheme="majorEastAsia" w:cs="Arial"/>
                <w:b/>
                <w:lang w:eastAsia="ja-JP"/>
              </w:rPr>
            </w:pPr>
            <w:r w:rsidRPr="006B2EA7">
              <w:rPr>
                <w:rFonts w:eastAsiaTheme="majorEastAsia" w:cs="Arial"/>
                <w:b/>
                <w:lang w:eastAsia="ja-JP"/>
              </w:rPr>
              <w:t>Review date</w:t>
            </w:r>
          </w:p>
        </w:tc>
        <w:tc>
          <w:tcPr>
            <w:tcW w:w="2268" w:type="dxa"/>
          </w:tcPr>
          <w:p w14:paraId="35D9A4F7" w14:textId="77777777" w:rsidR="006B2EA7" w:rsidRPr="006B2EA7" w:rsidRDefault="006B2EA7" w:rsidP="006B2EA7">
            <w:pPr>
              <w:rPr>
                <w:rFonts w:eastAsiaTheme="majorEastAsia" w:cs="Arial"/>
                <w:lang w:eastAsia="ja-JP"/>
              </w:rPr>
            </w:pPr>
            <w:r>
              <w:rPr>
                <w:rFonts w:eastAsiaTheme="majorEastAsia" w:cs="Arial"/>
                <w:lang w:eastAsia="ja-JP"/>
              </w:rPr>
              <w:t>Autumn Term 2022</w:t>
            </w:r>
          </w:p>
        </w:tc>
      </w:tr>
      <w:tr w:rsidR="006B2EA7" w:rsidRPr="006B2EA7" w14:paraId="5AE8E41D" w14:textId="77777777" w:rsidTr="006B2EA7">
        <w:tc>
          <w:tcPr>
            <w:tcW w:w="4390" w:type="dxa"/>
          </w:tcPr>
          <w:p w14:paraId="342C2969" w14:textId="77777777" w:rsidR="006B2EA7" w:rsidRPr="006B2EA7" w:rsidRDefault="006B2EA7" w:rsidP="006B2EA7">
            <w:pPr>
              <w:rPr>
                <w:rFonts w:eastAsiaTheme="majorEastAsia" w:cs="Arial"/>
                <w:b/>
                <w:lang w:eastAsia="ja-JP"/>
              </w:rPr>
            </w:pPr>
            <w:r>
              <w:rPr>
                <w:b/>
              </w:rPr>
              <w:t>Designated Safeguarding Lead</w:t>
            </w:r>
          </w:p>
        </w:tc>
        <w:tc>
          <w:tcPr>
            <w:tcW w:w="2268" w:type="dxa"/>
          </w:tcPr>
          <w:p w14:paraId="1D3D7CC9" w14:textId="34C6FAD1" w:rsidR="006B2EA7" w:rsidRPr="006B2EA7" w:rsidRDefault="00665648" w:rsidP="006B2EA7">
            <w:pPr>
              <w:rPr>
                <w:rFonts w:eastAsiaTheme="majorEastAsia" w:cs="Arial"/>
                <w:lang w:eastAsia="ja-JP"/>
              </w:rPr>
            </w:pPr>
            <w:r>
              <w:rPr>
                <w:rFonts w:eastAsiaTheme="majorEastAsia" w:cs="Arial"/>
                <w:lang w:eastAsia="ja-JP"/>
              </w:rPr>
              <w:t>Amanda Baines</w:t>
            </w:r>
          </w:p>
        </w:tc>
      </w:tr>
      <w:tr w:rsidR="006B2EA7" w:rsidRPr="006B2EA7" w14:paraId="58954B49" w14:textId="77777777" w:rsidTr="006B2EA7">
        <w:tc>
          <w:tcPr>
            <w:tcW w:w="4390" w:type="dxa"/>
          </w:tcPr>
          <w:p w14:paraId="3384161C" w14:textId="77777777" w:rsidR="006B2EA7" w:rsidRPr="006B2EA7" w:rsidRDefault="006B2EA7" w:rsidP="006B2EA7">
            <w:pPr>
              <w:rPr>
                <w:rFonts w:eastAsiaTheme="majorEastAsia" w:cs="Arial"/>
                <w:b/>
                <w:lang w:eastAsia="ja-JP"/>
              </w:rPr>
            </w:pPr>
            <w:r w:rsidRPr="006B2EA7">
              <w:rPr>
                <w:b/>
              </w:rPr>
              <w:t>Link Governor</w:t>
            </w:r>
          </w:p>
        </w:tc>
        <w:tc>
          <w:tcPr>
            <w:tcW w:w="2268" w:type="dxa"/>
          </w:tcPr>
          <w:p w14:paraId="6D510763" w14:textId="0802F7A1" w:rsidR="006B2EA7" w:rsidRPr="006B2EA7" w:rsidRDefault="00665648" w:rsidP="006B2EA7">
            <w:pPr>
              <w:rPr>
                <w:rFonts w:eastAsiaTheme="majorEastAsia" w:cs="Arial"/>
                <w:lang w:eastAsia="ja-JP"/>
              </w:rPr>
            </w:pPr>
            <w:r>
              <w:rPr>
                <w:rFonts w:eastAsiaTheme="majorEastAsia" w:cs="Arial"/>
                <w:lang w:eastAsia="ja-JP"/>
              </w:rPr>
              <w:t>Kirsty Crowley</w:t>
            </w:r>
          </w:p>
        </w:tc>
      </w:tr>
      <w:tr w:rsidR="006B2EA7" w:rsidRPr="006B2EA7" w14:paraId="0AADA847" w14:textId="77777777" w:rsidTr="006B2EA7">
        <w:tc>
          <w:tcPr>
            <w:tcW w:w="4390" w:type="dxa"/>
          </w:tcPr>
          <w:p w14:paraId="72762621" w14:textId="77777777" w:rsidR="006B2EA7" w:rsidRPr="006B2EA7" w:rsidRDefault="006B2EA7" w:rsidP="006B2EA7">
            <w:pPr>
              <w:rPr>
                <w:rFonts w:eastAsiaTheme="majorEastAsia" w:cs="Arial"/>
                <w:b/>
                <w:lang w:eastAsia="ja-JP"/>
              </w:rPr>
            </w:pPr>
            <w:r w:rsidRPr="006B2EA7">
              <w:rPr>
                <w:b/>
              </w:rPr>
              <w:t>The Children’s Hub</w:t>
            </w:r>
          </w:p>
        </w:tc>
        <w:tc>
          <w:tcPr>
            <w:tcW w:w="2268" w:type="dxa"/>
          </w:tcPr>
          <w:p w14:paraId="39A1AE6F" w14:textId="0273A5EE" w:rsidR="006B2EA7" w:rsidRPr="006B2EA7" w:rsidRDefault="00665648" w:rsidP="006B2EA7">
            <w:pPr>
              <w:rPr>
                <w:rFonts w:eastAsiaTheme="majorEastAsia" w:cs="Arial"/>
                <w:lang w:eastAsia="ja-JP"/>
              </w:rPr>
            </w:pPr>
            <w:r>
              <w:rPr>
                <w:rFonts w:eastAsiaTheme="majorEastAsia" w:cs="Arial"/>
                <w:lang w:eastAsia="ja-JP"/>
              </w:rPr>
              <w:t>284284</w:t>
            </w:r>
          </w:p>
        </w:tc>
      </w:tr>
      <w:tr w:rsidR="006B2EA7" w:rsidRPr="006B2EA7" w14:paraId="5C072BA7" w14:textId="77777777" w:rsidTr="004926B7">
        <w:tc>
          <w:tcPr>
            <w:tcW w:w="4390" w:type="dxa"/>
          </w:tcPr>
          <w:p w14:paraId="431D5800" w14:textId="77777777" w:rsidR="006B2EA7" w:rsidRPr="006B2EA7" w:rsidRDefault="006B2EA7" w:rsidP="006B2EA7">
            <w:pPr>
              <w:rPr>
                <w:rFonts w:eastAsiaTheme="majorEastAsia" w:cs="Arial"/>
                <w:b/>
                <w:lang w:eastAsia="ja-JP"/>
              </w:rPr>
            </w:pPr>
            <w:r w:rsidRPr="006B2EA7">
              <w:rPr>
                <w:b/>
              </w:rPr>
              <w:t>Out of Hours Emergency Duty Team</w:t>
            </w:r>
          </w:p>
        </w:tc>
        <w:tc>
          <w:tcPr>
            <w:tcW w:w="2268" w:type="dxa"/>
            <w:shd w:val="clear" w:color="auto" w:fill="auto"/>
          </w:tcPr>
          <w:p w14:paraId="57C5D848" w14:textId="68614F43" w:rsidR="006B2EA7" w:rsidRPr="004926B7" w:rsidRDefault="006144E2" w:rsidP="006B2EA7">
            <w:pPr>
              <w:rPr>
                <w:rFonts w:eastAsiaTheme="majorEastAsia" w:cs="Arial"/>
                <w:lang w:eastAsia="ja-JP"/>
              </w:rPr>
            </w:pPr>
            <w:r w:rsidRPr="004926B7">
              <w:rPr>
                <w:rFonts w:eastAsiaTheme="majorEastAsia" w:cs="Arial"/>
                <w:lang w:eastAsia="ja-JP"/>
              </w:rPr>
              <w:t>01642 524552</w:t>
            </w:r>
          </w:p>
        </w:tc>
      </w:tr>
      <w:tr w:rsidR="006B2EA7" w:rsidRPr="006B2EA7" w14:paraId="68AA79F5" w14:textId="77777777" w:rsidTr="004926B7">
        <w:tc>
          <w:tcPr>
            <w:tcW w:w="4390" w:type="dxa"/>
          </w:tcPr>
          <w:p w14:paraId="1A229C48" w14:textId="77777777" w:rsidR="006B2EA7" w:rsidRPr="006B2EA7" w:rsidRDefault="006B2EA7" w:rsidP="006B2EA7">
            <w:pPr>
              <w:rPr>
                <w:b/>
              </w:rPr>
            </w:pPr>
            <w:r>
              <w:rPr>
                <w:b/>
              </w:rPr>
              <w:t>LADO</w:t>
            </w:r>
          </w:p>
        </w:tc>
        <w:tc>
          <w:tcPr>
            <w:tcW w:w="2268" w:type="dxa"/>
            <w:shd w:val="clear" w:color="auto" w:fill="auto"/>
          </w:tcPr>
          <w:p w14:paraId="3CD23E3D" w14:textId="6F380786" w:rsidR="006B2EA7" w:rsidRPr="006144E2" w:rsidRDefault="006144E2" w:rsidP="006B2EA7">
            <w:pPr>
              <w:rPr>
                <w:rFonts w:eastAsiaTheme="majorEastAsia" w:cs="Arial"/>
                <w:lang w:eastAsia="ja-JP"/>
              </w:rPr>
            </w:pPr>
            <w:r w:rsidRPr="006144E2">
              <w:t>Phil Curtis 07787697635</w:t>
            </w:r>
          </w:p>
        </w:tc>
      </w:tr>
      <w:tr w:rsidR="006B2EA7" w:rsidRPr="006B2EA7" w14:paraId="2AAFD482" w14:textId="77777777" w:rsidTr="004926B7">
        <w:tc>
          <w:tcPr>
            <w:tcW w:w="4390" w:type="dxa"/>
          </w:tcPr>
          <w:p w14:paraId="6F159700" w14:textId="77777777" w:rsidR="006B2EA7" w:rsidRPr="006B2EA7" w:rsidRDefault="006B2EA7" w:rsidP="006B2EA7">
            <w:pPr>
              <w:rPr>
                <w:b/>
              </w:rPr>
            </w:pPr>
            <w:r w:rsidRPr="006B2EA7">
              <w:rPr>
                <w:b/>
              </w:rPr>
              <w:t>NSPCC Whistle-blowing Helpline</w:t>
            </w:r>
          </w:p>
        </w:tc>
        <w:tc>
          <w:tcPr>
            <w:tcW w:w="2268" w:type="dxa"/>
            <w:shd w:val="clear" w:color="auto" w:fill="auto"/>
          </w:tcPr>
          <w:p w14:paraId="2A4EC387" w14:textId="77777777" w:rsidR="006B2EA7" w:rsidRPr="004926B7" w:rsidRDefault="006B2EA7" w:rsidP="006B2EA7">
            <w:pPr>
              <w:rPr>
                <w:rFonts w:eastAsiaTheme="majorEastAsia" w:cs="Arial"/>
                <w:lang w:eastAsia="ja-JP"/>
              </w:rPr>
            </w:pPr>
            <w:r w:rsidRPr="004926B7">
              <w:t>0800 028 0285</w:t>
            </w:r>
          </w:p>
        </w:tc>
      </w:tr>
      <w:tr w:rsidR="006B2EA7" w:rsidRPr="006B2EA7" w14:paraId="1A29A7C1" w14:textId="77777777" w:rsidTr="006B2EA7">
        <w:tc>
          <w:tcPr>
            <w:tcW w:w="4390" w:type="dxa"/>
          </w:tcPr>
          <w:p w14:paraId="36783720" w14:textId="77777777" w:rsidR="006B2EA7" w:rsidRPr="006B2EA7" w:rsidRDefault="006B2EA7" w:rsidP="006B2EA7">
            <w:pPr>
              <w:rPr>
                <w:b/>
              </w:rPr>
            </w:pPr>
            <w:r>
              <w:rPr>
                <w:b/>
              </w:rPr>
              <w:t xml:space="preserve">Signed by Headteacher </w:t>
            </w:r>
          </w:p>
        </w:tc>
        <w:tc>
          <w:tcPr>
            <w:tcW w:w="2268" w:type="dxa"/>
          </w:tcPr>
          <w:p w14:paraId="3CE78D6F" w14:textId="2032FA4A" w:rsidR="006B2EA7" w:rsidRPr="006B2EA7" w:rsidRDefault="00665648" w:rsidP="006B2EA7">
            <w:pPr>
              <w:rPr>
                <w:b/>
              </w:rPr>
            </w:pPr>
            <w:r>
              <w:rPr>
                <w:b/>
              </w:rPr>
              <w:t>A Baines</w:t>
            </w:r>
          </w:p>
        </w:tc>
      </w:tr>
      <w:tr w:rsidR="006B2EA7" w:rsidRPr="006B2EA7" w14:paraId="69C8811F" w14:textId="77777777" w:rsidTr="006B2EA7">
        <w:tc>
          <w:tcPr>
            <w:tcW w:w="4390" w:type="dxa"/>
          </w:tcPr>
          <w:p w14:paraId="4B155514" w14:textId="77777777" w:rsidR="006B2EA7" w:rsidRPr="006B2EA7" w:rsidRDefault="006B2EA7" w:rsidP="006B2EA7">
            <w:pPr>
              <w:rPr>
                <w:b/>
              </w:rPr>
            </w:pPr>
            <w:r>
              <w:rPr>
                <w:b/>
              </w:rPr>
              <w:t>Signed by Chair of Academy Council</w:t>
            </w:r>
          </w:p>
        </w:tc>
        <w:tc>
          <w:tcPr>
            <w:tcW w:w="2268" w:type="dxa"/>
          </w:tcPr>
          <w:p w14:paraId="0C6DC26D" w14:textId="06629944" w:rsidR="006B2EA7" w:rsidRPr="006B2EA7" w:rsidRDefault="00665648" w:rsidP="006B2EA7">
            <w:pPr>
              <w:rPr>
                <w:b/>
              </w:rPr>
            </w:pPr>
            <w:r>
              <w:rPr>
                <w:b/>
              </w:rPr>
              <w:t>M Johnson</w:t>
            </w:r>
          </w:p>
        </w:tc>
      </w:tr>
    </w:tbl>
    <w:p w14:paraId="0E7C0BAA" w14:textId="4AC4B45B" w:rsidR="006B2EA7" w:rsidRDefault="006B2EA7" w:rsidP="00522FD0">
      <w:pPr>
        <w:rPr>
          <w:lang w:val="en-US" w:eastAsia="ja-JP"/>
        </w:rPr>
      </w:pPr>
    </w:p>
    <w:p w14:paraId="7747E816" w14:textId="1C9F9CD0" w:rsidR="00016531" w:rsidRDefault="00016531" w:rsidP="00522FD0">
      <w:pPr>
        <w:rPr>
          <w:lang w:val="en-US" w:eastAsia="ja-JP"/>
        </w:rPr>
      </w:pPr>
    </w:p>
    <w:p w14:paraId="324FA51D" w14:textId="77777777" w:rsidR="00016531" w:rsidRDefault="00016531" w:rsidP="00522FD0">
      <w:pPr>
        <w:rPr>
          <w:lang w:val="en-US" w:eastAsia="ja-JP"/>
        </w:rPr>
      </w:pPr>
    </w:p>
    <w:p w14:paraId="47D82677" w14:textId="77777777" w:rsidR="006B2EA7" w:rsidRDefault="006B2EA7" w:rsidP="00522FD0">
      <w:pPr>
        <w:rPr>
          <w:lang w:val="en-US" w:eastAsia="ja-JP"/>
        </w:rPr>
      </w:pPr>
    </w:p>
    <w:p w14:paraId="4A48756D" w14:textId="77777777" w:rsidR="006B2EA7" w:rsidRDefault="006B2EA7" w:rsidP="00522FD0">
      <w:pPr>
        <w:rPr>
          <w:lang w:val="en-US" w:eastAsia="ja-JP"/>
        </w:rPr>
      </w:pPr>
    </w:p>
    <w:p w14:paraId="58CDBA67" w14:textId="77777777" w:rsidR="006B2EA7" w:rsidRDefault="006B2EA7" w:rsidP="00522FD0">
      <w:pPr>
        <w:rPr>
          <w:lang w:val="en-US" w:eastAsia="ja-JP"/>
        </w:rPr>
      </w:pPr>
    </w:p>
    <w:p w14:paraId="6774D928" w14:textId="77777777" w:rsidR="006B2EA7" w:rsidRDefault="006B2EA7" w:rsidP="00522FD0">
      <w:pPr>
        <w:rPr>
          <w:lang w:val="en-US" w:eastAsia="ja-JP"/>
        </w:rPr>
      </w:pPr>
    </w:p>
    <w:p w14:paraId="7A01C88D" w14:textId="77777777" w:rsidR="006B2EA7" w:rsidRDefault="006B2EA7" w:rsidP="00522FD0">
      <w:pPr>
        <w:rPr>
          <w:lang w:val="en-US" w:eastAsia="ja-JP"/>
        </w:rPr>
      </w:pPr>
    </w:p>
    <w:p w14:paraId="1BC67608" w14:textId="77777777" w:rsidR="006B2EA7" w:rsidRDefault="006B2EA7" w:rsidP="006B2EA7">
      <w:pPr>
        <w:jc w:val="center"/>
        <w:rPr>
          <w:b/>
          <w:highlight w:val="yellow"/>
        </w:rPr>
      </w:pPr>
    </w:p>
    <w:p w14:paraId="1CD17AB1" w14:textId="347E234D" w:rsidR="006B2EA7" w:rsidRPr="006B2EA7" w:rsidRDefault="006B2EA7" w:rsidP="006B2EA7">
      <w:pPr>
        <w:jc w:val="center"/>
        <w:rPr>
          <w:rFonts w:eastAsiaTheme="majorEastAsia" w:cs="Arial"/>
          <w:b/>
          <w:color w:val="00313C" w:themeColor="accent1" w:themeShade="BF"/>
          <w:sz w:val="80"/>
          <w:szCs w:val="80"/>
          <w:lang w:val="en-US" w:eastAsia="ja-JP"/>
        </w:rPr>
      </w:pPr>
      <w:r>
        <w:rPr>
          <w:b/>
          <w:bCs/>
          <w:sz w:val="32"/>
          <w:szCs w:val="32"/>
        </w:rPr>
        <w:br w:type="page"/>
      </w:r>
    </w:p>
    <w:p w14:paraId="15BB98F5" w14:textId="76C5C989" w:rsidR="00A23725" w:rsidRPr="00632D87" w:rsidRDefault="00A23725" w:rsidP="00632D87">
      <w:pPr>
        <w:spacing w:before="200"/>
        <w:rPr>
          <w:b/>
          <w:bCs/>
          <w:sz w:val="32"/>
          <w:szCs w:val="32"/>
        </w:rPr>
      </w:pPr>
      <w:r w:rsidRPr="00632D87">
        <w:rPr>
          <w:b/>
          <w:bCs/>
          <w:sz w:val="32"/>
          <w:szCs w:val="32"/>
        </w:rPr>
        <w:t>Contents</w:t>
      </w:r>
    </w:p>
    <w:p w14:paraId="4741A707" w14:textId="77777777" w:rsidR="002F27D3" w:rsidRDefault="002F27D3" w:rsidP="00632D87">
      <w:pPr>
        <w:spacing w:before="200"/>
        <w:rPr>
          <w:rFonts w:cs="Arial"/>
          <w:b/>
          <w:bCs/>
          <w:color w:val="FF6600" w:themeColor="accent6"/>
        </w:rPr>
        <w:sectPr w:rsidR="002F27D3" w:rsidSect="006B2EA7">
          <w:headerReference w:type="first" r:id="rId10"/>
          <w:type w:val="continuous"/>
          <w:pgSz w:w="11906" w:h="16838"/>
          <w:pgMar w:top="1440" w:right="1440" w:bottom="1440" w:left="1440"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0"/>
          <w:cols w:space="708"/>
          <w:docGrid w:linePitch="360"/>
        </w:sectPr>
      </w:pPr>
      <w:bookmarkStart w:id="5" w:name="_Hlk76714470"/>
    </w:p>
    <w:p w14:paraId="4D282E20" w14:textId="13E4B007" w:rsidR="00A23725" w:rsidRPr="00237825" w:rsidRDefault="00FF0EED" w:rsidP="00632D87">
      <w:pPr>
        <w:spacing w:before="200"/>
        <w:rPr>
          <w:rStyle w:val="Hyperlink"/>
          <w:rFonts w:cs="Arial"/>
          <w:sz w:val="14"/>
        </w:rPr>
      </w:pPr>
      <w:r w:rsidRPr="00FF0EED">
        <w:rPr>
          <w:rFonts w:cs="Arial"/>
          <w:b/>
          <w:bCs/>
          <w:color w:val="FF6600" w:themeColor="accent6"/>
        </w:rPr>
        <w:t>[Updated]</w:t>
      </w:r>
      <w:r w:rsidRPr="00FF0EED">
        <w:rPr>
          <w:rFonts w:cs="Arial"/>
          <w:color w:val="FF6600" w:themeColor="accent6"/>
        </w:rPr>
        <w:t xml:space="preserve"> </w:t>
      </w:r>
      <w:bookmarkEnd w:id="5"/>
      <w:r w:rsidR="00A23725">
        <w:rPr>
          <w:rFonts w:cs="Arial"/>
        </w:rPr>
        <w:fldChar w:fldCharType="begin"/>
      </w:r>
      <w:r w:rsidR="00A23725">
        <w:rPr>
          <w:rFonts w:cs="Arial"/>
        </w:rPr>
        <w:instrText xml:space="preserve"> HYPERLINK  \l "_Statement_of_intent_1" </w:instrText>
      </w:r>
      <w:r w:rsidR="00A23725">
        <w:rPr>
          <w:rFonts w:cs="Arial"/>
        </w:rPr>
        <w:fldChar w:fldCharType="separate"/>
      </w:r>
      <w:r w:rsidR="00A23725" w:rsidRPr="00237825">
        <w:rPr>
          <w:rStyle w:val="Hyperlink"/>
          <w:rFonts w:cs="Arial"/>
        </w:rPr>
        <w:t>Statement of intent</w:t>
      </w:r>
      <w:r w:rsidR="00E62A08">
        <w:rPr>
          <w:rStyle w:val="Hyperlink"/>
          <w:rFonts w:cs="Arial"/>
        </w:rPr>
        <w:t xml:space="preserve"> </w:t>
      </w:r>
    </w:p>
    <w:p w14:paraId="15B046C4" w14:textId="4232D538" w:rsidR="00E62A08" w:rsidRDefault="00A23725" w:rsidP="00E62A08">
      <w:r>
        <w:fldChar w:fldCharType="end"/>
      </w:r>
      <w:hyperlink w:anchor="_Acronyms" w:history="1">
        <w:r w:rsidR="00E62A08" w:rsidRPr="00AF2A0D">
          <w:rPr>
            <w:rStyle w:val="Hyperlink"/>
          </w:rPr>
          <w:t>Acronyms</w:t>
        </w:r>
      </w:hyperlink>
    </w:p>
    <w:p w14:paraId="63B9363B" w14:textId="5B546CD2"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Definitions" w:history="1">
        <w:r w:rsidRPr="00AF2A0D">
          <w:rPr>
            <w:rStyle w:val="Hyperlink"/>
            <w:rFonts w:ascii="Arial" w:hAnsi="Arial" w:cs="Arial"/>
          </w:rPr>
          <w:t>Definitions</w:t>
        </w:r>
      </w:hyperlink>
    </w:p>
    <w:p w14:paraId="6ADA54CD" w14:textId="7C831C9D"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Legal_framework" w:history="1">
        <w:r w:rsidRPr="00AF2A0D">
          <w:rPr>
            <w:rStyle w:val="Hyperlink"/>
            <w:rFonts w:ascii="Arial" w:hAnsi="Arial" w:cs="Arial"/>
          </w:rPr>
          <w:t>Legal framework</w:t>
        </w:r>
      </w:hyperlink>
    </w:p>
    <w:p w14:paraId="0C97CCC9" w14:textId="1D05B263"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Roles_and" w:history="1">
        <w:r w:rsidRPr="00AF2A0D">
          <w:rPr>
            <w:rStyle w:val="Hyperlink"/>
            <w:rFonts w:ascii="Arial" w:hAnsi="Arial" w:cs="Arial"/>
          </w:rPr>
          <w:t>Roles and responsibilities</w:t>
        </w:r>
      </w:hyperlink>
    </w:p>
    <w:p w14:paraId="26F2C9EE" w14:textId="754669AD"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Multi-agency_working" w:history="1">
        <w:r w:rsidRPr="00AF2A0D">
          <w:rPr>
            <w:rStyle w:val="Hyperlink"/>
            <w:rFonts w:ascii="Arial" w:hAnsi="Arial" w:cs="Arial"/>
          </w:rPr>
          <w:t>Multi-agency working</w:t>
        </w:r>
      </w:hyperlink>
    </w:p>
    <w:p w14:paraId="71B5EA7F" w14:textId="1E1D3214"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Early_help" w:history="1">
        <w:r w:rsidRPr="00AF2A0D">
          <w:rPr>
            <w:rStyle w:val="Hyperlink"/>
            <w:rFonts w:ascii="Arial" w:hAnsi="Arial" w:cs="Arial"/>
          </w:rPr>
          <w:t>Early help</w:t>
        </w:r>
      </w:hyperlink>
    </w:p>
    <w:p w14:paraId="5A6B8BC4" w14:textId="2E78152C"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Abuse_and" w:history="1">
        <w:r w:rsidRPr="00AF2A0D">
          <w:rPr>
            <w:rStyle w:val="Hyperlink"/>
            <w:rFonts w:ascii="Arial" w:hAnsi="Arial" w:cs="Arial"/>
          </w:rPr>
          <w:t>Abuse and neglect</w:t>
        </w:r>
      </w:hyperlink>
    </w:p>
    <w:p w14:paraId="6116DB51" w14:textId="0D5EF502"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b/>
          <w:bCs/>
          <w:color w:val="FF6600" w:themeColor="accent6"/>
        </w:rPr>
        <w:t>[</w:t>
      </w:r>
      <w:r>
        <w:rPr>
          <w:rFonts w:cs="Arial"/>
          <w:b/>
          <w:bCs/>
          <w:color w:val="FF6600" w:themeColor="accent6"/>
        </w:rPr>
        <w:t>New</w:t>
      </w:r>
      <w:r w:rsidRPr="00FF0EED">
        <w:rPr>
          <w:rFonts w:cs="Arial"/>
          <w:b/>
          <w:bCs/>
          <w:color w:val="FF6600" w:themeColor="accent6"/>
        </w:rPr>
        <w:t>]</w:t>
      </w:r>
      <w:r w:rsidRPr="00FF0EED">
        <w:rPr>
          <w:rFonts w:cs="Arial"/>
          <w:color w:val="FF6600" w:themeColor="accent6"/>
        </w:rPr>
        <w:t xml:space="preserve"> </w:t>
      </w:r>
      <w:hyperlink w:anchor="_[New]_Domestic_abuse" w:history="1">
        <w:r w:rsidRPr="00AF2A0D">
          <w:rPr>
            <w:rStyle w:val="Hyperlink"/>
            <w:rFonts w:ascii="Arial" w:hAnsi="Arial" w:cs="Arial"/>
          </w:rPr>
          <w:t>Domestic abuse</w:t>
        </w:r>
      </w:hyperlink>
    </w:p>
    <w:p w14:paraId="11281424" w14:textId="174A6074" w:rsidR="00E62A08" w:rsidRDefault="00590578" w:rsidP="00AF2A0D">
      <w:pPr>
        <w:pStyle w:val="ListParagraph"/>
        <w:numPr>
          <w:ilvl w:val="0"/>
          <w:numId w:val="1"/>
        </w:numPr>
        <w:spacing w:after="0"/>
        <w:ind w:left="425" w:hanging="283"/>
        <w:contextualSpacing w:val="0"/>
        <w:rPr>
          <w:rFonts w:ascii="Arial" w:hAnsi="Arial" w:cs="Arial"/>
        </w:rPr>
      </w:pPr>
      <w:hyperlink w:anchor="_Homelessness_1" w:history="1">
        <w:r w:rsidR="00E62A08" w:rsidRPr="00AF2A0D">
          <w:rPr>
            <w:rStyle w:val="Hyperlink"/>
            <w:rFonts w:ascii="Arial" w:hAnsi="Arial" w:cs="Arial"/>
          </w:rPr>
          <w:t>Homelessness</w:t>
        </w:r>
      </w:hyperlink>
    </w:p>
    <w:p w14:paraId="01DDB5D5" w14:textId="4484D68C" w:rsidR="00E62A08" w:rsidRDefault="00590578" w:rsidP="00AF2A0D">
      <w:pPr>
        <w:pStyle w:val="ListParagraph"/>
        <w:numPr>
          <w:ilvl w:val="0"/>
          <w:numId w:val="1"/>
        </w:numPr>
        <w:spacing w:after="0"/>
        <w:ind w:left="425" w:hanging="283"/>
        <w:contextualSpacing w:val="0"/>
        <w:rPr>
          <w:rFonts w:ascii="Arial" w:hAnsi="Arial" w:cs="Arial"/>
        </w:rPr>
      </w:pPr>
      <w:hyperlink w:anchor="_Children_missing_from" w:history="1">
        <w:r w:rsidR="00E62A08" w:rsidRPr="00AF2A0D">
          <w:rPr>
            <w:rStyle w:val="Hyperlink"/>
            <w:rFonts w:ascii="Arial" w:hAnsi="Arial" w:cs="Arial"/>
          </w:rPr>
          <w:t>Children missing from education</w:t>
        </w:r>
      </w:hyperlink>
    </w:p>
    <w:p w14:paraId="12631BEC" w14:textId="11558036"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w:t>
      </w:r>
      <w:r>
        <w:rPr>
          <w:rFonts w:cs="Arial"/>
          <w:b/>
          <w:bCs/>
          <w:color w:val="FF6600" w:themeColor="accent6"/>
        </w:rPr>
        <w:t>New</w:t>
      </w:r>
      <w:r w:rsidRPr="00FF0EED">
        <w:rPr>
          <w:rFonts w:cs="Arial"/>
          <w:b/>
          <w:bCs/>
          <w:color w:val="FF6600" w:themeColor="accent6"/>
        </w:rPr>
        <w:t>]</w:t>
      </w:r>
      <w:r w:rsidRPr="00FF0EED">
        <w:rPr>
          <w:rFonts w:cs="Arial"/>
          <w:color w:val="FF6600" w:themeColor="accent6"/>
        </w:rPr>
        <w:t xml:space="preserve"> </w:t>
      </w:r>
      <w:hyperlink w:anchor="_[New]_Child_abduction" w:history="1">
        <w:r w:rsidRPr="00AF2A0D">
          <w:rPr>
            <w:rStyle w:val="Hyperlink"/>
            <w:rFonts w:ascii="Arial" w:hAnsi="Arial" w:cs="Arial"/>
          </w:rPr>
          <w:t>Child abduction and community safety incidents</w:t>
        </w:r>
      </w:hyperlink>
    </w:p>
    <w:p w14:paraId="412B92AD" w14:textId="04DFD0E3"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Child_criminal" w:history="1">
        <w:r w:rsidRPr="00AF2A0D">
          <w:rPr>
            <w:rStyle w:val="Hyperlink"/>
            <w:rFonts w:ascii="Arial" w:hAnsi="Arial" w:cs="Arial"/>
          </w:rPr>
          <w:t>Child criminal exploitation (CCE)</w:t>
        </w:r>
      </w:hyperlink>
    </w:p>
    <w:p w14:paraId="688A9EB5" w14:textId="6C15FEBD"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w:t>
      </w:r>
      <w:r>
        <w:rPr>
          <w:rFonts w:cs="Arial"/>
          <w:b/>
          <w:bCs/>
          <w:color w:val="FF6600" w:themeColor="accent6"/>
        </w:rPr>
        <w:t>New</w:t>
      </w:r>
      <w:r w:rsidRPr="00FF0EED">
        <w:rPr>
          <w:rFonts w:cs="Arial"/>
          <w:b/>
          <w:bCs/>
          <w:color w:val="FF6600" w:themeColor="accent6"/>
        </w:rPr>
        <w:t>]</w:t>
      </w:r>
      <w:r w:rsidRPr="00FF0EED">
        <w:rPr>
          <w:rFonts w:cs="Arial"/>
          <w:color w:val="FF6600" w:themeColor="accent6"/>
        </w:rPr>
        <w:t xml:space="preserve"> </w:t>
      </w:r>
      <w:hyperlink w:anchor="_[New]_Cyber-crime" w:history="1">
        <w:r w:rsidRPr="00AF2A0D">
          <w:rPr>
            <w:rStyle w:val="Hyperlink"/>
            <w:rFonts w:ascii="Arial" w:hAnsi="Arial" w:cs="Arial"/>
          </w:rPr>
          <w:t>Cyber-crime</w:t>
        </w:r>
      </w:hyperlink>
    </w:p>
    <w:p w14:paraId="60AFE95D" w14:textId="391C8211"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Child_sexual" w:history="1">
        <w:r w:rsidRPr="00AF2A0D">
          <w:rPr>
            <w:rStyle w:val="Hyperlink"/>
            <w:rFonts w:ascii="Arial" w:hAnsi="Arial" w:cs="Arial"/>
          </w:rPr>
          <w:t>Child sexual exploitation (CSE)</w:t>
        </w:r>
      </w:hyperlink>
    </w:p>
    <w:p w14:paraId="3D2348BF" w14:textId="335CBED6"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w:t>
      </w:r>
      <w:r>
        <w:rPr>
          <w:rFonts w:cs="Arial"/>
          <w:b/>
          <w:bCs/>
          <w:color w:val="FF6600" w:themeColor="accent6"/>
        </w:rPr>
        <w:t>New</w:t>
      </w:r>
      <w:r w:rsidRPr="00FF0EED">
        <w:rPr>
          <w:rFonts w:cs="Arial"/>
          <w:b/>
          <w:bCs/>
          <w:color w:val="FF6600" w:themeColor="accent6"/>
        </w:rPr>
        <w:t>]</w:t>
      </w:r>
      <w:r w:rsidRPr="00FF0EED">
        <w:rPr>
          <w:rFonts w:cs="Arial"/>
          <w:color w:val="FF6600" w:themeColor="accent6"/>
        </w:rPr>
        <w:t xml:space="preserve"> </w:t>
      </w:r>
      <w:hyperlink w:anchor="_[New]_Modern_slavery" w:history="1">
        <w:r w:rsidR="00E62A08" w:rsidRPr="00AF2A0D">
          <w:rPr>
            <w:rStyle w:val="Hyperlink"/>
            <w:rFonts w:ascii="Arial" w:hAnsi="Arial" w:cs="Arial"/>
          </w:rPr>
          <w:t>Modern slavery</w:t>
        </w:r>
      </w:hyperlink>
    </w:p>
    <w:p w14:paraId="2F98F2C9" w14:textId="4BF7C77A"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FGM" w:history="1">
        <w:r w:rsidR="00E62A08" w:rsidRPr="00AF2A0D">
          <w:rPr>
            <w:rStyle w:val="Hyperlink"/>
            <w:rFonts w:ascii="Arial" w:hAnsi="Arial" w:cs="Arial"/>
          </w:rPr>
          <w:t>FGM</w:t>
        </w:r>
      </w:hyperlink>
    </w:p>
    <w:p w14:paraId="441A8232" w14:textId="111ED37B"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Forced_marriage" w:history="1">
        <w:r w:rsidR="00E62A08" w:rsidRPr="00AF2A0D">
          <w:rPr>
            <w:rStyle w:val="Hyperlink"/>
            <w:rFonts w:ascii="Arial" w:hAnsi="Arial" w:cs="Arial"/>
          </w:rPr>
          <w:t>Forced marriage</w:t>
        </w:r>
      </w:hyperlink>
    </w:p>
    <w:p w14:paraId="7C89EDF1" w14:textId="1BBF4BD6"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Radicalisation" w:history="1">
        <w:r w:rsidR="00E62A08" w:rsidRPr="00AF2A0D">
          <w:rPr>
            <w:rStyle w:val="Hyperlink"/>
            <w:rFonts w:ascii="Arial" w:hAnsi="Arial" w:cs="Arial"/>
          </w:rPr>
          <w:t>Radicalisation</w:t>
        </w:r>
      </w:hyperlink>
    </w:p>
    <w:p w14:paraId="47B0C21C" w14:textId="3DDD5396" w:rsidR="00E62A08" w:rsidRDefault="00590578" w:rsidP="00632D87">
      <w:pPr>
        <w:pStyle w:val="ListParagraph"/>
        <w:numPr>
          <w:ilvl w:val="0"/>
          <w:numId w:val="1"/>
        </w:numPr>
        <w:spacing w:after="0"/>
        <w:ind w:left="425" w:hanging="425"/>
        <w:contextualSpacing w:val="0"/>
        <w:rPr>
          <w:rFonts w:ascii="Arial" w:hAnsi="Arial" w:cs="Arial"/>
        </w:rPr>
      </w:pPr>
      <w:hyperlink w:anchor="_Pupils_with_family_1" w:history="1">
        <w:r w:rsidR="00E62A08" w:rsidRPr="00AF2A0D">
          <w:rPr>
            <w:rStyle w:val="Hyperlink"/>
            <w:rFonts w:ascii="Arial" w:hAnsi="Arial" w:cs="Arial"/>
          </w:rPr>
          <w:t>Pupils with family members in prison</w:t>
        </w:r>
      </w:hyperlink>
    </w:p>
    <w:p w14:paraId="63445B93" w14:textId="2D690EB0" w:rsidR="00E62A08" w:rsidRDefault="00590578" w:rsidP="00632D87">
      <w:pPr>
        <w:pStyle w:val="ListParagraph"/>
        <w:numPr>
          <w:ilvl w:val="0"/>
          <w:numId w:val="1"/>
        </w:numPr>
        <w:spacing w:after="0"/>
        <w:ind w:left="425" w:hanging="425"/>
        <w:contextualSpacing w:val="0"/>
        <w:rPr>
          <w:rFonts w:ascii="Arial" w:hAnsi="Arial" w:cs="Arial"/>
        </w:rPr>
      </w:pPr>
      <w:hyperlink w:anchor="_Pupils_required_to" w:history="1">
        <w:r w:rsidR="00E62A08" w:rsidRPr="00AF2A0D">
          <w:rPr>
            <w:rStyle w:val="Hyperlink"/>
            <w:rFonts w:ascii="Arial" w:hAnsi="Arial" w:cs="Arial"/>
          </w:rPr>
          <w:t>Pupils required to give evidence in court</w:t>
        </w:r>
      </w:hyperlink>
    </w:p>
    <w:p w14:paraId="44CDE349" w14:textId="30A37626"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Mental_health" w:history="1">
        <w:r w:rsidR="00E62A08" w:rsidRPr="00AF2A0D">
          <w:rPr>
            <w:rStyle w:val="Hyperlink"/>
            <w:rFonts w:ascii="Arial" w:hAnsi="Arial" w:cs="Arial"/>
          </w:rPr>
          <w:t>Mental health</w:t>
        </w:r>
      </w:hyperlink>
    </w:p>
    <w:p w14:paraId="3CA3A641" w14:textId="30C6FB9F"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Peer-on-peer_abuse" w:history="1">
        <w:r w:rsidR="00E62A08" w:rsidRPr="00AF2A0D">
          <w:rPr>
            <w:rStyle w:val="Hyperlink"/>
            <w:rFonts w:ascii="Arial" w:hAnsi="Arial" w:cs="Arial"/>
          </w:rPr>
          <w:t>Peer-on-peer abuse</w:t>
        </w:r>
      </w:hyperlink>
    </w:p>
    <w:p w14:paraId="093153CF" w14:textId="39D8EEF8"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Serious_violence" w:history="1">
        <w:r w:rsidR="00E62A08" w:rsidRPr="00AF2A0D">
          <w:rPr>
            <w:rStyle w:val="Hyperlink"/>
            <w:rFonts w:ascii="Arial" w:hAnsi="Arial" w:cs="Arial"/>
          </w:rPr>
          <w:t>Serious violence</w:t>
        </w:r>
      </w:hyperlink>
    </w:p>
    <w:p w14:paraId="02D257B5" w14:textId="71621341" w:rsidR="00E62A08" w:rsidRDefault="00590578" w:rsidP="00632D87">
      <w:pPr>
        <w:pStyle w:val="ListParagraph"/>
        <w:numPr>
          <w:ilvl w:val="0"/>
          <w:numId w:val="1"/>
        </w:numPr>
        <w:spacing w:after="0"/>
        <w:ind w:left="425" w:hanging="425"/>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57B5ED13" w:rsidR="00E62A08" w:rsidRDefault="00590578" w:rsidP="00632D87">
      <w:pPr>
        <w:pStyle w:val="ListParagraph"/>
        <w:numPr>
          <w:ilvl w:val="0"/>
          <w:numId w:val="1"/>
        </w:numPr>
        <w:spacing w:after="0"/>
        <w:ind w:left="425" w:hanging="425"/>
        <w:contextualSpacing w:val="0"/>
        <w:rPr>
          <w:rFonts w:ascii="Arial" w:hAnsi="Arial" w:cs="Arial"/>
        </w:rPr>
      </w:pPr>
      <w:hyperlink w:anchor="_Mobile_phone_and" w:history="1">
        <w:r w:rsidR="00E62A08" w:rsidRPr="00AF2A0D">
          <w:rPr>
            <w:rStyle w:val="Hyperlink"/>
            <w:rFonts w:ascii="Arial" w:hAnsi="Arial" w:cs="Arial"/>
          </w:rPr>
          <w:t>Sexting and the sharing of indecent images</w:t>
        </w:r>
      </w:hyperlink>
    </w:p>
    <w:p w14:paraId="1C644422" w14:textId="00C1EA53" w:rsidR="00E62A08" w:rsidRDefault="00590578"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19CB03F8"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Pupils_potentially" w:history="1">
        <w:r w:rsidR="00E62A08" w:rsidRPr="00AF2A0D">
          <w:rPr>
            <w:rStyle w:val="Hyperlink"/>
            <w:rFonts w:ascii="Arial" w:hAnsi="Arial" w:cs="Arial"/>
          </w:rPr>
          <w:t>Pupils potentially at greater risk of harm</w:t>
        </w:r>
      </w:hyperlink>
    </w:p>
    <w:p w14:paraId="38FE1CB6" w14:textId="4758038B"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w:t>
      </w:r>
      <w:r>
        <w:rPr>
          <w:rFonts w:cs="Arial"/>
          <w:b/>
          <w:bCs/>
          <w:color w:val="FF6600" w:themeColor="accent6"/>
        </w:rPr>
        <w:t>New</w:t>
      </w:r>
      <w:r w:rsidRPr="00FF0EED">
        <w:rPr>
          <w:rFonts w:cs="Arial"/>
          <w:b/>
          <w:bCs/>
          <w:color w:val="FF6600" w:themeColor="accent6"/>
        </w:rPr>
        <w:t>]</w:t>
      </w:r>
      <w:r w:rsidRPr="00FF0EED">
        <w:rPr>
          <w:rFonts w:cs="Arial"/>
          <w:color w:val="FF6600" w:themeColor="accent6"/>
        </w:rPr>
        <w:t xml:space="preserve"> </w:t>
      </w:r>
      <w:hyperlink w:anchor="_[New]_Use_of" w:history="1">
        <w:r w:rsidR="00E62A08" w:rsidRPr="00AF2A0D">
          <w:rPr>
            <w:rStyle w:val="Hyperlink"/>
            <w:rFonts w:ascii="Arial" w:hAnsi="Arial" w:cs="Arial"/>
          </w:rPr>
          <w:t>Use of school premises for non-school activities</w:t>
        </w:r>
      </w:hyperlink>
    </w:p>
    <w:p w14:paraId="09DF551D" w14:textId="37BBD504" w:rsidR="00E62A08" w:rsidRDefault="00590578"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590578"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590578"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44DDCBEF" w:rsidR="00E62A08" w:rsidRDefault="00590578"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590578"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7AED098B" w:rsidR="00E62A08" w:rsidRDefault="00590578"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Concerns about staff and safeguarding practices</w:t>
        </w:r>
      </w:hyperlink>
    </w:p>
    <w:p w14:paraId="29A45301" w14:textId="33671EF9"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Allegations_of" w:history="1">
        <w:r w:rsidR="00E62A08" w:rsidRPr="00AF2A0D">
          <w:rPr>
            <w:rStyle w:val="Hyperlink"/>
            <w:rFonts w:ascii="Arial" w:hAnsi="Arial" w:cs="Arial"/>
          </w:rPr>
          <w:t>Allegations of abuse against staff</w:t>
        </w:r>
      </w:hyperlink>
    </w:p>
    <w:p w14:paraId="401A1B1C" w14:textId="1683C896" w:rsidR="00E62A08" w:rsidRDefault="00590578"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3ED6E15"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Safer_recruitment" w:history="1">
        <w:r w:rsidR="00E62A08" w:rsidRPr="00AF2A0D">
          <w:rPr>
            <w:rStyle w:val="Hyperlink"/>
            <w:rFonts w:ascii="Arial" w:hAnsi="Arial" w:cs="Arial"/>
          </w:rPr>
          <w:t>Safer recruitment</w:t>
        </w:r>
      </w:hyperlink>
    </w:p>
    <w:p w14:paraId="60C61ADF" w14:textId="14C5F15F"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Single_central" w:history="1">
        <w:r w:rsidR="00E62A08" w:rsidRPr="00AF2A0D">
          <w:rPr>
            <w:rStyle w:val="Hyperlink"/>
            <w:rFonts w:ascii="Arial" w:hAnsi="Arial" w:cs="Arial"/>
          </w:rPr>
          <w:t>Single central record (SCR)</w:t>
        </w:r>
      </w:hyperlink>
    </w:p>
    <w:p w14:paraId="2DD3CCE7" w14:textId="13DBD67D" w:rsidR="00E62A08" w:rsidRP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Updated]_Training" w:history="1">
        <w:r w:rsidR="00E62A08" w:rsidRPr="00AF2A0D">
          <w:rPr>
            <w:rStyle w:val="Hyperlink"/>
            <w:rFonts w:ascii="Arial" w:hAnsi="Arial" w:cs="Arial"/>
          </w:rPr>
          <w:t>Training</w:t>
        </w:r>
      </w:hyperlink>
    </w:p>
    <w:p w14:paraId="05CED269" w14:textId="754B6280" w:rsidR="004A3173" w:rsidRDefault="00E62A08" w:rsidP="00632D87">
      <w:pPr>
        <w:pStyle w:val="ListParagraph"/>
        <w:numPr>
          <w:ilvl w:val="0"/>
          <w:numId w:val="1"/>
        </w:numPr>
        <w:spacing w:after="0"/>
        <w:ind w:left="425" w:hanging="425"/>
        <w:contextualSpacing w:val="0"/>
        <w:rPr>
          <w:rFonts w:ascii="Arial" w:hAnsi="Arial" w:cs="Arial"/>
        </w:rPr>
      </w:pPr>
      <w:r w:rsidRPr="00FF0EED">
        <w:rPr>
          <w:rFonts w:cs="Arial"/>
          <w:b/>
          <w:bCs/>
          <w:color w:val="FF6600" w:themeColor="accent6"/>
        </w:rPr>
        <w:t>[Updated]</w:t>
      </w:r>
      <w:r w:rsidRPr="00FF0EED">
        <w:rPr>
          <w:rFonts w:cs="Arial"/>
          <w:color w:val="FF6600" w:themeColor="accent6"/>
        </w:rPr>
        <w:t xml:space="preserve"> </w:t>
      </w: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2692BAD4" w14:textId="6781B407" w:rsidR="004A3173" w:rsidRDefault="00590578" w:rsidP="00FF3AD9">
      <w:pPr>
        <w:pStyle w:val="ListParagraph"/>
        <w:numPr>
          <w:ilvl w:val="0"/>
          <w:numId w:val="80"/>
        </w:numPr>
        <w:ind w:left="426"/>
      </w:pPr>
      <w:hyperlink w:anchor="AppendixB" w:history="1">
        <w:r w:rsidR="004A3173" w:rsidRPr="00522FD0">
          <w:rPr>
            <w:rStyle w:val="Hyperlink"/>
            <w:rFonts w:cs="Arial"/>
          </w:rPr>
          <w:t>Staff Disqualification Declaration</w:t>
        </w:r>
      </w:hyperlink>
    </w:p>
    <w:p w14:paraId="7729C3D2" w14:textId="5E8CD73A" w:rsidR="004A3173" w:rsidRDefault="00590578" w:rsidP="00FF3AD9">
      <w:pPr>
        <w:pStyle w:val="ListParagraph"/>
        <w:numPr>
          <w:ilvl w:val="0"/>
          <w:numId w:val="80"/>
        </w:numPr>
        <w:ind w:left="426"/>
      </w:pPr>
      <w:hyperlink w:anchor="AppendixC" w:history="1">
        <w:r w:rsidR="004A3173" w:rsidRPr="00522FD0">
          <w:rPr>
            <w:rStyle w:val="Hyperlink"/>
            <w:rFonts w:cs="Arial"/>
          </w:rPr>
          <w:t>Safeguarding Reporting Process</w:t>
        </w:r>
      </w:hyperlink>
    </w:p>
    <w:p w14:paraId="22D8F552" w14:textId="77777777" w:rsidR="00FE37BA" w:rsidRDefault="00FE37BA" w:rsidP="00522FD0">
      <w:pPr>
        <w:spacing w:before="200"/>
        <w:rPr>
          <w:rFonts w:cs="Arial"/>
          <w:sz w:val="32"/>
          <w:szCs w:val="32"/>
        </w:rPr>
        <w:sectPr w:rsidR="00FE37BA" w:rsidSect="006B2EA7">
          <w:type w:val="continuous"/>
          <w:pgSz w:w="11906" w:h="16838"/>
          <w:pgMar w:top="1440" w:right="1440" w:bottom="1440" w:left="1440"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0"/>
          <w:cols w:num="2" w:space="708"/>
          <w:docGrid w:linePitch="360"/>
        </w:sectPr>
      </w:pPr>
    </w:p>
    <w:p w14:paraId="1B62E2A3" w14:textId="273B23CB" w:rsidR="00A23725" w:rsidRPr="00F165AD" w:rsidRDefault="00A23725" w:rsidP="00522FD0">
      <w:pPr>
        <w:spacing w:before="200"/>
        <w:rPr>
          <w:rFonts w:cs="Arial"/>
          <w:sz w:val="32"/>
          <w:szCs w:val="32"/>
        </w:rPr>
      </w:pPr>
      <w:r w:rsidRPr="00F165AD">
        <w:rPr>
          <w:rFonts w:cs="Arial"/>
          <w:sz w:val="32"/>
          <w:szCs w:val="32"/>
        </w:rPr>
        <w:br w:type="page"/>
      </w:r>
      <w:bookmarkStart w:id="6" w:name="_Statement_of_Intent"/>
      <w:bookmarkEnd w:id="6"/>
    </w:p>
    <w:p w14:paraId="43603869" w14:textId="725DED03" w:rsidR="00BF3F57" w:rsidRDefault="00A23725" w:rsidP="00522FD0">
      <w:pPr>
        <w:spacing w:before="200"/>
        <w:jc w:val="both"/>
        <w:rPr>
          <w:b/>
          <w:bCs/>
          <w:sz w:val="28"/>
          <w:szCs w:val="28"/>
        </w:rPr>
      </w:pPr>
      <w:bookmarkStart w:id="7" w:name="_Statement_of_intent_1"/>
      <w:bookmarkEnd w:id="7"/>
      <w:r w:rsidRPr="00BF3F57">
        <w:rPr>
          <w:b/>
          <w:bCs/>
          <w:sz w:val="28"/>
          <w:szCs w:val="28"/>
        </w:rPr>
        <w:t>Statement of intent</w:t>
      </w:r>
    </w:p>
    <w:p w14:paraId="7DF0BAB0" w14:textId="08D2053F" w:rsidR="004A3173" w:rsidRPr="00016531" w:rsidRDefault="00665648" w:rsidP="00522FD0">
      <w:pPr>
        <w:jc w:val="both"/>
        <w:rPr>
          <w:rFonts w:eastAsia="Arial"/>
        </w:rPr>
      </w:pPr>
      <w:r w:rsidRPr="00016531">
        <w:rPr>
          <w:rFonts w:eastAsia="Arial"/>
          <w:b/>
        </w:rPr>
        <w:t xml:space="preserve">Holy Trinity </w:t>
      </w:r>
      <w:r w:rsidR="004A3173" w:rsidRPr="00016531">
        <w:rPr>
          <w:rFonts w:eastAsia="Arial"/>
        </w:rPr>
        <w:t xml:space="preserve">is </w:t>
      </w:r>
      <w:r w:rsidR="004A3173" w:rsidRPr="00016531">
        <w:rPr>
          <w:rFonts w:eastAsia="Arial"/>
          <w:color w:val="000000"/>
        </w:rPr>
        <w:t>committed</w:t>
      </w:r>
      <w:r w:rsidR="004A3173" w:rsidRPr="00016531">
        <w:rPr>
          <w:rFonts w:eastAsia="Arial"/>
        </w:rPr>
        <w:t xml:space="preserve"> to safeguarding and promoting the </w:t>
      </w:r>
      <w:r w:rsidR="00F86D58" w:rsidRPr="00016531">
        <w:rPr>
          <w:rFonts w:eastAsia="Arial"/>
        </w:rPr>
        <w:t xml:space="preserve">physical, mental and emotional </w:t>
      </w:r>
      <w:r w:rsidR="004A3173" w:rsidRPr="00016531">
        <w:rPr>
          <w:rFonts w:eastAsia="Arial"/>
        </w:rPr>
        <w:t>welfare of every pupil, both inside and outside of the school premises. We implement a whole-school preventative approach to managing safeguarding concerns, ensuring that the wellbeing of pupils is at the forefront of all action taken.</w:t>
      </w:r>
    </w:p>
    <w:p w14:paraId="2F0E8231" w14:textId="612A3494" w:rsidR="004A3173" w:rsidRPr="00016531" w:rsidRDefault="004A3173" w:rsidP="00522FD0">
      <w:pPr>
        <w:jc w:val="both"/>
        <w:rPr>
          <w:rFonts w:eastAsia="Arial"/>
        </w:rPr>
      </w:pPr>
      <w:r w:rsidRPr="00016531">
        <w:rPr>
          <w:rFonts w:eastAsia="Arial"/>
        </w:rPr>
        <w:t xml:space="preserve">This policy sets out a clear and consistent framework for delivering this promise, in line with safeguarding legislation and statutory guidance. It will be achieved by: </w:t>
      </w:r>
    </w:p>
    <w:p w14:paraId="2E02EBE7" w14:textId="4AAA808D" w:rsidR="00F86D58" w:rsidRPr="00016531" w:rsidRDefault="00F86D58" w:rsidP="00F86D58">
      <w:pPr>
        <w:numPr>
          <w:ilvl w:val="0"/>
          <w:numId w:val="9"/>
        </w:numPr>
        <w:spacing w:before="120" w:after="120"/>
        <w:contextualSpacing/>
        <w:jc w:val="both"/>
        <w:rPr>
          <w:rFonts w:eastAsia="Arial"/>
        </w:rPr>
      </w:pPr>
      <w:r w:rsidRPr="00016531">
        <w:rPr>
          <w:rFonts w:eastAsia="Arial"/>
        </w:rPr>
        <w:t xml:space="preserve">Ensuring that members of the </w:t>
      </w:r>
      <w:r w:rsidR="006B2EA7" w:rsidRPr="00016531">
        <w:rPr>
          <w:rFonts w:eastAsia="Arial"/>
        </w:rPr>
        <w:t>academy council</w:t>
      </w:r>
      <w:r w:rsidRPr="00016531">
        <w:rPr>
          <w:rFonts w:eastAsia="Arial"/>
        </w:rPr>
        <w:t>, the headteacher and staff understand their responsibilities under safeguarding legislation and statutory guidance, are alert to the signs of child abuse, and know to refer concerns to the DSL.</w:t>
      </w:r>
    </w:p>
    <w:p w14:paraId="2207173B" w14:textId="77777777" w:rsidR="00F86D58" w:rsidRPr="00016531" w:rsidRDefault="00F86D58" w:rsidP="00F86D58">
      <w:pPr>
        <w:numPr>
          <w:ilvl w:val="0"/>
          <w:numId w:val="9"/>
        </w:numPr>
        <w:spacing w:before="120" w:after="120"/>
        <w:contextualSpacing/>
        <w:jc w:val="both"/>
        <w:rPr>
          <w:rFonts w:eastAsia="Arial"/>
        </w:rPr>
      </w:pPr>
      <w:r w:rsidRPr="00016531">
        <w:rPr>
          <w:rFonts w:eastAsia="Arial"/>
        </w:rPr>
        <w:t>Teaching pupils how to keep safe and recognise behaviour that is unacceptable.</w:t>
      </w:r>
    </w:p>
    <w:p w14:paraId="767CCD92" w14:textId="5E7D97E2" w:rsidR="00F86D58" w:rsidRPr="00016531" w:rsidRDefault="00F86D58" w:rsidP="00F86D58">
      <w:pPr>
        <w:numPr>
          <w:ilvl w:val="0"/>
          <w:numId w:val="9"/>
        </w:numPr>
        <w:spacing w:before="120" w:after="120"/>
        <w:contextualSpacing/>
        <w:jc w:val="both"/>
        <w:rPr>
          <w:rFonts w:eastAsia="Arial"/>
        </w:rPr>
      </w:pPr>
      <w:r w:rsidRPr="00016531">
        <w:rPr>
          <w:rFonts w:eastAsia="Arial"/>
        </w:rPr>
        <w:t>Identifying and making provision for any pupil that has been subject to, or is at risk of, abuse</w:t>
      </w:r>
      <w:r w:rsidR="001848D4" w:rsidRPr="00016531">
        <w:rPr>
          <w:rFonts w:eastAsia="Arial"/>
        </w:rPr>
        <w:t>, neglect, or exploitation</w:t>
      </w:r>
      <w:r w:rsidRPr="00016531">
        <w:rPr>
          <w:rFonts w:eastAsia="Arial"/>
        </w:rPr>
        <w:t>.</w:t>
      </w:r>
    </w:p>
    <w:p w14:paraId="5AA56738" w14:textId="443D15DE" w:rsidR="004A3173" w:rsidRPr="00BE5A51" w:rsidRDefault="004A3173" w:rsidP="00522FD0">
      <w:pPr>
        <w:numPr>
          <w:ilvl w:val="0"/>
          <w:numId w:val="9"/>
        </w:numPr>
        <w:autoSpaceDE w:val="0"/>
        <w:autoSpaceDN w:val="0"/>
        <w:adjustRightInd w:val="0"/>
        <w:spacing w:before="120" w:after="120"/>
        <w:contextualSpacing/>
        <w:jc w:val="both"/>
        <w:rPr>
          <w:rFonts w:eastAsia="Arial"/>
          <w:color w:val="000000"/>
        </w:rPr>
      </w:pPr>
      <w:r w:rsidRPr="00016531">
        <w:rPr>
          <w:rFonts w:eastAsia="Arial"/>
          <w:color w:val="000000"/>
        </w:rPr>
        <w:t>Creating a culture of safer recruitment by</w:t>
      </w:r>
      <w:r w:rsidRPr="00BE5A51">
        <w:rPr>
          <w:rFonts w:eastAsia="Arial"/>
          <w:color w:val="000000"/>
        </w:rPr>
        <w:t xml:space="preserve"> adopting procedures that help deter, reject or identify people who might pose a risk to children.</w:t>
      </w:r>
    </w:p>
    <w:p w14:paraId="4F1E88D1" w14:textId="0D4EDFEE" w:rsidR="004A3173" w:rsidRPr="00751E25" w:rsidRDefault="004A3173" w:rsidP="00024821">
      <w:pPr>
        <w:numPr>
          <w:ilvl w:val="0"/>
          <w:numId w:val="9"/>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126374FC" w14:textId="30B0E532" w:rsidR="004A3173" w:rsidRPr="00BE5A51" w:rsidRDefault="004A3173" w:rsidP="00522FD0">
      <w:pPr>
        <w:jc w:val="both"/>
        <w:rPr>
          <w:rFonts w:eastAsia="Arial"/>
        </w:rPr>
      </w:pPr>
      <w:r w:rsidRPr="00BE5A51">
        <w:rPr>
          <w:rFonts w:eastAsia="Arial"/>
        </w:rPr>
        <w:t xml:space="preserve">The DSL is </w:t>
      </w:r>
      <w:r w:rsidR="00665648">
        <w:rPr>
          <w:rFonts w:eastAsia="Arial"/>
          <w:b/>
          <w:color w:val="FFD006"/>
          <w:u w:val="single" w:color="FFD006"/>
        </w:rPr>
        <w:t>Amanda Baines</w:t>
      </w:r>
      <w:r w:rsidRPr="00BE5A51">
        <w:rPr>
          <w:rFonts w:eastAsia="Arial"/>
          <w:color w:val="000000"/>
        </w:rPr>
        <w:t>.</w:t>
      </w:r>
      <w:r w:rsidRPr="00BE5A51">
        <w:rPr>
          <w:rFonts w:eastAsia="Arial"/>
        </w:rPr>
        <w:t xml:space="preserve"> In the absence of the DSL, child protection matters will be dealt with by</w:t>
      </w:r>
      <w:r w:rsidR="00F86D58">
        <w:rPr>
          <w:rFonts w:eastAsia="Arial"/>
        </w:rPr>
        <w:t xml:space="preserve"> the deputy DSL,</w:t>
      </w:r>
      <w:r w:rsidRPr="00BE5A51">
        <w:rPr>
          <w:rFonts w:eastAsia="Arial"/>
        </w:rPr>
        <w:t xml:space="preserve"> </w:t>
      </w:r>
      <w:r w:rsidR="00665648">
        <w:rPr>
          <w:rFonts w:eastAsia="Arial"/>
          <w:b/>
          <w:color w:val="FFD006"/>
          <w:u w:val="single" w:color="FFD006"/>
        </w:rPr>
        <w:t>Debbie Wheeldon</w:t>
      </w:r>
      <w:r w:rsidRPr="00BE5A51">
        <w:rPr>
          <w:rFonts w:eastAsia="Arial"/>
        </w:rPr>
        <w:t>.</w:t>
      </w:r>
      <w:bookmarkStart w:id="8" w:name="_Duties_of_Supervisory"/>
      <w:bookmarkEnd w:id="8"/>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6B2EA7">
          <w:type w:val="continuous"/>
          <w:pgSz w:w="11906" w:h="16838"/>
          <w:pgMar w:top="1440" w:right="1440" w:bottom="1440" w:left="1440"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0"/>
          <w:cols w:space="708"/>
          <w:docGrid w:linePitch="360"/>
        </w:sectPr>
      </w:pPr>
    </w:p>
    <w:p w14:paraId="1D7E9EFB" w14:textId="43036A46" w:rsidR="004A3173" w:rsidRPr="00AF2A0D" w:rsidRDefault="004A3173" w:rsidP="00AF2A0D">
      <w:pPr>
        <w:rPr>
          <w:b/>
          <w:bCs/>
          <w:sz w:val="28"/>
          <w:szCs w:val="28"/>
        </w:rPr>
      </w:pPr>
      <w:bookmarkStart w:id="9" w:name="_Legal_framework_1"/>
      <w:bookmarkStart w:id="10" w:name="_Acronyms"/>
      <w:bookmarkEnd w:id="9"/>
      <w:bookmarkEnd w:id="10"/>
      <w:r w:rsidRPr="00AF2A0D">
        <w:rPr>
          <w:b/>
          <w:bCs/>
          <w:sz w:val="28"/>
          <w:szCs w:val="28"/>
        </w:rPr>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F86D58">
        <w:trPr>
          <w:trHeight w:val="567"/>
        </w:trPr>
        <w:tc>
          <w:tcPr>
            <w:tcW w:w="1525" w:type="dxa"/>
            <w:shd w:val="clear" w:color="auto" w:fill="004251"/>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04251"/>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04251"/>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6F2F7C1"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01BC6E73" w:rsidR="004A3173" w:rsidRDefault="004A3173" w:rsidP="00522FD0">
            <w:pPr>
              <w:spacing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1BEED0A3" w:rsidR="004A3173" w:rsidRDefault="004A3173" w:rsidP="00522FD0">
            <w:pPr>
              <w:spacing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658C0DDF"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1A70DFAD" w:rsidR="004A3173" w:rsidRDefault="004A3173" w:rsidP="00522FD0">
            <w:pPr>
              <w:spacing w:line="276" w:lineRule="auto"/>
              <w:jc w:val="center"/>
            </w:pPr>
            <w:r>
              <w:t>Education, health and care plan</w:t>
            </w:r>
          </w:p>
        </w:tc>
        <w:tc>
          <w:tcPr>
            <w:tcW w:w="5619" w:type="dxa"/>
            <w:vAlign w:val="center"/>
          </w:tcPr>
          <w:p w14:paraId="78B5A775" w14:textId="5D80D614" w:rsidR="004A3173" w:rsidRDefault="004A3173" w:rsidP="00522FD0">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4989FA1E"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72695399" w14:textId="77777777" w:rsidTr="00F86D58">
        <w:trPr>
          <w:trHeight w:val="567"/>
        </w:trPr>
        <w:tc>
          <w:tcPr>
            <w:tcW w:w="1525" w:type="dxa"/>
            <w:vAlign w:val="center"/>
          </w:tcPr>
          <w:p w14:paraId="54E33865" w14:textId="4EE1FD55" w:rsidR="004A3173" w:rsidRDefault="004A3173" w:rsidP="00522FD0">
            <w:pPr>
              <w:spacing w:line="276" w:lineRule="auto"/>
              <w:jc w:val="center"/>
            </w:pPr>
            <w:r>
              <w:t>MAT</w:t>
            </w:r>
          </w:p>
        </w:tc>
        <w:tc>
          <w:tcPr>
            <w:tcW w:w="1872" w:type="dxa"/>
            <w:vAlign w:val="center"/>
          </w:tcPr>
          <w:p w14:paraId="2BF76504" w14:textId="79669273" w:rsidR="004A3173" w:rsidRDefault="004A3173" w:rsidP="00142CBC">
            <w:pPr>
              <w:spacing w:line="276" w:lineRule="auto"/>
              <w:jc w:val="center"/>
            </w:pPr>
            <w:r>
              <w:t>Multi-academy trust</w:t>
            </w:r>
          </w:p>
        </w:tc>
        <w:tc>
          <w:tcPr>
            <w:tcW w:w="5619" w:type="dxa"/>
            <w:vAlign w:val="center"/>
          </w:tcPr>
          <w:p w14:paraId="4CEB1AA0" w14:textId="53373433" w:rsidR="004A3173" w:rsidRDefault="004A3173" w:rsidP="00142CBC">
            <w:pPr>
              <w:spacing w:line="276" w:lineRule="auto"/>
            </w:pPr>
            <w:r>
              <w:rPr>
                <w:rFonts w:cs="Arial"/>
              </w:rPr>
              <w:t>A trust established to undertake strategic collaboration and provide education across a number of schools</w:t>
            </w:r>
          </w:p>
        </w:tc>
      </w:tr>
      <w:tr w:rsidR="004A3173" w14:paraId="20CF13AD" w14:textId="77777777" w:rsidTr="00F86D58">
        <w:trPr>
          <w:trHeight w:val="567"/>
        </w:trPr>
        <w:tc>
          <w:tcPr>
            <w:tcW w:w="1525" w:type="dxa"/>
            <w:vAlign w:val="center"/>
          </w:tcPr>
          <w:p w14:paraId="7C25EB81" w14:textId="48C69057" w:rsidR="004A3173" w:rsidRPr="00016531" w:rsidRDefault="004A3173" w:rsidP="00522FD0">
            <w:pPr>
              <w:spacing w:line="276" w:lineRule="auto"/>
              <w:jc w:val="center"/>
            </w:pPr>
            <w:r w:rsidRPr="00016531">
              <w:t>NPCC</w:t>
            </w:r>
          </w:p>
        </w:tc>
        <w:tc>
          <w:tcPr>
            <w:tcW w:w="1872" w:type="dxa"/>
            <w:vAlign w:val="center"/>
          </w:tcPr>
          <w:p w14:paraId="55C8AFA5" w14:textId="1E8E0C31" w:rsidR="004A3173" w:rsidRPr="00016531" w:rsidRDefault="004A3173" w:rsidP="00142CBC">
            <w:pPr>
              <w:spacing w:line="276" w:lineRule="auto"/>
              <w:jc w:val="center"/>
            </w:pPr>
            <w:r w:rsidRPr="00016531">
              <w:t>The National Police Chiefs’ Council</w:t>
            </w:r>
          </w:p>
        </w:tc>
        <w:tc>
          <w:tcPr>
            <w:tcW w:w="5619" w:type="dxa"/>
            <w:vAlign w:val="center"/>
          </w:tcPr>
          <w:p w14:paraId="0F07297B" w14:textId="73F6D8A7" w:rsidR="004A3173" w:rsidRPr="00016531" w:rsidRDefault="004A3173" w:rsidP="00142CBC">
            <w:pPr>
              <w:spacing w:line="276" w:lineRule="auto"/>
            </w:pPr>
            <w:r w:rsidRPr="00016531">
              <w:t>The National Police Chiefs’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034152A3" w:rsidR="00142CBC" w:rsidRPr="00016531" w:rsidRDefault="00142CBC" w:rsidP="00522FD0">
            <w:pPr>
              <w:jc w:val="center"/>
            </w:pPr>
            <w:r w:rsidRPr="00016531">
              <w:t>PLAC</w:t>
            </w:r>
          </w:p>
        </w:tc>
        <w:tc>
          <w:tcPr>
            <w:tcW w:w="1872" w:type="dxa"/>
            <w:vAlign w:val="center"/>
          </w:tcPr>
          <w:p w14:paraId="05F65B36" w14:textId="4B22A867" w:rsidR="00142CBC" w:rsidRPr="00016531" w:rsidRDefault="00142CBC" w:rsidP="00142CBC">
            <w:pPr>
              <w:spacing w:line="276" w:lineRule="auto"/>
              <w:jc w:val="center"/>
            </w:pPr>
            <w:r w:rsidRPr="00016531">
              <w:t>Previously looked-after children</w:t>
            </w:r>
          </w:p>
        </w:tc>
        <w:tc>
          <w:tcPr>
            <w:tcW w:w="5619" w:type="dxa"/>
            <w:vAlign w:val="center"/>
          </w:tcPr>
          <w:p w14:paraId="5715EA47" w14:textId="74DE7F68" w:rsidR="00142CBC" w:rsidRPr="00016531" w:rsidRDefault="00142CBC" w:rsidP="00142CBC">
            <w:pPr>
              <w:spacing w:line="276" w:lineRule="auto"/>
            </w:pPr>
            <w:r w:rsidRPr="00016531">
              <w:t>Children who were previously in local authority care or were looked after by children’s services for more than a period of 24 hours.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56C6DE1" w:rsidR="004A3173" w:rsidRPr="0066508F" w:rsidRDefault="004A3173" w:rsidP="00142CBC">
            <w:pPr>
              <w:spacing w:line="276" w:lineRule="auto"/>
            </w:pPr>
            <w:r w:rsidRPr="0066508F">
              <w:t>A non-statutory subject in which pupils learn about themselves, other people, rights</w:t>
            </w:r>
            <w:r>
              <w:t>,</w:t>
            </w:r>
            <w:r w:rsidRPr="0066508F">
              <w:t xml:space="preserve"> responsibilities and relationships.</w:t>
            </w:r>
          </w:p>
        </w:tc>
      </w:tr>
      <w:tr w:rsidR="004A3173" w14:paraId="4F5439B6" w14:textId="77777777" w:rsidTr="00F86D58">
        <w:trPr>
          <w:trHeight w:val="567"/>
        </w:trPr>
        <w:tc>
          <w:tcPr>
            <w:tcW w:w="1525" w:type="dxa"/>
            <w:vAlign w:val="center"/>
          </w:tcPr>
          <w:p w14:paraId="2E4504EF" w14:textId="3A488B96" w:rsidR="004A3173" w:rsidRDefault="004A3173" w:rsidP="00522FD0">
            <w:pPr>
              <w:spacing w:line="276" w:lineRule="auto"/>
              <w:jc w:val="center"/>
            </w:pPr>
            <w:r>
              <w:t>PHE</w:t>
            </w:r>
          </w:p>
        </w:tc>
        <w:tc>
          <w:tcPr>
            <w:tcW w:w="1872" w:type="dxa"/>
            <w:vAlign w:val="center"/>
          </w:tcPr>
          <w:p w14:paraId="28DB03B1" w14:textId="268D198F" w:rsidR="004A3173" w:rsidRDefault="004A3173" w:rsidP="00522FD0">
            <w:pPr>
              <w:spacing w:line="276" w:lineRule="auto"/>
              <w:jc w:val="center"/>
            </w:pPr>
            <w:r>
              <w:t>Public Health England</w:t>
            </w:r>
          </w:p>
        </w:tc>
        <w:tc>
          <w:tcPr>
            <w:tcW w:w="5619" w:type="dxa"/>
            <w:vAlign w:val="center"/>
          </w:tcPr>
          <w:p w14:paraId="75295FFC" w14:textId="6F5CBC4E" w:rsidR="004A3173" w:rsidRPr="0066508F" w:rsidRDefault="004A3173" w:rsidP="00522FD0">
            <w:pPr>
              <w:spacing w:line="276" w:lineRule="auto"/>
            </w:pPr>
            <w:r>
              <w:t>An executive agency of the Department of Health and Social Care which aims to protect and improve the nation’s health and wellbeing.</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522FD0">
            <w:pPr>
              <w:spacing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7AFEE2A1"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17BEE5D3" w:rsidR="004A3173" w:rsidRPr="0066508F" w:rsidRDefault="004A3173" w:rsidP="00522FD0">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5DFDA1C7" w:rsidR="004A3173" w:rsidRPr="0066508F" w:rsidRDefault="004A3173" w:rsidP="00522FD0">
            <w:pPr>
              <w:spacing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17C00619" w:rsidR="004A3173" w:rsidRDefault="004A3173" w:rsidP="00522FD0">
            <w:pPr>
              <w:spacing w:line="276" w:lineRule="auto"/>
              <w:jc w:val="center"/>
            </w:pPr>
            <w:r>
              <w:t>Virtual school head</w:t>
            </w:r>
          </w:p>
        </w:tc>
        <w:tc>
          <w:tcPr>
            <w:tcW w:w="5619" w:type="dxa"/>
            <w:vAlign w:val="center"/>
          </w:tcPr>
          <w:p w14:paraId="619AA79D" w14:textId="0B8317FD" w:rsidR="004A3173" w:rsidRPr="0066508F" w:rsidRDefault="004A3173" w:rsidP="001848D4">
            <w:pPr>
              <w:spacing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7C0BE9B7" w:rsidR="00D90CD2" w:rsidRDefault="00D90CD2" w:rsidP="00632D87">
      <w:pPr>
        <w:pStyle w:val="Heading10"/>
        <w:ind w:left="426" w:hanging="426"/>
      </w:pPr>
      <w:bookmarkStart w:id="11" w:name="_Definitions"/>
      <w:bookmarkStart w:id="12" w:name="_[Updated]_Definitions"/>
      <w:bookmarkEnd w:id="11"/>
      <w:bookmarkEnd w:id="12"/>
      <w: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522FD0">
      <w:pPr>
        <w:pStyle w:val="ListParagraph"/>
        <w:numPr>
          <w:ilvl w:val="0"/>
          <w:numId w:val="11"/>
        </w:numPr>
        <w:jc w:val="both"/>
      </w:pPr>
      <w:r w:rsidRPr="00336BA8">
        <w:t xml:space="preserve">Protecting </w:t>
      </w:r>
      <w:r>
        <w:t>pupils from maltreatment.</w:t>
      </w:r>
      <w:r w:rsidRPr="00336BA8">
        <w:t xml:space="preserve"> </w:t>
      </w:r>
    </w:p>
    <w:p w14:paraId="77F15979" w14:textId="77777777" w:rsidR="00D90CD2" w:rsidRPr="00016531" w:rsidRDefault="00D90CD2" w:rsidP="00522FD0">
      <w:pPr>
        <w:pStyle w:val="ListParagraph"/>
        <w:numPr>
          <w:ilvl w:val="0"/>
          <w:numId w:val="11"/>
        </w:numPr>
        <w:jc w:val="both"/>
      </w:pPr>
      <w:r w:rsidRPr="00016531">
        <w:t>Preventing the impairment of pupils’ mental and physical health or development.</w:t>
      </w:r>
    </w:p>
    <w:p w14:paraId="0102687A" w14:textId="77777777" w:rsidR="00D90CD2" w:rsidRPr="00016531" w:rsidRDefault="00D90CD2" w:rsidP="00522FD0">
      <w:pPr>
        <w:pStyle w:val="ListParagraph"/>
        <w:numPr>
          <w:ilvl w:val="0"/>
          <w:numId w:val="11"/>
        </w:numPr>
        <w:jc w:val="both"/>
      </w:pPr>
      <w:r w:rsidRPr="00016531">
        <w:t>Ensuring that pupils grow up in circumstances consistent with the provision of safe and effective care.</w:t>
      </w:r>
    </w:p>
    <w:p w14:paraId="5EC34A8F" w14:textId="77777777" w:rsidR="00747533" w:rsidRPr="00016531" w:rsidRDefault="00D90CD2" w:rsidP="000766D9">
      <w:pPr>
        <w:pStyle w:val="ListParagraph"/>
        <w:numPr>
          <w:ilvl w:val="0"/>
          <w:numId w:val="11"/>
        </w:numPr>
        <w:jc w:val="both"/>
      </w:pPr>
      <w:proofErr w:type="gramStart"/>
      <w:r w:rsidRPr="00016531">
        <w:t>Taking action</w:t>
      </w:r>
      <w:proofErr w:type="gramEnd"/>
      <w:r w:rsidRPr="00016531">
        <w:t xml:space="preserve"> to enable all pupils to have the best outcomes.</w:t>
      </w:r>
    </w:p>
    <w:p w14:paraId="706F1A4D" w14:textId="7CF03544" w:rsidR="002D661F" w:rsidRPr="00016531" w:rsidRDefault="008F2BB9" w:rsidP="00747533">
      <w:pPr>
        <w:jc w:val="both"/>
      </w:pPr>
      <w:r w:rsidRPr="00016531">
        <w:t xml:space="preserve">For the purposes of this policy, </w:t>
      </w:r>
      <w:r w:rsidRPr="00016531">
        <w:rPr>
          <w:b/>
          <w:bCs/>
        </w:rPr>
        <w:t>“consent”</w:t>
      </w:r>
      <w:r w:rsidRPr="00016531">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w:t>
      </w:r>
      <w:r w:rsidRPr="00016531">
        <w:rPr>
          <w:b/>
        </w:rPr>
        <w:t>Children under the age of 13 can never consent to any sexual activity</w:t>
      </w:r>
      <w:r w:rsidRPr="00016531">
        <w:t>. The age of consent is 16.</w:t>
      </w:r>
    </w:p>
    <w:p w14:paraId="43783B2D" w14:textId="60650CC8" w:rsidR="000766D9" w:rsidRPr="00747533" w:rsidRDefault="000766D9" w:rsidP="00747533">
      <w:pPr>
        <w:jc w:val="both"/>
      </w:pPr>
      <w:r w:rsidRPr="00016531">
        <w:t xml:space="preserve">For the purposes of this policy, </w:t>
      </w:r>
      <w:r w:rsidRPr="00016531">
        <w:rPr>
          <w:b/>
          <w:bCs/>
        </w:rPr>
        <w:t xml:space="preserve">“sexual violence” </w:t>
      </w:r>
      <w:r w:rsidRPr="00016531">
        <w:t>refers to the following offences as defined under the Sexual Offences Act 2003:</w:t>
      </w:r>
    </w:p>
    <w:p w14:paraId="76831618" w14:textId="4C25C633" w:rsidR="000766D9" w:rsidRDefault="000766D9" w:rsidP="00FF3AD9">
      <w:pPr>
        <w:pStyle w:val="ListParagraph"/>
        <w:numPr>
          <w:ilvl w:val="0"/>
          <w:numId w:val="54"/>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FF3AD9">
      <w:pPr>
        <w:pStyle w:val="ListParagraph"/>
        <w:numPr>
          <w:ilvl w:val="0"/>
          <w:numId w:val="54"/>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Pr="00016531" w:rsidRDefault="000766D9" w:rsidP="00FF3AD9">
      <w:pPr>
        <w:pStyle w:val="ListParagraph"/>
        <w:numPr>
          <w:ilvl w:val="0"/>
          <w:numId w:val="54"/>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w:t>
      </w:r>
      <w:r w:rsidRPr="00016531">
        <w:t>and A does not reasonably believe that B consents.</w:t>
      </w:r>
    </w:p>
    <w:p w14:paraId="2CDE7DFC" w14:textId="6D57EC3C" w:rsidR="00747533" w:rsidRPr="00016531" w:rsidRDefault="00747533" w:rsidP="00FF3AD9">
      <w:pPr>
        <w:pStyle w:val="ListParagraph"/>
        <w:numPr>
          <w:ilvl w:val="0"/>
          <w:numId w:val="54"/>
        </w:numPr>
        <w:jc w:val="both"/>
      </w:pPr>
      <w:r w:rsidRPr="00016531">
        <w:rPr>
          <w:b/>
          <w:bCs/>
        </w:rPr>
        <w:t>Causing someone to engage in sexual activity without consent:</w:t>
      </w:r>
      <w:r w:rsidRPr="00016531">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18A88BC4" w:rsidR="000766D9" w:rsidRPr="00016531" w:rsidRDefault="00BE779A" w:rsidP="000766D9">
      <w:pPr>
        <w:jc w:val="both"/>
      </w:pPr>
      <w:r w:rsidRPr="00016531">
        <w:t>For the purposes of this policy,</w:t>
      </w:r>
      <w:r w:rsidRPr="00016531">
        <w:rPr>
          <w:b/>
          <w:bCs/>
        </w:rPr>
        <w:t xml:space="preserve"> “s</w:t>
      </w:r>
      <w:r w:rsidR="000766D9" w:rsidRPr="00016531">
        <w:rPr>
          <w:b/>
          <w:bCs/>
        </w:rPr>
        <w:t>exual harassment</w:t>
      </w:r>
      <w:r w:rsidRPr="00016531">
        <w:rPr>
          <w:b/>
          <w:bCs/>
        </w:rPr>
        <w:t xml:space="preserve">” </w:t>
      </w:r>
      <w:r w:rsidRPr="00016531">
        <w:t>refers to unwanted conduct of a sexual nature that occurs online or offline</w:t>
      </w:r>
      <w:r w:rsidR="008F2260" w:rsidRPr="00016531">
        <w:t>, inside or outside of school</w:t>
      </w:r>
      <w:r w:rsidRPr="00016531">
        <w:t xml:space="preserve">. Sexual harassment </w:t>
      </w:r>
      <w:r w:rsidR="008F2260" w:rsidRPr="00016531">
        <w:t xml:space="preserve">is likely to </w:t>
      </w:r>
      <w:r w:rsidRPr="00016531">
        <w:t>violate a pupil’s dignity</w:t>
      </w:r>
      <w:r w:rsidR="008F2260" w:rsidRPr="00016531">
        <w:t>,</w:t>
      </w:r>
      <w:r w:rsidRPr="00016531">
        <w:t xml:space="preserve"> make them feel intimidated, degraded or humiliated, and create a hostile, </w:t>
      </w:r>
      <w:r w:rsidR="008F2260" w:rsidRPr="00016531">
        <w:t xml:space="preserve">offensive, or </w:t>
      </w:r>
      <w:r w:rsidRPr="00016531">
        <w:t>sexualised environment. If left unchallenged, sexual harassment can create an atmosphere that normalises inappropriate behaviour and may lead to sexual violence.</w:t>
      </w:r>
      <w:r w:rsidR="008F2260" w:rsidRPr="00016531">
        <w:t xml:space="preserve"> </w:t>
      </w:r>
      <w:r w:rsidR="000766D9" w:rsidRPr="00016531">
        <w:rPr>
          <w:rStyle w:val="Heading2Char"/>
          <w:rFonts w:asciiTheme="minorHAnsi" w:hAnsiTheme="minorHAnsi" w:cstheme="minorHAnsi"/>
          <w:sz w:val="22"/>
          <w:szCs w:val="22"/>
        </w:rPr>
        <w:t xml:space="preserve">Sexual harassment </w:t>
      </w:r>
      <w:r w:rsidR="008F2260" w:rsidRPr="00016531">
        <w:rPr>
          <w:rStyle w:val="Heading2Char"/>
          <w:rFonts w:asciiTheme="minorHAnsi" w:hAnsiTheme="minorHAnsi" w:cstheme="minorHAnsi"/>
          <w:sz w:val="22"/>
          <w:szCs w:val="22"/>
        </w:rPr>
        <w:t xml:space="preserve">can </w:t>
      </w:r>
      <w:r w:rsidR="000766D9" w:rsidRPr="00016531">
        <w:rPr>
          <w:rStyle w:val="Heading2Char"/>
          <w:rFonts w:asciiTheme="minorHAnsi" w:hAnsiTheme="minorHAnsi" w:cstheme="minorHAnsi"/>
          <w:sz w:val="22"/>
          <w:szCs w:val="22"/>
        </w:rPr>
        <w:t>include</w:t>
      </w:r>
      <w:r w:rsidR="008F2260" w:rsidRPr="00016531">
        <w:rPr>
          <w:rStyle w:val="Heading2Char"/>
          <w:rFonts w:asciiTheme="minorHAnsi" w:hAnsiTheme="minorHAnsi" w:cstheme="minorHAnsi"/>
          <w:sz w:val="22"/>
          <w:szCs w:val="22"/>
        </w:rPr>
        <w:t>, but is not limited to</w:t>
      </w:r>
      <w:r w:rsidR="000766D9" w:rsidRPr="00016531">
        <w:t>:</w:t>
      </w:r>
    </w:p>
    <w:p w14:paraId="5527BF10" w14:textId="129410A2" w:rsidR="000766D9" w:rsidRPr="00016531" w:rsidRDefault="000766D9" w:rsidP="00FF3AD9">
      <w:pPr>
        <w:pStyle w:val="ListParagraph"/>
        <w:numPr>
          <w:ilvl w:val="0"/>
          <w:numId w:val="53"/>
        </w:numPr>
        <w:jc w:val="both"/>
      </w:pPr>
      <w:r w:rsidRPr="00016531">
        <w:t>Sexual comments</w:t>
      </w:r>
      <w:r w:rsidR="008F2260" w:rsidRPr="00016531">
        <w:t>, such as sexual stories, lewd comments, sexual remarks about clothes and appearance, and sexualised name-calling.</w:t>
      </w:r>
    </w:p>
    <w:p w14:paraId="70D9B9BA" w14:textId="77777777" w:rsidR="000766D9" w:rsidRPr="00372A1D" w:rsidRDefault="000766D9" w:rsidP="00FF3AD9">
      <w:pPr>
        <w:pStyle w:val="ListParagraph"/>
        <w:numPr>
          <w:ilvl w:val="0"/>
          <w:numId w:val="53"/>
        </w:numPr>
        <w:jc w:val="both"/>
      </w:pPr>
      <w:r w:rsidRPr="00016531">
        <w:t>Sexual “jokes” and taunting</w:t>
      </w:r>
      <w:r w:rsidRPr="00372A1D">
        <w:t>.</w:t>
      </w:r>
    </w:p>
    <w:p w14:paraId="6BB70A81" w14:textId="1CB65468" w:rsidR="000766D9" w:rsidRPr="00016531" w:rsidRDefault="000766D9" w:rsidP="00FF3AD9">
      <w:pPr>
        <w:pStyle w:val="ListParagraph"/>
        <w:numPr>
          <w:ilvl w:val="0"/>
          <w:numId w:val="53"/>
        </w:numPr>
        <w:jc w:val="both"/>
      </w:pPr>
      <w:r w:rsidRPr="00016531">
        <w:t xml:space="preserve">Physical behaviour, such as deliberately brushing against </w:t>
      </w:r>
      <w:r w:rsidR="008F2260" w:rsidRPr="00016531">
        <w:t>someone, interfering with someone’s clothes, and displaying images of a sexual nature</w:t>
      </w:r>
      <w:r w:rsidRPr="00016531">
        <w:t>.</w:t>
      </w:r>
    </w:p>
    <w:p w14:paraId="1570739A" w14:textId="572B7771" w:rsidR="008F2260" w:rsidRPr="00016531" w:rsidRDefault="000766D9" w:rsidP="00FF3AD9">
      <w:pPr>
        <w:pStyle w:val="ListParagraph"/>
        <w:numPr>
          <w:ilvl w:val="0"/>
          <w:numId w:val="53"/>
        </w:numPr>
        <w:jc w:val="both"/>
      </w:pPr>
      <w:r w:rsidRPr="00016531">
        <w:t>Online sexual harassment,</w:t>
      </w:r>
      <w:r w:rsidR="008F2260" w:rsidRPr="00016531">
        <w:t xml:space="preserve"> which may be standalone or part of a wider pattern of sexual harassment and/or sexual violence.</w:t>
      </w:r>
      <w:r w:rsidRPr="00016531">
        <w:t xml:space="preserve"> </w:t>
      </w:r>
      <w:r w:rsidR="008F2260" w:rsidRPr="00016531">
        <w:t xml:space="preserve">This </w:t>
      </w:r>
      <w:r w:rsidRPr="00016531">
        <w:t>includ</w:t>
      </w:r>
      <w:r w:rsidR="008F2260" w:rsidRPr="00016531">
        <w:t>es:</w:t>
      </w:r>
      <w:r w:rsidRPr="00016531">
        <w:t xml:space="preserve"> </w:t>
      </w:r>
    </w:p>
    <w:p w14:paraId="4212D4FF" w14:textId="209BA08B" w:rsidR="008F2260" w:rsidRPr="00016531" w:rsidRDefault="008F2260" w:rsidP="00FF3AD9">
      <w:pPr>
        <w:pStyle w:val="ListParagraph"/>
        <w:numPr>
          <w:ilvl w:val="1"/>
          <w:numId w:val="53"/>
        </w:numPr>
        <w:jc w:val="both"/>
      </w:pPr>
      <w:r w:rsidRPr="00016531">
        <w:t xml:space="preserve">The consensual and </w:t>
      </w:r>
      <w:r w:rsidR="000766D9" w:rsidRPr="00016531">
        <w:t xml:space="preserve">non-consensual sharing of </w:t>
      </w:r>
      <w:r w:rsidRPr="00016531">
        <w:t xml:space="preserve">nude and semi-nude </w:t>
      </w:r>
      <w:r w:rsidR="000766D9" w:rsidRPr="00016531">
        <w:t>images and</w:t>
      </w:r>
      <w:r w:rsidRPr="00016531">
        <w:t>/or</w:t>
      </w:r>
      <w:r w:rsidR="000766D9" w:rsidRPr="00016531">
        <w:t xml:space="preserve"> videos</w:t>
      </w:r>
      <w:r w:rsidRPr="00016531">
        <w:t>.</w:t>
      </w:r>
    </w:p>
    <w:p w14:paraId="3642BC22" w14:textId="0D6AC2A6" w:rsidR="008F2260" w:rsidRPr="00016531" w:rsidRDefault="008F2260" w:rsidP="00FF3AD9">
      <w:pPr>
        <w:pStyle w:val="ListParagraph"/>
        <w:numPr>
          <w:ilvl w:val="1"/>
          <w:numId w:val="53"/>
        </w:numPr>
        <w:jc w:val="both"/>
      </w:pPr>
      <w:r w:rsidRPr="00016531">
        <w:t>Sharing unwanted explicit content.</w:t>
      </w:r>
    </w:p>
    <w:p w14:paraId="5CFB309F" w14:textId="53BA1F17" w:rsidR="008F2260" w:rsidRPr="00016531" w:rsidRDefault="008F2260" w:rsidP="00FF3AD9">
      <w:pPr>
        <w:pStyle w:val="ListParagraph"/>
        <w:numPr>
          <w:ilvl w:val="1"/>
          <w:numId w:val="53"/>
        </w:numPr>
        <w:jc w:val="both"/>
      </w:pPr>
      <w:proofErr w:type="spellStart"/>
      <w:r w:rsidRPr="00016531">
        <w:t>Upskirting</w:t>
      </w:r>
      <w:proofErr w:type="spellEnd"/>
      <w:r w:rsidRPr="00016531">
        <w:t>.</w:t>
      </w:r>
    </w:p>
    <w:p w14:paraId="7E45B1E1" w14:textId="26478575" w:rsidR="008F2260" w:rsidRPr="00016531" w:rsidRDefault="008F2260" w:rsidP="00FF3AD9">
      <w:pPr>
        <w:pStyle w:val="ListParagraph"/>
        <w:numPr>
          <w:ilvl w:val="1"/>
          <w:numId w:val="53"/>
        </w:numPr>
        <w:jc w:val="both"/>
      </w:pPr>
      <w:r w:rsidRPr="00016531">
        <w:t>Sexualised online bullying.</w:t>
      </w:r>
      <w:r w:rsidR="000766D9" w:rsidRPr="00016531">
        <w:t xml:space="preserve"> </w:t>
      </w:r>
    </w:p>
    <w:p w14:paraId="0CF22E8D" w14:textId="2EE75D38" w:rsidR="008F2260" w:rsidRPr="00016531" w:rsidRDefault="008F2260" w:rsidP="00FF3AD9">
      <w:pPr>
        <w:pStyle w:val="ListParagraph"/>
        <w:numPr>
          <w:ilvl w:val="1"/>
          <w:numId w:val="53"/>
        </w:numPr>
        <w:jc w:val="both"/>
      </w:pPr>
      <w:r w:rsidRPr="00016531">
        <w:t>Unwanted sexual</w:t>
      </w:r>
      <w:r w:rsidR="000766D9" w:rsidRPr="00016531">
        <w:t xml:space="preserve"> comments </w:t>
      </w:r>
      <w:r w:rsidRPr="00016531">
        <w:t xml:space="preserve">and messages, including </w:t>
      </w:r>
      <w:r w:rsidR="000766D9" w:rsidRPr="00016531">
        <w:t>on social media</w:t>
      </w:r>
      <w:r w:rsidRPr="00016531">
        <w:t>.</w:t>
      </w:r>
      <w:r w:rsidR="000766D9" w:rsidRPr="00016531">
        <w:t xml:space="preserve"> </w:t>
      </w:r>
    </w:p>
    <w:p w14:paraId="681AF378" w14:textId="694DABBC" w:rsidR="000766D9" w:rsidRPr="00016531" w:rsidRDefault="008F2260" w:rsidP="00FF3AD9">
      <w:pPr>
        <w:pStyle w:val="ListParagraph"/>
        <w:numPr>
          <w:ilvl w:val="1"/>
          <w:numId w:val="53"/>
        </w:numPr>
        <w:jc w:val="both"/>
      </w:pPr>
      <w:r w:rsidRPr="00016531">
        <w:t xml:space="preserve">Sexual </w:t>
      </w:r>
      <w:r w:rsidR="000766D9" w:rsidRPr="00016531">
        <w:t xml:space="preserve">exploitation, coercion, and threats. </w:t>
      </w:r>
    </w:p>
    <w:p w14:paraId="5348129C" w14:textId="4999100C" w:rsidR="00F30F25" w:rsidRPr="00016531" w:rsidRDefault="00F30F25" w:rsidP="00F30F25">
      <w:pPr>
        <w:jc w:val="both"/>
      </w:pPr>
      <w:r w:rsidRPr="00016531">
        <w:t xml:space="preserve">For the purposes of this policy, </w:t>
      </w:r>
      <w:r w:rsidRPr="00016531">
        <w:rPr>
          <w:b/>
        </w:rPr>
        <w:t>“</w:t>
      </w:r>
      <w:proofErr w:type="spellStart"/>
      <w:r w:rsidRPr="00016531">
        <w:rPr>
          <w:b/>
        </w:rPr>
        <w:t>upskirting</w:t>
      </w:r>
      <w:proofErr w:type="spellEnd"/>
      <w:r w:rsidRPr="00016531">
        <w:rPr>
          <w:b/>
        </w:rPr>
        <w:t xml:space="preserve">” </w:t>
      </w:r>
      <w:r w:rsidRPr="00016531">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016531">
        <w:t>Upskirting</w:t>
      </w:r>
      <w:proofErr w:type="spellEnd"/>
      <w:r w:rsidRPr="00016531">
        <w:t xml:space="preserve"> is a criminal offence. Anyone, including pupils and staff, of any gender can be a victim of </w:t>
      </w:r>
      <w:proofErr w:type="spellStart"/>
      <w:r w:rsidRPr="00016531">
        <w:t>upskirting</w:t>
      </w:r>
      <w:proofErr w:type="spellEnd"/>
      <w:r w:rsidRPr="00016531">
        <w:t>.</w:t>
      </w:r>
    </w:p>
    <w:p w14:paraId="1077044E" w14:textId="551D1A49" w:rsidR="00D90CD2" w:rsidRPr="00016531" w:rsidRDefault="00D90CD2" w:rsidP="00522FD0">
      <w:pPr>
        <w:jc w:val="both"/>
      </w:pPr>
      <w:r w:rsidRPr="00016531">
        <w:t>For the purposes of this policy,</w:t>
      </w:r>
      <w:r w:rsidR="00211F62" w:rsidRPr="00016531">
        <w:t xml:space="preserve"> the</w:t>
      </w:r>
      <w:r w:rsidRPr="00016531">
        <w:t xml:space="preserve"> </w:t>
      </w:r>
      <w:r w:rsidR="00211F62" w:rsidRPr="00016531">
        <w:rPr>
          <w:b/>
          <w:bCs/>
        </w:rPr>
        <w:t>“consensual and non-consensual sharing of nude and semi-nude images and/or videos”</w:t>
      </w:r>
      <w:r w:rsidR="003C7C9D" w:rsidRPr="00016531">
        <w:t xml:space="preserve">, colloquially known as </w:t>
      </w:r>
      <w:r w:rsidR="003C7C9D" w:rsidRPr="00016531">
        <w:rPr>
          <w:b/>
          <w:bCs/>
        </w:rPr>
        <w:t>“sexting”</w:t>
      </w:r>
      <w:r w:rsidR="003C7C9D" w:rsidRPr="00016531">
        <w:t>,</w:t>
      </w:r>
      <w:r w:rsidRPr="00016531">
        <w:t xml:space="preserve"> is defined as the sharing between pupils of sexually explicit content, including indecent imagery.</w:t>
      </w:r>
      <w:r w:rsidR="00570C7D" w:rsidRPr="00016531">
        <w:t xml:space="preserve"> </w:t>
      </w:r>
      <w:r w:rsidRPr="00016531">
        <w:t xml:space="preserve">For the purposes of this policy, </w:t>
      </w:r>
      <w:r w:rsidRPr="00016531">
        <w:rPr>
          <w:b/>
          <w:bCs/>
        </w:rPr>
        <w:t xml:space="preserve">“indecent imagery” </w:t>
      </w:r>
      <w:r w:rsidRPr="00016531">
        <w:t>is defined as an image which meets one or more of the following criteria:</w:t>
      </w:r>
    </w:p>
    <w:p w14:paraId="40ECE693" w14:textId="77777777" w:rsidR="00D90CD2" w:rsidRPr="00016531" w:rsidRDefault="00D90CD2" w:rsidP="00522FD0">
      <w:pPr>
        <w:pStyle w:val="ListParagraph"/>
        <w:numPr>
          <w:ilvl w:val="0"/>
          <w:numId w:val="13"/>
        </w:numPr>
        <w:jc w:val="both"/>
      </w:pPr>
      <w:r w:rsidRPr="00016531">
        <w:t>Nude or semi-nude sexual posing</w:t>
      </w:r>
    </w:p>
    <w:p w14:paraId="5B565EC1" w14:textId="77777777" w:rsidR="00D90CD2" w:rsidRPr="00016531" w:rsidRDefault="00D90CD2" w:rsidP="00522FD0">
      <w:pPr>
        <w:pStyle w:val="ListParagraph"/>
        <w:numPr>
          <w:ilvl w:val="0"/>
          <w:numId w:val="13"/>
        </w:numPr>
        <w:jc w:val="both"/>
      </w:pPr>
      <w:r w:rsidRPr="00016531">
        <w:t>A child touching themselves in a sexual way</w:t>
      </w:r>
    </w:p>
    <w:p w14:paraId="1B7E0BA6" w14:textId="77777777" w:rsidR="00D90CD2" w:rsidRPr="00016531" w:rsidRDefault="00D90CD2" w:rsidP="00522FD0">
      <w:pPr>
        <w:pStyle w:val="ListParagraph"/>
        <w:numPr>
          <w:ilvl w:val="0"/>
          <w:numId w:val="13"/>
        </w:numPr>
        <w:jc w:val="both"/>
      </w:pPr>
      <w:r w:rsidRPr="00016531">
        <w:t>Any sexual activity involving a child</w:t>
      </w:r>
    </w:p>
    <w:p w14:paraId="4D91AA9B" w14:textId="77777777" w:rsidR="00D90CD2" w:rsidRPr="00016531" w:rsidRDefault="00D90CD2" w:rsidP="00522FD0">
      <w:pPr>
        <w:pStyle w:val="ListParagraph"/>
        <w:numPr>
          <w:ilvl w:val="0"/>
          <w:numId w:val="13"/>
        </w:numPr>
        <w:jc w:val="both"/>
      </w:pPr>
      <w:r w:rsidRPr="00016531">
        <w:t>Someone hurting a child sexually</w:t>
      </w:r>
    </w:p>
    <w:p w14:paraId="684AEB33" w14:textId="77777777" w:rsidR="00D90CD2" w:rsidRPr="00016531" w:rsidRDefault="00D90CD2" w:rsidP="00522FD0">
      <w:pPr>
        <w:pStyle w:val="ListParagraph"/>
        <w:numPr>
          <w:ilvl w:val="0"/>
          <w:numId w:val="13"/>
        </w:numPr>
        <w:jc w:val="both"/>
      </w:pPr>
      <w:r w:rsidRPr="00016531">
        <w:t>Sexual activity that involves animals</w:t>
      </w:r>
    </w:p>
    <w:p w14:paraId="2A93632F" w14:textId="5886498B" w:rsidR="00D90CD2" w:rsidRPr="00016531" w:rsidRDefault="002C43FD" w:rsidP="00632D87">
      <w:pPr>
        <w:pStyle w:val="Heading10"/>
        <w:ind w:left="426" w:hanging="426"/>
      </w:pPr>
      <w:bookmarkStart w:id="13" w:name="_[Updated]_Legal_framework"/>
      <w:bookmarkEnd w:id="13"/>
      <w:r w:rsidRPr="00016531">
        <w:t>Legal framework</w:t>
      </w:r>
    </w:p>
    <w:p w14:paraId="70FF4D35" w14:textId="1D9BAC00"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32C05055" w:rsidR="002C43FD" w:rsidRDefault="002C43FD" w:rsidP="00522FD0">
      <w:pPr>
        <w:jc w:val="both"/>
        <w:rPr>
          <w:b/>
          <w:bCs/>
        </w:rPr>
      </w:pPr>
      <w:r>
        <w:rPr>
          <w:b/>
          <w:bCs/>
        </w:rPr>
        <w:t>Legislation</w:t>
      </w:r>
    </w:p>
    <w:p w14:paraId="4DE6FA44" w14:textId="295A3168" w:rsidR="002C43FD" w:rsidRDefault="002C43FD" w:rsidP="00522FD0">
      <w:pPr>
        <w:pStyle w:val="ListParagraph"/>
        <w:numPr>
          <w:ilvl w:val="0"/>
          <w:numId w:val="15"/>
        </w:numPr>
        <w:jc w:val="both"/>
      </w:pPr>
      <w:r>
        <w:t>Children Act 1989</w:t>
      </w:r>
    </w:p>
    <w:p w14:paraId="04262CAA" w14:textId="3280E5DE" w:rsidR="002C43FD" w:rsidRPr="00016531" w:rsidRDefault="002C43FD" w:rsidP="00522FD0">
      <w:pPr>
        <w:pStyle w:val="ListParagraph"/>
        <w:numPr>
          <w:ilvl w:val="0"/>
          <w:numId w:val="15"/>
        </w:numPr>
        <w:jc w:val="both"/>
      </w:pPr>
      <w:r w:rsidRPr="00016531">
        <w:t>Children Act 2004</w:t>
      </w:r>
    </w:p>
    <w:p w14:paraId="15FF453A" w14:textId="68EDB751" w:rsidR="002C43FD" w:rsidRPr="00016531" w:rsidRDefault="002C43FD" w:rsidP="00522FD0">
      <w:pPr>
        <w:pStyle w:val="ListParagraph"/>
        <w:numPr>
          <w:ilvl w:val="0"/>
          <w:numId w:val="15"/>
        </w:numPr>
        <w:jc w:val="both"/>
      </w:pPr>
      <w:r w:rsidRPr="00016531">
        <w:t>Safeguarding Vulnerable Groups Act 2006</w:t>
      </w:r>
    </w:p>
    <w:p w14:paraId="029E85C2" w14:textId="3DB547AF" w:rsidR="002C43FD" w:rsidRPr="00016531" w:rsidRDefault="002C43FD" w:rsidP="00522FD0">
      <w:pPr>
        <w:pStyle w:val="ListParagraph"/>
        <w:numPr>
          <w:ilvl w:val="0"/>
          <w:numId w:val="15"/>
        </w:numPr>
        <w:jc w:val="both"/>
      </w:pPr>
      <w:r w:rsidRPr="00016531">
        <w:t>The Education (School Teachers’ Appraisal) (England) Regulations 2012 (as amended)</w:t>
      </w:r>
    </w:p>
    <w:p w14:paraId="6E8BD98A" w14:textId="57671E8E" w:rsidR="002C43FD" w:rsidRPr="00016531" w:rsidRDefault="002C43FD" w:rsidP="00522FD0">
      <w:pPr>
        <w:pStyle w:val="ListParagraph"/>
        <w:numPr>
          <w:ilvl w:val="0"/>
          <w:numId w:val="15"/>
        </w:numPr>
        <w:jc w:val="both"/>
      </w:pPr>
      <w:r w:rsidRPr="00016531">
        <w:t>Sexual Offences Act 2003</w:t>
      </w:r>
    </w:p>
    <w:p w14:paraId="2A0C094D" w14:textId="443F6D15" w:rsidR="00AE7EA0" w:rsidRPr="00016531" w:rsidRDefault="00AE7EA0" w:rsidP="00522FD0">
      <w:pPr>
        <w:pStyle w:val="ListParagraph"/>
        <w:numPr>
          <w:ilvl w:val="0"/>
          <w:numId w:val="15"/>
        </w:numPr>
        <w:jc w:val="both"/>
      </w:pPr>
      <w:r w:rsidRPr="00016531">
        <w:t>Female Genital Mutilation Act 2003 (as inserted by the Serious Crime Act 2015)</w:t>
      </w:r>
    </w:p>
    <w:p w14:paraId="6253F43B" w14:textId="0ECB65B7" w:rsidR="00AE7EA0" w:rsidRPr="00016531" w:rsidRDefault="00AE7EA0" w:rsidP="00522FD0">
      <w:pPr>
        <w:pStyle w:val="ListParagraph"/>
        <w:numPr>
          <w:ilvl w:val="0"/>
          <w:numId w:val="15"/>
        </w:numPr>
        <w:jc w:val="both"/>
      </w:pPr>
      <w:r w:rsidRPr="00016531">
        <w:t>Equality Act 2010</w:t>
      </w:r>
    </w:p>
    <w:p w14:paraId="3ADA3DED" w14:textId="0E5A676C" w:rsidR="00AE7EA0" w:rsidRPr="00016531" w:rsidRDefault="00AE7EA0" w:rsidP="00522FD0">
      <w:pPr>
        <w:pStyle w:val="ListParagraph"/>
        <w:numPr>
          <w:ilvl w:val="0"/>
          <w:numId w:val="15"/>
        </w:numPr>
        <w:jc w:val="both"/>
      </w:pPr>
      <w:r w:rsidRPr="00016531">
        <w:t>Counter-Terrorism and Security Act 2015</w:t>
      </w:r>
    </w:p>
    <w:p w14:paraId="16F54FA6" w14:textId="506D73E5" w:rsidR="002C43FD" w:rsidRDefault="002C43FD" w:rsidP="00522FD0">
      <w:pPr>
        <w:pStyle w:val="ListParagraph"/>
        <w:numPr>
          <w:ilvl w:val="0"/>
          <w:numId w:val="15"/>
        </w:numPr>
        <w:jc w:val="both"/>
      </w:pPr>
      <w:r w:rsidRPr="00016531">
        <w:t>The UK General Data</w:t>
      </w:r>
      <w:r>
        <w:t xml:space="preserve"> Protection Regulation (UK GDPR)</w:t>
      </w:r>
    </w:p>
    <w:p w14:paraId="1203FC4C" w14:textId="21C4F856" w:rsidR="002C43FD" w:rsidRDefault="002C43FD" w:rsidP="00522FD0">
      <w:pPr>
        <w:pStyle w:val="ListParagraph"/>
        <w:numPr>
          <w:ilvl w:val="0"/>
          <w:numId w:val="15"/>
        </w:numPr>
        <w:jc w:val="both"/>
      </w:pPr>
      <w:r>
        <w:t>Data Protection Act 2018</w:t>
      </w:r>
    </w:p>
    <w:p w14:paraId="1C77AF8C" w14:textId="1B910146" w:rsidR="002C43FD" w:rsidRPr="00016531" w:rsidRDefault="002C43FD" w:rsidP="00522FD0">
      <w:pPr>
        <w:pStyle w:val="ListParagraph"/>
        <w:numPr>
          <w:ilvl w:val="0"/>
          <w:numId w:val="15"/>
        </w:numPr>
        <w:jc w:val="both"/>
      </w:pPr>
      <w:r>
        <w:t>The Childcare (Disqualification) and Childcare (Early Years Provision Free of Charge) (</w:t>
      </w:r>
      <w:r w:rsidRPr="00016531">
        <w:t>Extended Entitlement) (Amendment) Regulations 2018</w:t>
      </w:r>
    </w:p>
    <w:p w14:paraId="1CE07052" w14:textId="11A7D31A" w:rsidR="002C43FD" w:rsidRPr="00016531" w:rsidRDefault="002C43FD" w:rsidP="00522FD0">
      <w:pPr>
        <w:pStyle w:val="ListParagraph"/>
        <w:numPr>
          <w:ilvl w:val="0"/>
          <w:numId w:val="15"/>
        </w:numPr>
        <w:jc w:val="both"/>
      </w:pPr>
      <w:r w:rsidRPr="00016531">
        <w:t>Voyeurism (Offences) Act 2019</w:t>
      </w:r>
    </w:p>
    <w:p w14:paraId="6E5A4490" w14:textId="6E9AEE90" w:rsidR="003C7C9D" w:rsidRPr="00016531" w:rsidRDefault="003C7C9D" w:rsidP="00522FD0">
      <w:pPr>
        <w:pStyle w:val="ListParagraph"/>
        <w:numPr>
          <w:ilvl w:val="0"/>
          <w:numId w:val="15"/>
        </w:numPr>
        <w:jc w:val="both"/>
      </w:pPr>
      <w:r w:rsidRPr="00016531">
        <w:t>Domestic Abuse Act 2021</w:t>
      </w:r>
    </w:p>
    <w:p w14:paraId="5898BDA4" w14:textId="48BEEB45" w:rsidR="002C43FD" w:rsidRDefault="002C43FD" w:rsidP="00522FD0">
      <w:pPr>
        <w:jc w:val="both"/>
        <w:rPr>
          <w:b/>
          <w:bCs/>
        </w:rPr>
      </w:pPr>
      <w:r w:rsidRPr="00016531">
        <w:rPr>
          <w:b/>
          <w:bCs/>
        </w:rPr>
        <w:t>Statutory guidance</w:t>
      </w:r>
    </w:p>
    <w:p w14:paraId="79A7D5AB" w14:textId="54D6AC42" w:rsidR="00C91CE5" w:rsidRDefault="00C91CE5" w:rsidP="00C91CE5">
      <w:pPr>
        <w:pStyle w:val="ListParagraph"/>
        <w:numPr>
          <w:ilvl w:val="0"/>
          <w:numId w:val="16"/>
        </w:numPr>
        <w:jc w:val="both"/>
      </w:pPr>
      <w:r>
        <w:t>HM Government (2020) ‘Multi-agency statutory guidance on female genital mutilation’</w:t>
      </w:r>
    </w:p>
    <w:p w14:paraId="3A919AD7" w14:textId="1212E354" w:rsidR="002C43FD" w:rsidRPr="00016531" w:rsidRDefault="002C43FD" w:rsidP="00522FD0">
      <w:pPr>
        <w:pStyle w:val="ListParagraph"/>
        <w:numPr>
          <w:ilvl w:val="0"/>
          <w:numId w:val="16"/>
        </w:numPr>
        <w:jc w:val="both"/>
      </w:pPr>
      <w:r>
        <w:t xml:space="preserve">HM Government (2013) ‘Multi-agency practice guidelines: Handling cases of Forced </w:t>
      </w:r>
      <w:r w:rsidRPr="00016531">
        <w:t>Marriage’</w:t>
      </w:r>
    </w:p>
    <w:p w14:paraId="4512E935" w14:textId="0B41F24E" w:rsidR="002C43FD" w:rsidRPr="00016531" w:rsidRDefault="002C43FD" w:rsidP="00522FD0">
      <w:pPr>
        <w:pStyle w:val="ListParagraph"/>
        <w:numPr>
          <w:ilvl w:val="0"/>
          <w:numId w:val="16"/>
        </w:numPr>
        <w:jc w:val="both"/>
      </w:pPr>
      <w:r w:rsidRPr="00016531">
        <w:t>HM Government (2021) ‘Channel Duty Guidance: Protecting people vulnerable to being drawn into terrorism’</w:t>
      </w:r>
    </w:p>
    <w:p w14:paraId="23C5DF91" w14:textId="5F5491B4" w:rsidR="00C91CE5" w:rsidRPr="00016531" w:rsidRDefault="00C91CE5" w:rsidP="00C91CE5">
      <w:pPr>
        <w:pStyle w:val="ListParagraph"/>
        <w:numPr>
          <w:ilvl w:val="0"/>
          <w:numId w:val="16"/>
        </w:numPr>
        <w:jc w:val="both"/>
      </w:pPr>
      <w:r w:rsidRPr="00016531">
        <w:t>DfE (2021) ‘Keeping children safe in education 2021’</w:t>
      </w:r>
    </w:p>
    <w:p w14:paraId="7BF95467" w14:textId="3F8D1E08" w:rsidR="002C43FD" w:rsidRPr="00016531" w:rsidRDefault="002C43FD" w:rsidP="00522FD0">
      <w:pPr>
        <w:pStyle w:val="ListParagraph"/>
        <w:numPr>
          <w:ilvl w:val="0"/>
          <w:numId w:val="16"/>
        </w:numPr>
        <w:jc w:val="both"/>
      </w:pPr>
      <w:r w:rsidRPr="00016531">
        <w:t>DfE (2018) ‘Working Together to Safeguard Children’</w:t>
      </w:r>
    </w:p>
    <w:p w14:paraId="08003D07" w14:textId="257EDC1E" w:rsidR="002C43FD" w:rsidRPr="00016531" w:rsidRDefault="002C43FD" w:rsidP="00522FD0">
      <w:pPr>
        <w:pStyle w:val="ListParagraph"/>
        <w:numPr>
          <w:ilvl w:val="0"/>
          <w:numId w:val="16"/>
        </w:numPr>
        <w:jc w:val="both"/>
      </w:pPr>
      <w:r w:rsidRPr="00016531">
        <w:t>DfE (2015) ‘The Prevent duty’</w:t>
      </w:r>
    </w:p>
    <w:p w14:paraId="4D2F507E" w14:textId="1B369D7E" w:rsidR="002C43FD" w:rsidRPr="00016531" w:rsidRDefault="002C43FD" w:rsidP="00522FD0">
      <w:pPr>
        <w:pStyle w:val="ListParagraph"/>
        <w:numPr>
          <w:ilvl w:val="0"/>
          <w:numId w:val="16"/>
        </w:numPr>
        <w:jc w:val="both"/>
      </w:pPr>
      <w:r w:rsidRPr="00016531">
        <w:t>DfE (2018) ‘Disqualification under the Childcare Act 2006’</w:t>
      </w:r>
    </w:p>
    <w:p w14:paraId="1944A392" w14:textId="5D7B999B" w:rsidR="002C43FD" w:rsidRPr="00016531" w:rsidRDefault="002C43FD" w:rsidP="00522FD0">
      <w:pPr>
        <w:jc w:val="both"/>
        <w:rPr>
          <w:b/>
          <w:bCs/>
        </w:rPr>
      </w:pPr>
      <w:r w:rsidRPr="00016531">
        <w:rPr>
          <w:b/>
          <w:bCs/>
        </w:rPr>
        <w:t>Non-statutory guidance</w:t>
      </w:r>
    </w:p>
    <w:p w14:paraId="6EC3131C" w14:textId="753E9AC1" w:rsidR="002C43FD" w:rsidRPr="00016531" w:rsidRDefault="002C43FD" w:rsidP="00522FD0">
      <w:pPr>
        <w:pStyle w:val="ListParagraph"/>
        <w:numPr>
          <w:ilvl w:val="0"/>
          <w:numId w:val="17"/>
        </w:numPr>
        <w:jc w:val="both"/>
      </w:pPr>
      <w:r w:rsidRPr="00016531">
        <w:t>DfE (2015) ‘What to do if you’re worried a child is being abused’</w:t>
      </w:r>
    </w:p>
    <w:p w14:paraId="7DC3D758" w14:textId="7469356A" w:rsidR="002C43FD" w:rsidRPr="00016531" w:rsidRDefault="002C43FD" w:rsidP="00522FD0">
      <w:pPr>
        <w:pStyle w:val="ListParagraph"/>
        <w:numPr>
          <w:ilvl w:val="0"/>
          <w:numId w:val="17"/>
        </w:numPr>
        <w:jc w:val="both"/>
      </w:pPr>
      <w:r w:rsidRPr="00016531">
        <w:t>DfE (2018) ‘Information sharing’</w:t>
      </w:r>
    </w:p>
    <w:p w14:paraId="03330D3C" w14:textId="510439F4" w:rsidR="002C43FD" w:rsidRPr="00016531" w:rsidRDefault="002C43FD" w:rsidP="00522FD0">
      <w:pPr>
        <w:pStyle w:val="ListParagraph"/>
        <w:numPr>
          <w:ilvl w:val="0"/>
          <w:numId w:val="17"/>
        </w:numPr>
        <w:jc w:val="both"/>
      </w:pPr>
      <w:r w:rsidRPr="00016531">
        <w:t>DfE (2017) ‘Child sexual exploitation’</w:t>
      </w:r>
    </w:p>
    <w:p w14:paraId="2A301FA2" w14:textId="3999D48B" w:rsidR="002C43FD" w:rsidRPr="00016531" w:rsidRDefault="006B2EA7" w:rsidP="00522FD0">
      <w:pPr>
        <w:pStyle w:val="ListParagraph"/>
        <w:numPr>
          <w:ilvl w:val="0"/>
          <w:numId w:val="17"/>
        </w:numPr>
        <w:jc w:val="both"/>
      </w:pPr>
      <w:r w:rsidRPr="00016531">
        <w:t>DF</w:t>
      </w:r>
      <w:r w:rsidR="002C43FD" w:rsidRPr="00016531">
        <w:t>E (20</w:t>
      </w:r>
      <w:r w:rsidR="00570C7D" w:rsidRPr="00016531">
        <w:t>21</w:t>
      </w:r>
      <w:r w:rsidR="002C43FD" w:rsidRPr="00016531">
        <w:t>) ‘Sexual violence and sexual harassment between children in schools and colleges’</w:t>
      </w:r>
    </w:p>
    <w:p w14:paraId="575CC93D" w14:textId="7743BB28" w:rsidR="002C43FD" w:rsidRDefault="002C43FD" w:rsidP="00522FD0">
      <w:pPr>
        <w:pStyle w:val="ListParagraph"/>
        <w:numPr>
          <w:ilvl w:val="0"/>
          <w:numId w:val="17"/>
        </w:numPr>
        <w:jc w:val="both"/>
      </w:pPr>
      <w:r>
        <w:t>DfE (2021) ‘Recruit teachers from overseas’</w:t>
      </w:r>
    </w:p>
    <w:p w14:paraId="436371CD" w14:textId="39BC282E" w:rsidR="002C43FD" w:rsidRPr="002C43FD" w:rsidRDefault="002C43FD" w:rsidP="00522FD0">
      <w:pPr>
        <w:pStyle w:val="ListParagraph"/>
        <w:numPr>
          <w:ilvl w:val="0"/>
          <w:numId w:val="17"/>
        </w:numPr>
        <w:jc w:val="both"/>
      </w:pPr>
      <w:r>
        <w:t>DfE (2020) ‘Sharing nudes and semi-nudes: advice for education settings working with children and young people’</w:t>
      </w:r>
    </w:p>
    <w:p w14:paraId="02EE3C1E" w14:textId="69C0C997" w:rsidR="00A23725" w:rsidRDefault="00A23725" w:rsidP="00522FD0">
      <w:pPr>
        <w:jc w:val="both"/>
      </w:pPr>
      <w:r>
        <w:t>This policy operates in conjunction with the following school policies:</w:t>
      </w:r>
    </w:p>
    <w:p w14:paraId="6D9B0B38" w14:textId="784070F3" w:rsidR="003617D4" w:rsidRDefault="003617D4" w:rsidP="003617D4">
      <w:pPr>
        <w:pStyle w:val="ListParagraph"/>
        <w:numPr>
          <w:ilvl w:val="0"/>
          <w:numId w:val="18"/>
        </w:numPr>
        <w:rPr>
          <w:szCs w:val="24"/>
        </w:rPr>
      </w:pPr>
      <w:bookmarkStart w:id="14" w:name="_Roles_and_responsibilities"/>
      <w:bookmarkStart w:id="15" w:name="_Monitoring_and_review"/>
      <w:bookmarkEnd w:id="14"/>
      <w:bookmarkEnd w:id="15"/>
      <w:r w:rsidRPr="003617D4">
        <w:rPr>
          <w:szCs w:val="24"/>
        </w:rPr>
        <w:t>Children Missing Education Policy</w:t>
      </w:r>
    </w:p>
    <w:p w14:paraId="5B3A0F64" w14:textId="3E9B37B5" w:rsidR="003E7A58" w:rsidRPr="003617D4" w:rsidRDefault="003E7A58" w:rsidP="003617D4">
      <w:pPr>
        <w:pStyle w:val="ListParagraph"/>
        <w:numPr>
          <w:ilvl w:val="0"/>
          <w:numId w:val="18"/>
        </w:numPr>
        <w:rPr>
          <w:szCs w:val="24"/>
        </w:rPr>
      </w:pPr>
      <w:r>
        <w:rPr>
          <w:szCs w:val="24"/>
        </w:rPr>
        <w:t>Child Sexual Exploitation (CSE) Policy</w:t>
      </w:r>
    </w:p>
    <w:p w14:paraId="360C7632" w14:textId="0DBD33C7" w:rsidR="003E7A58" w:rsidRPr="003E7A58" w:rsidRDefault="003E7A58" w:rsidP="00522FD0">
      <w:pPr>
        <w:pStyle w:val="ListParagraph"/>
        <w:numPr>
          <w:ilvl w:val="0"/>
          <w:numId w:val="18"/>
        </w:numPr>
        <w:jc w:val="both"/>
        <w:rPr>
          <w:szCs w:val="24"/>
        </w:rPr>
      </w:pPr>
      <w:r w:rsidRPr="003E7A58">
        <w:rPr>
          <w:szCs w:val="24"/>
        </w:rPr>
        <w:t>Anti-Bullying Policy</w:t>
      </w:r>
    </w:p>
    <w:p w14:paraId="2E780EB8" w14:textId="0FECAA69" w:rsidR="003E7A58" w:rsidRPr="003E7A58" w:rsidRDefault="003E7A58" w:rsidP="00522FD0">
      <w:pPr>
        <w:pStyle w:val="ListParagraph"/>
        <w:numPr>
          <w:ilvl w:val="0"/>
          <w:numId w:val="18"/>
        </w:numPr>
        <w:jc w:val="both"/>
        <w:rPr>
          <w:szCs w:val="24"/>
        </w:rPr>
      </w:pPr>
      <w:r w:rsidRPr="003E7A58">
        <w:rPr>
          <w:szCs w:val="24"/>
        </w:rPr>
        <w:t>Exclusion Policy</w:t>
      </w:r>
    </w:p>
    <w:p w14:paraId="51E0F4A2" w14:textId="77777777" w:rsidR="003617D4" w:rsidRPr="003617D4" w:rsidRDefault="003617D4" w:rsidP="003617D4">
      <w:pPr>
        <w:pStyle w:val="ListParagraph"/>
        <w:numPr>
          <w:ilvl w:val="0"/>
          <w:numId w:val="18"/>
        </w:numPr>
        <w:rPr>
          <w:szCs w:val="24"/>
        </w:rPr>
      </w:pPr>
      <w:r w:rsidRPr="003617D4">
        <w:rPr>
          <w:szCs w:val="24"/>
        </w:rPr>
        <w:t>Online Safety Policy</w:t>
      </w:r>
    </w:p>
    <w:p w14:paraId="48C10A4B" w14:textId="59FDDC87" w:rsidR="003617D4" w:rsidRDefault="003617D4" w:rsidP="00522FD0">
      <w:pPr>
        <w:pStyle w:val="ListParagraph"/>
        <w:numPr>
          <w:ilvl w:val="0"/>
          <w:numId w:val="18"/>
        </w:numPr>
        <w:jc w:val="both"/>
        <w:rPr>
          <w:szCs w:val="24"/>
        </w:rPr>
      </w:pPr>
      <w:r w:rsidRPr="003617D4">
        <w:rPr>
          <w:szCs w:val="24"/>
        </w:rPr>
        <w:t>Data and Cyber-security Breach Prevention and Management Plan</w:t>
      </w:r>
    </w:p>
    <w:p w14:paraId="1FA07901" w14:textId="62445EC2" w:rsidR="003617D4" w:rsidRDefault="003617D4" w:rsidP="00522FD0">
      <w:pPr>
        <w:pStyle w:val="ListParagraph"/>
        <w:numPr>
          <w:ilvl w:val="0"/>
          <w:numId w:val="18"/>
        </w:numPr>
        <w:jc w:val="both"/>
        <w:rPr>
          <w:szCs w:val="24"/>
        </w:rPr>
      </w:pPr>
      <w:r w:rsidRPr="003617D4">
        <w:rPr>
          <w:szCs w:val="24"/>
        </w:rPr>
        <w:t>Personal Electronic Devices Policy</w:t>
      </w:r>
    </w:p>
    <w:p w14:paraId="7D5156AB" w14:textId="77777777" w:rsidR="003617D4" w:rsidRPr="003617D4" w:rsidRDefault="003617D4" w:rsidP="003617D4">
      <w:pPr>
        <w:pStyle w:val="ListParagraph"/>
        <w:numPr>
          <w:ilvl w:val="0"/>
          <w:numId w:val="18"/>
        </w:numPr>
        <w:rPr>
          <w:szCs w:val="24"/>
        </w:rPr>
      </w:pPr>
      <w:r w:rsidRPr="003617D4">
        <w:rPr>
          <w:szCs w:val="24"/>
        </w:rPr>
        <w:t>Data Protection Policy</w:t>
      </w:r>
    </w:p>
    <w:p w14:paraId="5662A28D" w14:textId="77777777" w:rsidR="003617D4" w:rsidRDefault="003617D4" w:rsidP="003617D4">
      <w:pPr>
        <w:pStyle w:val="ListParagraph"/>
        <w:numPr>
          <w:ilvl w:val="0"/>
          <w:numId w:val="18"/>
        </w:numPr>
        <w:jc w:val="both"/>
        <w:rPr>
          <w:szCs w:val="24"/>
        </w:rPr>
      </w:pPr>
      <w:r>
        <w:rPr>
          <w:szCs w:val="24"/>
        </w:rPr>
        <w:t>Whistleblowing Policy</w:t>
      </w:r>
    </w:p>
    <w:p w14:paraId="32742B85" w14:textId="77777777" w:rsidR="003E7A58" w:rsidRDefault="003E7A58" w:rsidP="003E7A58">
      <w:pPr>
        <w:pStyle w:val="ListParagraph"/>
        <w:numPr>
          <w:ilvl w:val="0"/>
          <w:numId w:val="18"/>
        </w:numPr>
        <w:jc w:val="both"/>
        <w:rPr>
          <w:szCs w:val="24"/>
        </w:rPr>
      </w:pPr>
      <w:r>
        <w:rPr>
          <w:szCs w:val="24"/>
        </w:rPr>
        <w:t>Allegations of Abuse Against Staff Policy</w:t>
      </w:r>
    </w:p>
    <w:p w14:paraId="67A22C0B" w14:textId="3615EEA9" w:rsidR="003E7A58" w:rsidRDefault="003E7A58" w:rsidP="003E7A58">
      <w:pPr>
        <w:pStyle w:val="ListParagraph"/>
        <w:numPr>
          <w:ilvl w:val="0"/>
          <w:numId w:val="18"/>
        </w:numPr>
        <w:jc w:val="both"/>
        <w:rPr>
          <w:szCs w:val="24"/>
        </w:rPr>
      </w:pPr>
      <w:r>
        <w:rPr>
          <w:szCs w:val="24"/>
        </w:rPr>
        <w:t>Staff Code of Conduct</w:t>
      </w:r>
    </w:p>
    <w:p w14:paraId="446345D3" w14:textId="691B8791" w:rsidR="002C43FD" w:rsidRPr="00C874C3" w:rsidRDefault="003E7A58" w:rsidP="006B2EA7">
      <w:pPr>
        <w:pStyle w:val="ListParagraph"/>
        <w:numPr>
          <w:ilvl w:val="0"/>
          <w:numId w:val="18"/>
        </w:numPr>
        <w:jc w:val="both"/>
        <w:rPr>
          <w:szCs w:val="24"/>
        </w:rPr>
      </w:pPr>
      <w:r w:rsidRPr="00C874C3">
        <w:rPr>
          <w:szCs w:val="24"/>
        </w:rPr>
        <w:t>Behavioural Policy</w:t>
      </w:r>
    </w:p>
    <w:p w14:paraId="10A0A07D" w14:textId="3703F5B6" w:rsidR="00F01065" w:rsidRPr="00C874C3" w:rsidRDefault="00F01065" w:rsidP="00632D87">
      <w:pPr>
        <w:pStyle w:val="Heading10"/>
        <w:ind w:left="426" w:hanging="426"/>
      </w:pPr>
      <w:bookmarkStart w:id="16" w:name="_Roles_and_responsibilities_1"/>
      <w:bookmarkStart w:id="17" w:name="_[Updated]_Roles_and"/>
      <w:bookmarkEnd w:id="16"/>
      <w:bookmarkEnd w:id="17"/>
      <w:r w:rsidRPr="00C874C3">
        <w:t>Roles and responsibilities</w:t>
      </w:r>
    </w:p>
    <w:p w14:paraId="0862CFBC" w14:textId="213D6FFE" w:rsidR="006A167D" w:rsidRPr="00C874C3" w:rsidRDefault="006A167D" w:rsidP="006A167D">
      <w:pPr>
        <w:jc w:val="both"/>
      </w:pPr>
      <w:r w:rsidRPr="00C874C3">
        <w:t xml:space="preserve">All staff have a responsibility to: </w:t>
      </w:r>
    </w:p>
    <w:p w14:paraId="63018BA6" w14:textId="4A971640" w:rsidR="006A167D" w:rsidRPr="00C874C3" w:rsidRDefault="006A167D" w:rsidP="006A167D">
      <w:pPr>
        <w:pStyle w:val="ListParagraph"/>
        <w:numPr>
          <w:ilvl w:val="0"/>
          <w:numId w:val="22"/>
        </w:numPr>
        <w:jc w:val="both"/>
      </w:pPr>
      <w:r w:rsidRPr="00C874C3">
        <w:t>Consider, at all times, what is in the best interests of the pupil.</w:t>
      </w:r>
    </w:p>
    <w:p w14:paraId="010FB764" w14:textId="3196612D" w:rsidR="009D6363" w:rsidRDefault="009D6363" w:rsidP="009D6363">
      <w:pPr>
        <w:pStyle w:val="ListParagraph"/>
        <w:numPr>
          <w:ilvl w:val="0"/>
          <w:numId w:val="22"/>
        </w:numPr>
      </w:pPr>
      <w:r w:rsidRPr="00C874C3">
        <w:t>Maintain an attitude of ‘it could happen here’ where safeguarding is concerned</w:t>
      </w:r>
      <w:r w:rsidRPr="009D6363">
        <w:t>.</w:t>
      </w:r>
    </w:p>
    <w:p w14:paraId="53115E1D" w14:textId="77777777" w:rsidR="00EA58A7" w:rsidRPr="00016531" w:rsidRDefault="00EA58A7" w:rsidP="00EA58A7">
      <w:pPr>
        <w:pStyle w:val="ListParagraph"/>
        <w:numPr>
          <w:ilvl w:val="0"/>
          <w:numId w:val="22"/>
        </w:numPr>
      </w:pPr>
      <w:r w:rsidRPr="00016531">
        <w:t>Provide a safe environment in which pupils can learn.</w:t>
      </w:r>
    </w:p>
    <w:p w14:paraId="76A7BE8C" w14:textId="611859E7" w:rsidR="00EA58A7" w:rsidRPr="00016531" w:rsidRDefault="009D6363" w:rsidP="00EA58A7">
      <w:pPr>
        <w:pStyle w:val="ListParagraph"/>
        <w:numPr>
          <w:ilvl w:val="0"/>
          <w:numId w:val="22"/>
        </w:numPr>
      </w:pPr>
      <w:r w:rsidRPr="00016531">
        <w:t>Be</w:t>
      </w:r>
      <w:r w:rsidRPr="00016531">
        <w:rPr>
          <w:color w:val="FF6600" w:themeColor="accent6"/>
        </w:rPr>
        <w:t xml:space="preserve"> </w:t>
      </w:r>
      <w:r w:rsidR="00EA58A7" w:rsidRPr="00016531">
        <w:t xml:space="preserve">prepared to identify pupils who may benefit from early help. </w:t>
      </w:r>
    </w:p>
    <w:p w14:paraId="6FEEEACE" w14:textId="37C5AF56" w:rsidR="00EA58A7" w:rsidRPr="00016531" w:rsidRDefault="00EA58A7" w:rsidP="00EA58A7">
      <w:pPr>
        <w:pStyle w:val="ListParagraph"/>
        <w:numPr>
          <w:ilvl w:val="0"/>
          <w:numId w:val="22"/>
        </w:numPr>
        <w:jc w:val="both"/>
      </w:pPr>
      <w:r w:rsidRPr="00016531">
        <w:t xml:space="preserve">Be aware of the school’s systems which support safeguarding, including </w:t>
      </w:r>
      <w:r w:rsidR="006767E9" w:rsidRPr="00016531">
        <w:t>an</w:t>
      </w:r>
      <w:r w:rsidR="005B1225" w:rsidRPr="00016531">
        <w:t>y policies, procedures, information and training provided upon induction.</w:t>
      </w:r>
      <w:r w:rsidR="006767E9" w:rsidRPr="00016531">
        <w:t xml:space="preserve"> </w:t>
      </w:r>
    </w:p>
    <w:p w14:paraId="5C0DCE5B" w14:textId="0FA52C8D" w:rsidR="006767E9" w:rsidRPr="00016531" w:rsidRDefault="006767E9" w:rsidP="00EA58A7">
      <w:pPr>
        <w:pStyle w:val="ListParagraph"/>
        <w:numPr>
          <w:ilvl w:val="0"/>
          <w:numId w:val="22"/>
        </w:numPr>
        <w:jc w:val="both"/>
      </w:pPr>
      <w:r w:rsidRPr="00016531">
        <w:t xml:space="preserve">Be aware of the role and identity of the DSL and </w:t>
      </w:r>
      <w:r w:rsidR="00294AAB" w:rsidRPr="00016531">
        <w:t>deputy DSLs</w:t>
      </w:r>
      <w:r w:rsidRPr="00016531">
        <w:t>.</w:t>
      </w:r>
    </w:p>
    <w:p w14:paraId="365C52D3" w14:textId="3CC43F64" w:rsidR="006767E9" w:rsidRPr="00016531" w:rsidRDefault="006767E9" w:rsidP="006767E9">
      <w:pPr>
        <w:pStyle w:val="ListParagraph"/>
        <w:numPr>
          <w:ilvl w:val="0"/>
          <w:numId w:val="22"/>
        </w:numPr>
        <w:jc w:val="both"/>
      </w:pPr>
      <w:r w:rsidRPr="00016531">
        <w:t>Undertake safeguarding training</w:t>
      </w:r>
      <w:r w:rsidR="003C7C9D" w:rsidRPr="00016531">
        <w:t>, including online safety training,</w:t>
      </w:r>
      <w:r w:rsidRPr="00016531">
        <w:t xml:space="preserve"> during their induction – this will be regularly updated. </w:t>
      </w:r>
    </w:p>
    <w:p w14:paraId="2566AEFE" w14:textId="303EB047" w:rsidR="006767E9" w:rsidRPr="00016531" w:rsidRDefault="006767E9" w:rsidP="006B2EA7">
      <w:pPr>
        <w:pStyle w:val="ListParagraph"/>
        <w:numPr>
          <w:ilvl w:val="0"/>
          <w:numId w:val="22"/>
        </w:numPr>
        <w:jc w:val="both"/>
      </w:pPr>
      <w:r w:rsidRPr="00016531">
        <w:t>Receive and understand child protection and safeguarding (including online safety) updates, e.g. via email, as required, and at least annually.</w:t>
      </w:r>
    </w:p>
    <w:p w14:paraId="1666F0D9" w14:textId="6FBB1328" w:rsidR="009D6363" w:rsidRPr="00016531" w:rsidRDefault="009D6363" w:rsidP="009D6363">
      <w:pPr>
        <w:pStyle w:val="ListParagraph"/>
        <w:numPr>
          <w:ilvl w:val="0"/>
          <w:numId w:val="22"/>
        </w:numPr>
      </w:pPr>
      <w:r w:rsidRPr="00016531">
        <w:t>Be aware of the local early help process and understand their role in it.</w:t>
      </w:r>
    </w:p>
    <w:p w14:paraId="2C1C0821" w14:textId="26E41D0E" w:rsidR="009D6363" w:rsidRPr="00016531" w:rsidRDefault="009D6363" w:rsidP="009D6363">
      <w:pPr>
        <w:pStyle w:val="ListParagraph"/>
        <w:numPr>
          <w:ilvl w:val="0"/>
          <w:numId w:val="22"/>
        </w:numPr>
        <w:jc w:val="both"/>
      </w:pPr>
      <w:r w:rsidRPr="00016531">
        <w:t xml:space="preserve">Be aware of, and understand, the process for making referrals to </w:t>
      </w:r>
      <w:r w:rsidR="002729EF" w:rsidRPr="00016531">
        <w:t>CSCS</w:t>
      </w:r>
      <w:r w:rsidRPr="00016531">
        <w:t>, as well as for making statutory assessments under the Children Act 1989 and their role in these assessments.</w:t>
      </w:r>
    </w:p>
    <w:p w14:paraId="4A709F85" w14:textId="183B691F" w:rsidR="009D6363" w:rsidRDefault="009D6363" w:rsidP="009D6363">
      <w:pPr>
        <w:pStyle w:val="ListParagraph"/>
        <w:numPr>
          <w:ilvl w:val="0"/>
          <w:numId w:val="22"/>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016531" w:rsidRDefault="009D6363" w:rsidP="009D6363">
      <w:pPr>
        <w:pStyle w:val="ListParagraph"/>
        <w:numPr>
          <w:ilvl w:val="0"/>
          <w:numId w:val="22"/>
        </w:numPr>
      </w:pPr>
      <w:r w:rsidRPr="00016531">
        <w:t>Support social workers in making decisions about individual children, in collaboration with the DSL.</w:t>
      </w:r>
    </w:p>
    <w:p w14:paraId="5DA4A0BC" w14:textId="09C6E9C2" w:rsidR="009D6363" w:rsidRPr="00016531" w:rsidRDefault="009D6363" w:rsidP="009D6363">
      <w:pPr>
        <w:pStyle w:val="ListParagraph"/>
        <w:numPr>
          <w:ilvl w:val="0"/>
          <w:numId w:val="22"/>
        </w:numPr>
        <w:jc w:val="both"/>
      </w:pPr>
      <w:r w:rsidRPr="00016531">
        <w:t>Be aware of and understand the procedure to follow in the event that a child confides they are being abused, exploited or neglected.</w:t>
      </w:r>
    </w:p>
    <w:p w14:paraId="7F8FC2D8" w14:textId="3ED00066" w:rsidR="009D6363" w:rsidRPr="00016531" w:rsidRDefault="009D6363" w:rsidP="009D6363">
      <w:pPr>
        <w:pStyle w:val="ListParagraph"/>
        <w:numPr>
          <w:ilvl w:val="0"/>
          <w:numId w:val="22"/>
        </w:numPr>
        <w:jc w:val="both"/>
      </w:pPr>
      <w:r w:rsidRPr="00016531">
        <w:t>Maintain appropriate levels of confidentiality when dealing with individual cases.</w:t>
      </w:r>
    </w:p>
    <w:p w14:paraId="3DF42A95" w14:textId="354B51F6" w:rsidR="007B0A5C" w:rsidRPr="00016531" w:rsidRDefault="009D6363" w:rsidP="002D661F">
      <w:pPr>
        <w:pStyle w:val="ListParagraph"/>
        <w:numPr>
          <w:ilvl w:val="0"/>
          <w:numId w:val="22"/>
        </w:numPr>
        <w:jc w:val="both"/>
      </w:pPr>
      <w:r w:rsidRPr="00016531">
        <w:t>Reassure victims that they are being taken seriously, that they will be supported, and that they will be kept safe.</w:t>
      </w:r>
    </w:p>
    <w:p w14:paraId="14D76119" w14:textId="25941D2A" w:rsidR="007B0A5C" w:rsidRPr="00016531" w:rsidRDefault="009D6363" w:rsidP="007B0A5C">
      <w:pPr>
        <w:pStyle w:val="ListParagraph"/>
        <w:numPr>
          <w:ilvl w:val="0"/>
          <w:numId w:val="22"/>
        </w:numPr>
        <w:jc w:val="both"/>
      </w:pPr>
      <w:r w:rsidRPr="00016531">
        <w:t>Speak to the DSL if they are unsure about how to handle safeguarding matters</w:t>
      </w:r>
      <w:r w:rsidR="007B0A5C" w:rsidRPr="00016531">
        <w:t>.</w:t>
      </w:r>
    </w:p>
    <w:p w14:paraId="19073463" w14:textId="3E2FA315" w:rsidR="002A348B" w:rsidRPr="00016531" w:rsidRDefault="007B0A5C" w:rsidP="007B0A5C">
      <w:pPr>
        <w:pStyle w:val="ListParagraph"/>
        <w:numPr>
          <w:ilvl w:val="0"/>
          <w:numId w:val="22"/>
        </w:numPr>
        <w:jc w:val="both"/>
      </w:pPr>
      <w:r w:rsidRPr="00016531">
        <w:t>Be aware of safeguarding issues that can put pupils at risk of harm</w:t>
      </w:r>
      <w:r w:rsidR="002A348B" w:rsidRPr="00016531">
        <w:t>.</w:t>
      </w:r>
    </w:p>
    <w:p w14:paraId="64C5E7FC" w14:textId="449039C4" w:rsidR="006A167D" w:rsidRPr="00016531" w:rsidRDefault="002A348B" w:rsidP="002D661F">
      <w:pPr>
        <w:pStyle w:val="ListParagraph"/>
        <w:numPr>
          <w:ilvl w:val="0"/>
          <w:numId w:val="22"/>
        </w:numPr>
        <w:jc w:val="both"/>
      </w:pPr>
      <w:r w:rsidRPr="00016531">
        <w:t>Be aware of</w:t>
      </w:r>
      <w:r w:rsidR="007B0A5C" w:rsidRPr="00016531">
        <w:t xml:space="preserve"> behaviours linked to issues such as drug-taking, alcohol misuse, deliberately missing education, and sharing indecent images</w:t>
      </w:r>
      <w:r w:rsidRPr="00016531">
        <w:t>, and other</w:t>
      </w:r>
      <w:r w:rsidR="007B0A5C" w:rsidRPr="00016531">
        <w:t xml:space="preserve"> signs that </w:t>
      </w:r>
      <w:r w:rsidRPr="00016531">
        <w:t>pupils</w:t>
      </w:r>
      <w:r w:rsidR="007B0A5C" w:rsidRPr="00016531">
        <w:t xml:space="preserve"> </w:t>
      </w:r>
      <w:r w:rsidRPr="00016531">
        <w:t>may be</w:t>
      </w:r>
      <w:r w:rsidR="007B0A5C" w:rsidRPr="00016531">
        <w:t xml:space="preserve"> at risk</w:t>
      </w:r>
      <w:r w:rsidRPr="00016531">
        <w:t xml:space="preserve"> of harm</w:t>
      </w:r>
      <w:r w:rsidR="007B0A5C" w:rsidRPr="00016531">
        <w:t>.</w:t>
      </w:r>
    </w:p>
    <w:p w14:paraId="711D340D" w14:textId="0EA2F2C7" w:rsidR="006A167D" w:rsidRPr="00016531" w:rsidRDefault="00EA58A7" w:rsidP="00522FD0">
      <w:pPr>
        <w:jc w:val="both"/>
      </w:pPr>
      <w:r w:rsidRPr="00016531">
        <w:t xml:space="preserve">Teachers, including </w:t>
      </w:r>
      <w:r w:rsidR="000F547B" w:rsidRPr="00016531">
        <w:t xml:space="preserve">the </w:t>
      </w:r>
      <w:r w:rsidRPr="00016531">
        <w:t>headteacher, have a responsibility to:</w:t>
      </w:r>
    </w:p>
    <w:p w14:paraId="30657138" w14:textId="12E81C49" w:rsidR="00EA58A7" w:rsidRPr="00016531" w:rsidRDefault="00EA58A7" w:rsidP="00FF3AD9">
      <w:pPr>
        <w:pStyle w:val="ListParagraph"/>
        <w:numPr>
          <w:ilvl w:val="0"/>
          <w:numId w:val="81"/>
        </w:numPr>
        <w:jc w:val="both"/>
      </w:pPr>
      <w:r w:rsidRPr="00016531">
        <w:t>Safeguard pupils’ wellbeing and maintain public trust in the teaching profession as part of their professional duties, as outlined in the ‘Teachers’ Standards’.</w:t>
      </w:r>
    </w:p>
    <w:p w14:paraId="7AA974D1" w14:textId="06A08341" w:rsidR="00F01065" w:rsidRPr="00016531" w:rsidRDefault="00F01065" w:rsidP="00522FD0">
      <w:pPr>
        <w:jc w:val="both"/>
      </w:pPr>
      <w:r w:rsidRPr="00016531">
        <w:t xml:space="preserve">The </w:t>
      </w:r>
      <w:r w:rsidR="006B2EA7" w:rsidRPr="00016531">
        <w:t>academy council</w:t>
      </w:r>
      <w:r w:rsidRPr="00016531">
        <w:rPr>
          <w:color w:val="FFD006"/>
        </w:rPr>
        <w:t xml:space="preserve"> </w:t>
      </w:r>
      <w:r w:rsidRPr="00016531">
        <w:t>has a duty to:</w:t>
      </w:r>
    </w:p>
    <w:p w14:paraId="7C783FE1" w14:textId="2AC807E8" w:rsidR="00AD2F05" w:rsidRPr="00016531" w:rsidRDefault="00AD2F05" w:rsidP="00AD2F05">
      <w:pPr>
        <w:pStyle w:val="ListParagraph"/>
        <w:numPr>
          <w:ilvl w:val="0"/>
          <w:numId w:val="19"/>
        </w:numPr>
        <w:jc w:val="both"/>
      </w:pPr>
      <w:r w:rsidRPr="00016531">
        <w:t>Take strategic leadership responsibility for the school’s safeguarding arrangements.</w:t>
      </w:r>
    </w:p>
    <w:p w14:paraId="51F372D5" w14:textId="1BADFAB9" w:rsidR="00F01065" w:rsidRPr="00016531" w:rsidRDefault="00F01065" w:rsidP="00AD2F05">
      <w:pPr>
        <w:pStyle w:val="ListParagraph"/>
        <w:numPr>
          <w:ilvl w:val="0"/>
          <w:numId w:val="19"/>
        </w:numPr>
        <w:jc w:val="both"/>
      </w:pPr>
      <w:r w:rsidRPr="00016531">
        <w:t>Ensure that the school complies with its duties under the above child protection and safeguarding legislation.</w:t>
      </w:r>
    </w:p>
    <w:p w14:paraId="0389276E" w14:textId="77777777" w:rsidR="00F01065" w:rsidRDefault="00F01065" w:rsidP="00522FD0">
      <w:pPr>
        <w:pStyle w:val="ListParagraph"/>
        <w:numPr>
          <w:ilvl w:val="0"/>
          <w:numId w:val="19"/>
        </w:numPr>
        <w:jc w:val="both"/>
      </w:pPr>
      <w:r>
        <w:t>Guarantee that the policies, procedures and training opportunities in the school are effective and comply with the law at all times.</w:t>
      </w:r>
    </w:p>
    <w:p w14:paraId="3FBA5677" w14:textId="1A0E8E8C" w:rsidR="00F01065" w:rsidRDefault="00F01065" w:rsidP="00522FD0">
      <w:pPr>
        <w:pStyle w:val="ListParagraph"/>
        <w:numPr>
          <w:ilvl w:val="0"/>
          <w:numId w:val="19"/>
        </w:numPr>
        <w:jc w:val="both"/>
      </w:pPr>
      <w:r>
        <w:t xml:space="preserve">Guarantee that the school contributes to </w:t>
      </w:r>
      <w:r w:rsidR="003C7C9D">
        <w:t>multi</w:t>
      </w:r>
      <w:r>
        <w:t>-agency working in line with the statutory guidance ‘</w:t>
      </w:r>
      <w:hyperlink r:id="rId11" w:history="1">
        <w:r w:rsidRPr="000F547B">
          <w:rPr>
            <w:rStyle w:val="Hyperlink"/>
          </w:rPr>
          <w:t>Working Together to Safeguard Children</w:t>
        </w:r>
      </w:hyperlink>
      <w:r>
        <w:t>’.</w:t>
      </w:r>
    </w:p>
    <w:p w14:paraId="6A93F336" w14:textId="77777777" w:rsidR="00F01065" w:rsidRDefault="00F01065" w:rsidP="00522FD0">
      <w:pPr>
        <w:pStyle w:val="ListParagraph"/>
        <w:numPr>
          <w:ilvl w:val="0"/>
          <w:numId w:val="19"/>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522FD0">
      <w:pPr>
        <w:pStyle w:val="ListParagraph"/>
        <w:numPr>
          <w:ilvl w:val="0"/>
          <w:numId w:val="19"/>
        </w:numPr>
        <w:jc w:val="both"/>
      </w:pPr>
      <w:bookmarkStart w:id="18" w:name="_Hlk523910201"/>
      <w:r>
        <w:t>Understand the local criteria for action and the local protocol for assessment, and ensure these are reflected in the school’s policies and procedures.</w:t>
      </w:r>
      <w:bookmarkEnd w:id="18"/>
    </w:p>
    <w:p w14:paraId="46FBE50A" w14:textId="0D26281A" w:rsidR="00F01065" w:rsidRDefault="00F01065" w:rsidP="00522FD0">
      <w:pPr>
        <w:pStyle w:val="ListParagraph"/>
        <w:numPr>
          <w:ilvl w:val="0"/>
          <w:numId w:val="19"/>
        </w:numPr>
        <w:jc w:val="both"/>
      </w:pPr>
      <w:r>
        <w:t>Comply with its obligations under section 14B of the Children Act 2004 to supply the local safeguarding arrangements with information to fulfil its functions.</w:t>
      </w:r>
    </w:p>
    <w:p w14:paraId="5E32F05F" w14:textId="0183004B" w:rsidR="00AD2F05" w:rsidRPr="00016531" w:rsidRDefault="00AD2F05" w:rsidP="00AD2F05">
      <w:pPr>
        <w:pStyle w:val="ListParagraph"/>
        <w:numPr>
          <w:ilvl w:val="0"/>
          <w:numId w:val="19"/>
        </w:numPr>
        <w:jc w:val="both"/>
      </w:pPr>
      <w:r w:rsidRPr="00016531">
        <w:t xml:space="preserve">Ensure that staff working directly with children read at least Part one of KCSIE. </w:t>
      </w:r>
    </w:p>
    <w:p w14:paraId="0495906A" w14:textId="5DA5A544" w:rsidR="00AD2F05" w:rsidRPr="00016531" w:rsidRDefault="00AD2F05" w:rsidP="00AD2F05">
      <w:pPr>
        <w:pStyle w:val="ListParagraph"/>
        <w:numPr>
          <w:ilvl w:val="0"/>
          <w:numId w:val="19"/>
        </w:numPr>
        <w:jc w:val="both"/>
      </w:pPr>
      <w:r w:rsidRPr="00016531">
        <w:t xml:space="preserve">Ensure that staff who do not work directly with children read either Part one or Annex A of KCSIE. </w:t>
      </w:r>
    </w:p>
    <w:p w14:paraId="0A3863FD" w14:textId="23D8C2FA" w:rsidR="00AD2F05" w:rsidRPr="00016531" w:rsidRDefault="00AD2F05" w:rsidP="00522FD0">
      <w:pPr>
        <w:pStyle w:val="ListParagraph"/>
        <w:numPr>
          <w:ilvl w:val="0"/>
          <w:numId w:val="19"/>
        </w:numPr>
        <w:jc w:val="both"/>
      </w:pPr>
      <w:r w:rsidRPr="00016531">
        <w:t>Ensure that mechanisms are in place to assist staff to understand and discharge their role and responsibilities in regard to safeguarding children.</w:t>
      </w:r>
    </w:p>
    <w:p w14:paraId="0164FCE3" w14:textId="7EB94EAB" w:rsidR="00AD2F05" w:rsidRPr="00016531" w:rsidRDefault="006B2EA7" w:rsidP="00AD2F05">
      <w:pPr>
        <w:pStyle w:val="ListParagraph"/>
        <w:numPr>
          <w:ilvl w:val="0"/>
          <w:numId w:val="19"/>
        </w:numPr>
        <w:jc w:val="both"/>
      </w:pPr>
      <w:r w:rsidRPr="00016531">
        <w:t xml:space="preserve">Ensure an academy councillor </w:t>
      </w:r>
      <w:r w:rsidR="00AD2F05" w:rsidRPr="00016531">
        <w:t>takes leadership responsibility for safeguarding arrangements.</w:t>
      </w:r>
    </w:p>
    <w:p w14:paraId="1A4652C7" w14:textId="77777777" w:rsidR="00AD2F05" w:rsidRPr="00016531" w:rsidRDefault="00AD2F05" w:rsidP="00AD2F05">
      <w:pPr>
        <w:pStyle w:val="ListParagraph"/>
        <w:numPr>
          <w:ilvl w:val="0"/>
          <w:numId w:val="19"/>
        </w:numPr>
        <w:jc w:val="both"/>
      </w:pPr>
      <w:r w:rsidRPr="00016531">
        <w:t xml:space="preserve">Appoint a member of staff from the SLT to the role of DSL as an explicit part of the role-holder’s job description. </w:t>
      </w:r>
    </w:p>
    <w:p w14:paraId="40C5F1F9" w14:textId="632319E6" w:rsidR="00AD2F05" w:rsidRPr="00016531" w:rsidRDefault="00AD2F05" w:rsidP="00AD2F05">
      <w:pPr>
        <w:pStyle w:val="ListParagraph"/>
        <w:numPr>
          <w:ilvl w:val="0"/>
          <w:numId w:val="19"/>
        </w:numPr>
        <w:jc w:val="both"/>
      </w:pPr>
      <w:r w:rsidRPr="00016531">
        <w:t>Appoint one or more deputy DSLs to provide support to the DSL, and ensure that they are trained to the same standard as the DSL and that the role is explicit in their job description(s).</w:t>
      </w:r>
    </w:p>
    <w:p w14:paraId="06754795" w14:textId="235225FE" w:rsidR="00AD2F05" w:rsidRPr="00016531" w:rsidRDefault="00AD2F05" w:rsidP="00AD2F05">
      <w:pPr>
        <w:pStyle w:val="ListParagraph"/>
        <w:numPr>
          <w:ilvl w:val="0"/>
          <w:numId w:val="19"/>
        </w:numPr>
        <w:jc w:val="both"/>
      </w:pPr>
      <w:r w:rsidRPr="00016531">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Pr="00016531" w:rsidRDefault="00AD2F05" w:rsidP="00AD2F05">
      <w:pPr>
        <w:pStyle w:val="ListParagraph"/>
        <w:numPr>
          <w:ilvl w:val="0"/>
          <w:numId w:val="19"/>
        </w:numPr>
        <w:jc w:val="both"/>
      </w:pPr>
      <w:r w:rsidRPr="00016531">
        <w:t xml:space="preserve">Where there is a safeguarding concern, ensure the child’s wishes and feelings are </w:t>
      </w:r>
      <w:proofErr w:type="gramStart"/>
      <w:r w:rsidRPr="00016531">
        <w:t>taken into account</w:t>
      </w:r>
      <w:proofErr w:type="gramEnd"/>
      <w:r w:rsidRPr="00016531">
        <w:t xml:space="preserve"> when determining what action to take and what services to provide.</w:t>
      </w:r>
    </w:p>
    <w:p w14:paraId="1055B2FA" w14:textId="3F90AA7C" w:rsidR="000848BA" w:rsidRPr="00016531" w:rsidRDefault="000848BA" w:rsidP="000848BA">
      <w:pPr>
        <w:pStyle w:val="ListParagraph"/>
        <w:numPr>
          <w:ilvl w:val="0"/>
          <w:numId w:val="19"/>
        </w:numPr>
        <w:jc w:val="both"/>
      </w:pPr>
      <w:r w:rsidRPr="00016531">
        <w:t>Ensure s</w:t>
      </w:r>
      <w:r w:rsidR="00AD2F05" w:rsidRPr="00016531">
        <w:t xml:space="preserve">ystems </w:t>
      </w:r>
      <w:r w:rsidRPr="00016531">
        <w:t>are</w:t>
      </w:r>
      <w:r w:rsidR="00AD2F05" w:rsidRPr="00016531">
        <w:t xml:space="preserve"> in</w:t>
      </w:r>
      <w:r w:rsidRPr="00016531">
        <w:t xml:space="preserve"> </w:t>
      </w:r>
      <w:r w:rsidR="00AD2F05" w:rsidRPr="00016531">
        <w:t xml:space="preserve">place, </w:t>
      </w:r>
      <w:r w:rsidRPr="00016531">
        <w:t xml:space="preserve">children to confidently report abuse, knowing that </w:t>
      </w:r>
      <w:proofErr w:type="spellStart"/>
      <w:r w:rsidRPr="00016531">
        <w:t>their</w:t>
      </w:r>
      <w:proofErr w:type="spellEnd"/>
      <w:r w:rsidRPr="00016531">
        <w:t xml:space="preserve"> will be treated seriously, and they can safely express their views and give feedback; these systems will be well-promoted, easily understood, and easily accessible.</w:t>
      </w:r>
    </w:p>
    <w:p w14:paraId="488E9D94" w14:textId="5A6452FF" w:rsidR="00F01065" w:rsidRPr="00016531" w:rsidRDefault="00F01065" w:rsidP="00522FD0">
      <w:pPr>
        <w:pStyle w:val="ListParagraph"/>
        <w:numPr>
          <w:ilvl w:val="0"/>
          <w:numId w:val="19"/>
        </w:numPr>
        <w:jc w:val="both"/>
      </w:pPr>
      <w:r w:rsidRPr="00016531">
        <w:t>Ensure that staff have due regard to relevant data protection principles that allow them to share and withhold personal information.</w:t>
      </w:r>
    </w:p>
    <w:p w14:paraId="224014A7" w14:textId="2ACBF43C" w:rsidR="00F01065" w:rsidRPr="00016531" w:rsidRDefault="00F01065" w:rsidP="00522FD0">
      <w:pPr>
        <w:pStyle w:val="ListParagraph"/>
        <w:numPr>
          <w:ilvl w:val="0"/>
          <w:numId w:val="19"/>
        </w:numPr>
        <w:jc w:val="both"/>
      </w:pPr>
      <w:r w:rsidRPr="00016531">
        <w:t xml:space="preserve">Ensure that a member of the </w:t>
      </w:r>
      <w:r w:rsidR="006B2EA7" w:rsidRPr="00016531">
        <w:t>academy council</w:t>
      </w:r>
      <w:r w:rsidRPr="00016531">
        <w:t xml:space="preserve"> is</w:t>
      </w:r>
      <w:r w:rsidR="006B2EA7" w:rsidRPr="00016531">
        <w:t xml:space="preserve"> nominated to liaise with the DNDLT Board</w:t>
      </w:r>
      <w:r w:rsidRPr="00016531">
        <w:t xml:space="preserve"> and/or partner agencies on issues of child protection and in the event of allegations of abuse made against the headteacher or another governor.</w:t>
      </w:r>
    </w:p>
    <w:p w14:paraId="0F651500" w14:textId="678761EE" w:rsidR="00F01065" w:rsidRPr="00016531" w:rsidRDefault="00F01065" w:rsidP="00522FD0">
      <w:pPr>
        <w:pStyle w:val="ListParagraph"/>
        <w:numPr>
          <w:ilvl w:val="0"/>
          <w:numId w:val="19"/>
        </w:numPr>
        <w:jc w:val="both"/>
      </w:pPr>
      <w:r w:rsidRPr="00016531">
        <w:t>Guarantee that there are effective</w:t>
      </w:r>
      <w:r w:rsidR="000848BA" w:rsidRPr="00016531">
        <w:t xml:space="preserve"> and appropriate</w:t>
      </w:r>
      <w:r w:rsidRPr="00016531">
        <w:t xml:space="preserve"> policies and procedures in place.</w:t>
      </w:r>
    </w:p>
    <w:p w14:paraId="08C94574" w14:textId="401543FB" w:rsidR="00F01065" w:rsidRPr="00016531" w:rsidRDefault="00F01065" w:rsidP="00522FD0">
      <w:pPr>
        <w:pStyle w:val="ListParagraph"/>
        <w:numPr>
          <w:ilvl w:val="0"/>
          <w:numId w:val="19"/>
        </w:numPr>
        <w:jc w:val="both"/>
      </w:pPr>
      <w:r w:rsidRPr="00016531">
        <w:t xml:space="preserve">Ensure all relevant persons are aware of the school’s local safeguarding arrangements, including the </w:t>
      </w:r>
      <w:r w:rsidR="006B2EA7" w:rsidRPr="00016531">
        <w:t>academy council</w:t>
      </w:r>
      <w:r w:rsidRPr="00016531">
        <w:t xml:space="preserve"> itself, the SLT and DSL.</w:t>
      </w:r>
    </w:p>
    <w:p w14:paraId="2C7A1FB9" w14:textId="77777777" w:rsidR="00F01065" w:rsidRDefault="00F01065" w:rsidP="00522FD0">
      <w:pPr>
        <w:pStyle w:val="ListParagraph"/>
        <w:numPr>
          <w:ilvl w:val="0"/>
          <w:numId w:val="19"/>
        </w:numPr>
        <w:jc w:val="both"/>
      </w:pPr>
      <w:r w:rsidRPr="00016531">
        <w:t>Make sure that pupils are taught about safeguarding</w:t>
      </w:r>
      <w:r>
        <w:t>, including protection against dangers online (including when they are online at home), through teaching and learning opportunities, as part of providing a broad and balanced curriculum.</w:t>
      </w:r>
    </w:p>
    <w:p w14:paraId="641FD8F7" w14:textId="77777777" w:rsidR="00F01065" w:rsidRDefault="00F01065" w:rsidP="00522FD0">
      <w:pPr>
        <w:pStyle w:val="ListParagraph"/>
        <w:numPr>
          <w:ilvl w:val="0"/>
          <w:numId w:val="19"/>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522FD0">
      <w:pPr>
        <w:pStyle w:val="ListParagraph"/>
        <w:numPr>
          <w:ilvl w:val="0"/>
          <w:numId w:val="19"/>
        </w:numPr>
        <w:jc w:val="both"/>
      </w:pPr>
      <w:r>
        <w:t xml:space="preserve">Ensure that staff are appropriately trained to support pupils to be themselves at school, e.g. if they are LGBTQ+. </w:t>
      </w:r>
    </w:p>
    <w:p w14:paraId="2F889A08" w14:textId="77777777" w:rsidR="00F01065" w:rsidRDefault="00F01065" w:rsidP="00522FD0">
      <w:pPr>
        <w:pStyle w:val="ListParagraph"/>
        <w:numPr>
          <w:ilvl w:val="0"/>
          <w:numId w:val="19"/>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522FD0">
      <w:pPr>
        <w:pStyle w:val="ListParagraph"/>
        <w:numPr>
          <w:ilvl w:val="0"/>
          <w:numId w:val="19"/>
        </w:numPr>
        <w:jc w:val="both"/>
      </w:pPr>
      <w:r>
        <w:t xml:space="preserve">Guarantee that volunteers are appropriately supervised. </w:t>
      </w:r>
    </w:p>
    <w:p w14:paraId="1771B1E3" w14:textId="77777777" w:rsidR="00F01065" w:rsidRPr="00016531" w:rsidRDefault="00F01065" w:rsidP="00522FD0">
      <w:pPr>
        <w:pStyle w:val="ListParagraph"/>
        <w:numPr>
          <w:ilvl w:val="0"/>
          <w:numId w:val="19"/>
        </w:numPr>
        <w:jc w:val="both"/>
      </w:pPr>
      <w:r>
        <w:t xml:space="preserve">Make sure that at least one person on any appointment panel has undertaken safer recruitment </w:t>
      </w:r>
      <w:r w:rsidRPr="00016531">
        <w:t xml:space="preserve">training. </w:t>
      </w:r>
    </w:p>
    <w:p w14:paraId="7FC21F76" w14:textId="764BAC1D" w:rsidR="00F01065" w:rsidRPr="00016531" w:rsidRDefault="00F01065" w:rsidP="00522FD0">
      <w:pPr>
        <w:pStyle w:val="ListParagraph"/>
        <w:numPr>
          <w:ilvl w:val="0"/>
          <w:numId w:val="19"/>
        </w:numPr>
        <w:jc w:val="both"/>
      </w:pPr>
      <w:r w:rsidRPr="00016531">
        <w:t xml:space="preserve">Ensure that all staff receive safeguarding and child protection training updates, </w:t>
      </w:r>
      <w:r w:rsidR="000F547B" w:rsidRPr="00016531">
        <w:t xml:space="preserve">e.g. </w:t>
      </w:r>
      <w:r w:rsidRPr="00016531">
        <w:t>emails, as required, but at least annually.</w:t>
      </w:r>
    </w:p>
    <w:p w14:paraId="553DF571" w14:textId="4DE74E3A" w:rsidR="00F01065" w:rsidRPr="00016531" w:rsidRDefault="00F01065" w:rsidP="00522FD0">
      <w:pPr>
        <w:pStyle w:val="ListParagraph"/>
        <w:numPr>
          <w:ilvl w:val="0"/>
          <w:numId w:val="19"/>
        </w:numPr>
        <w:jc w:val="both"/>
      </w:pPr>
      <w:r w:rsidRPr="00016531">
        <w:t>Certify that there are procedures in place to handle allegations against staff</w:t>
      </w:r>
      <w:r w:rsidR="003C7C9D" w:rsidRPr="00016531">
        <w:t>, supply staff,</w:t>
      </w:r>
      <w:r w:rsidRPr="00016531">
        <w:t xml:space="preserve"> volunteers</w:t>
      </w:r>
      <w:r w:rsidR="003C7C9D" w:rsidRPr="00016531">
        <w:t xml:space="preserve"> and contractors</w:t>
      </w:r>
      <w:r w:rsidRPr="00016531">
        <w:t>.</w:t>
      </w:r>
    </w:p>
    <w:p w14:paraId="44FDC864" w14:textId="77777777" w:rsidR="00F01065" w:rsidRDefault="00F01065" w:rsidP="00522FD0">
      <w:pPr>
        <w:pStyle w:val="ListParagraph"/>
        <w:numPr>
          <w:ilvl w:val="0"/>
          <w:numId w:val="19"/>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522FD0">
      <w:pPr>
        <w:pStyle w:val="ListParagraph"/>
        <w:numPr>
          <w:ilvl w:val="0"/>
          <w:numId w:val="19"/>
        </w:numPr>
        <w:jc w:val="both"/>
      </w:pPr>
      <w:r>
        <w:t>Guarantee that there are procedures in place to handle pupils’ allegations against other pupils.</w:t>
      </w:r>
    </w:p>
    <w:p w14:paraId="56C11F13" w14:textId="77777777" w:rsidR="00F01065" w:rsidRDefault="00F01065" w:rsidP="00522FD0">
      <w:pPr>
        <w:pStyle w:val="ListParagraph"/>
        <w:numPr>
          <w:ilvl w:val="0"/>
          <w:numId w:val="19"/>
        </w:numPr>
        <w:jc w:val="both"/>
      </w:pPr>
      <w:r>
        <w:t xml:space="preserve">Ensure that appropriate disciplinary procedures are in place, as well as policies pertaining to the behaviour of pupils and staff. </w:t>
      </w:r>
    </w:p>
    <w:p w14:paraId="49D208FF" w14:textId="77777777" w:rsidR="00F01065" w:rsidRDefault="00F01065" w:rsidP="00522FD0">
      <w:pPr>
        <w:pStyle w:val="ListParagraph"/>
        <w:numPr>
          <w:ilvl w:val="0"/>
          <w:numId w:val="19"/>
        </w:numPr>
        <w:jc w:val="both"/>
      </w:pPr>
      <w:r>
        <w:t xml:space="preserve">Ensure that procedures are in place to eliminate unlawful discrimination, harassment and victimisation, including those in relation to peer-on-peer abuse. </w:t>
      </w:r>
    </w:p>
    <w:p w14:paraId="118E12F5" w14:textId="77777777" w:rsidR="00F01065" w:rsidRDefault="00F01065" w:rsidP="00522FD0">
      <w:pPr>
        <w:pStyle w:val="ListParagraph"/>
        <w:numPr>
          <w:ilvl w:val="0"/>
          <w:numId w:val="19"/>
        </w:numPr>
        <w:jc w:val="both"/>
      </w:pPr>
      <w:r>
        <w:t>Guarantee that there are systems in place for pupils to express their views and give feedback.</w:t>
      </w:r>
    </w:p>
    <w:p w14:paraId="1279FC6D" w14:textId="77777777" w:rsidR="00F01065" w:rsidRDefault="00F01065" w:rsidP="00522FD0">
      <w:pPr>
        <w:pStyle w:val="ListParagraph"/>
        <w:numPr>
          <w:ilvl w:val="0"/>
          <w:numId w:val="19"/>
        </w:numPr>
        <w:jc w:val="both"/>
      </w:pPr>
      <w:r>
        <w:t>Establish an early help procedure and ensure all staff understand the procedure and their role in it.</w:t>
      </w:r>
    </w:p>
    <w:p w14:paraId="6CD596A5" w14:textId="77777777" w:rsidR="00F01065" w:rsidRDefault="00F01065" w:rsidP="00522FD0">
      <w:pPr>
        <w:pStyle w:val="ListParagraph"/>
        <w:numPr>
          <w:ilvl w:val="0"/>
          <w:numId w:val="19"/>
        </w:numPr>
        <w:jc w:val="both"/>
      </w:pPr>
      <w:r>
        <w:t>Appoint a designated teacher to promote the educational achievement of LAC and ensure that this person has undergone appropriate training.</w:t>
      </w:r>
    </w:p>
    <w:p w14:paraId="590128DB" w14:textId="77777777" w:rsidR="00F01065" w:rsidRDefault="00F01065" w:rsidP="00522FD0">
      <w:pPr>
        <w:pStyle w:val="ListParagraph"/>
        <w:numPr>
          <w:ilvl w:val="0"/>
          <w:numId w:val="19"/>
        </w:numPr>
        <w:jc w:val="both"/>
      </w:pPr>
      <w:r>
        <w:t>Ensure that the designated teacher works with the virtual school head (VSH) to discuss how the pupil premium funding can best be used to support LAC.</w:t>
      </w:r>
    </w:p>
    <w:p w14:paraId="1C894F93" w14:textId="77777777" w:rsidR="00F01065" w:rsidRDefault="00F01065" w:rsidP="00522FD0">
      <w:pPr>
        <w:pStyle w:val="ListParagraph"/>
        <w:numPr>
          <w:ilvl w:val="0"/>
          <w:numId w:val="19"/>
        </w:numPr>
        <w:jc w:val="both"/>
      </w:pPr>
      <w:r>
        <w:t xml:space="preserve">Introduce mechanisms to assist staff in understanding and discharging their roles and responsibilities. </w:t>
      </w:r>
    </w:p>
    <w:p w14:paraId="5ABE7119" w14:textId="0FCFAC81" w:rsidR="00F01065" w:rsidRDefault="00F01065" w:rsidP="00522FD0">
      <w:pPr>
        <w:pStyle w:val="ListParagraph"/>
        <w:numPr>
          <w:ilvl w:val="0"/>
          <w:numId w:val="19"/>
        </w:numPr>
        <w:jc w:val="both"/>
      </w:pPr>
      <w:r>
        <w:t>Make sure that staff members have the skills, knowledge and understanding necessary to keep LAC safe, particularly with regard to the pupil’s legal status, contact details and care arrangements.</w:t>
      </w:r>
    </w:p>
    <w:p w14:paraId="5705BCD9" w14:textId="653BC2CF" w:rsidR="00F01065" w:rsidRDefault="00F01065" w:rsidP="00522FD0">
      <w:pPr>
        <w:pStyle w:val="ListParagraph"/>
        <w:numPr>
          <w:ilvl w:val="0"/>
          <w:numId w:val="19"/>
        </w:numPr>
        <w:jc w:val="both"/>
      </w:pPr>
      <w:r>
        <w:t>Put in place appropriate safeguarding responses for pupils who go missing from school, particularly on repeat occasions, to help identify any risk of abuse</w:t>
      </w:r>
      <w:r w:rsidR="007E28C6">
        <w:t>,</w:t>
      </w:r>
      <w:r>
        <w:t xml:space="preserve"> neglect or exploitation, and prevent the risk of their disappearance in future. </w:t>
      </w:r>
    </w:p>
    <w:p w14:paraId="122AB8D6" w14:textId="7963B74A" w:rsidR="00F01065" w:rsidRPr="00466FE0" w:rsidRDefault="00F01065" w:rsidP="00522FD0">
      <w:pPr>
        <w:pStyle w:val="ListParagraph"/>
        <w:numPr>
          <w:ilvl w:val="0"/>
          <w:numId w:val="19"/>
        </w:numPr>
        <w:jc w:val="both"/>
      </w:pPr>
      <w:r w:rsidRPr="00466FE0">
        <w:t xml:space="preserve">Ensure that all members of </w:t>
      </w:r>
      <w:r w:rsidRPr="00F01065">
        <w:t xml:space="preserve">the </w:t>
      </w:r>
      <w:r w:rsidR="006B2EA7">
        <w:t>academy council</w:t>
      </w:r>
      <w:r w:rsidRPr="00F01065">
        <w:t xml:space="preserve"> </w:t>
      </w:r>
      <w:r w:rsidRPr="00466FE0">
        <w:t>have been subject to an enhanced DBS check.</w:t>
      </w:r>
    </w:p>
    <w:p w14:paraId="28C34C62" w14:textId="3DC9B854" w:rsidR="00F01065" w:rsidRPr="00016531" w:rsidRDefault="00F01065" w:rsidP="00522FD0">
      <w:pPr>
        <w:pStyle w:val="ListParagraph"/>
        <w:numPr>
          <w:ilvl w:val="0"/>
          <w:numId w:val="19"/>
        </w:numPr>
        <w:jc w:val="both"/>
      </w:pPr>
      <w:r w:rsidRPr="00466FE0">
        <w:t xml:space="preserve">Create a culture where staff are confident to challenge senior leaders over any </w:t>
      </w:r>
      <w:r w:rsidRPr="00016531">
        <w:t>safeguarding concerns</w:t>
      </w:r>
      <w:r w:rsidR="000F547B" w:rsidRPr="00016531">
        <w:t>.</w:t>
      </w:r>
    </w:p>
    <w:p w14:paraId="3EB967CD" w14:textId="66D32E9A" w:rsidR="00F01065" w:rsidRPr="00016531" w:rsidRDefault="00F01065" w:rsidP="00522FD0">
      <w:pPr>
        <w:jc w:val="both"/>
      </w:pPr>
      <w:r w:rsidRPr="00016531">
        <w:t>The headteacher has a duty to:</w:t>
      </w:r>
    </w:p>
    <w:p w14:paraId="6C245876" w14:textId="7BA612E9" w:rsidR="00F01065" w:rsidRPr="00016531" w:rsidRDefault="00F01065" w:rsidP="00522FD0">
      <w:pPr>
        <w:pStyle w:val="ListParagraph"/>
        <w:numPr>
          <w:ilvl w:val="0"/>
          <w:numId w:val="20"/>
        </w:numPr>
        <w:jc w:val="both"/>
      </w:pPr>
      <w:r w:rsidRPr="00016531">
        <w:t xml:space="preserve">Ensure that the policies and procedures adopted by the </w:t>
      </w:r>
      <w:r w:rsidR="006B2EA7" w:rsidRPr="00016531">
        <w:t>academy council</w:t>
      </w:r>
      <w:r w:rsidRPr="00016531">
        <w:t>, particularly concerning referrals of cases of suspected abuse and neglect, are followed by staff.</w:t>
      </w:r>
    </w:p>
    <w:p w14:paraId="5D225AE0" w14:textId="4446EC9D" w:rsidR="005B1225" w:rsidRPr="00016531" w:rsidRDefault="00F01065" w:rsidP="00522FD0">
      <w:pPr>
        <w:pStyle w:val="ListParagraph"/>
        <w:numPr>
          <w:ilvl w:val="0"/>
          <w:numId w:val="20"/>
        </w:numPr>
        <w:jc w:val="both"/>
      </w:pPr>
      <w:r w:rsidRPr="00016531">
        <w:t>Provide staff</w:t>
      </w:r>
      <w:r w:rsidR="007E28C6" w:rsidRPr="00016531">
        <w:t xml:space="preserve"> with the appropriate policies and information</w:t>
      </w:r>
      <w:r w:rsidRPr="00016531">
        <w:t xml:space="preserve"> upon induction</w:t>
      </w:r>
      <w:r w:rsidR="007E28C6" w:rsidRPr="00016531">
        <w:t>.</w:t>
      </w:r>
    </w:p>
    <w:p w14:paraId="10F6DE62" w14:textId="0AADC190" w:rsidR="00F01065" w:rsidRPr="00016531" w:rsidRDefault="00F01065" w:rsidP="00522FD0">
      <w:pPr>
        <w:jc w:val="both"/>
      </w:pPr>
      <w:r w:rsidRPr="00016531">
        <w:t>Th</w:t>
      </w:r>
      <w:r w:rsidR="006B2EA7" w:rsidRPr="00016531">
        <w:t xml:space="preserve">e DSL has </w:t>
      </w:r>
      <w:r w:rsidRPr="00016531">
        <w:t>a duty to:</w:t>
      </w:r>
    </w:p>
    <w:p w14:paraId="050D76A5" w14:textId="36FB4095" w:rsidR="00C91CE5" w:rsidRPr="00016531" w:rsidRDefault="00C91CE5" w:rsidP="00FF3AD9">
      <w:pPr>
        <w:pStyle w:val="ListParagraph"/>
        <w:numPr>
          <w:ilvl w:val="0"/>
          <w:numId w:val="85"/>
        </w:numPr>
        <w:jc w:val="both"/>
      </w:pPr>
      <w:r w:rsidRPr="00016531">
        <w:t>Take lead responsibility for safeguarding and child protection, including online safety.</w:t>
      </w:r>
    </w:p>
    <w:p w14:paraId="74C24AE9" w14:textId="06459DD2" w:rsidR="00C91CE5" w:rsidRPr="00016531" w:rsidRDefault="00C91CE5" w:rsidP="00FF3AD9">
      <w:pPr>
        <w:pStyle w:val="ListParagraph"/>
        <w:numPr>
          <w:ilvl w:val="0"/>
          <w:numId w:val="85"/>
        </w:numPr>
        <w:jc w:val="both"/>
      </w:pPr>
      <w:r w:rsidRPr="00016531">
        <w:t>Provide advice and support to other staff on child welfare, safeguarding and child protection matters.</w:t>
      </w:r>
    </w:p>
    <w:p w14:paraId="3885BC6A" w14:textId="523C3CAE" w:rsidR="00C91CE5" w:rsidRPr="00016531" w:rsidRDefault="00C91CE5" w:rsidP="00FF3AD9">
      <w:pPr>
        <w:pStyle w:val="ListParagraph"/>
        <w:numPr>
          <w:ilvl w:val="0"/>
          <w:numId w:val="85"/>
        </w:numPr>
        <w:jc w:val="both"/>
      </w:pPr>
      <w:r w:rsidRPr="00016531">
        <w:t>Take part in strategy discussions and inter-agency meetings, and/or support other staff to do so.</w:t>
      </w:r>
    </w:p>
    <w:p w14:paraId="51930BDC" w14:textId="233FC770" w:rsidR="00C91CE5" w:rsidRPr="00016531" w:rsidRDefault="00C91CE5" w:rsidP="00FF3AD9">
      <w:pPr>
        <w:pStyle w:val="ListParagraph"/>
        <w:numPr>
          <w:ilvl w:val="0"/>
          <w:numId w:val="85"/>
        </w:numPr>
        <w:jc w:val="both"/>
      </w:pPr>
      <w:r w:rsidRPr="00016531">
        <w:t>Contribute to the assessment of children, and/or support other staff to do so.</w:t>
      </w:r>
    </w:p>
    <w:p w14:paraId="78AA9F46" w14:textId="783A4D16" w:rsidR="00C91CE5" w:rsidRPr="00016531" w:rsidRDefault="00C91CE5" w:rsidP="00FF3AD9">
      <w:pPr>
        <w:pStyle w:val="ListParagraph"/>
        <w:numPr>
          <w:ilvl w:val="0"/>
          <w:numId w:val="85"/>
        </w:numPr>
        <w:jc w:val="both"/>
      </w:pPr>
      <w:r w:rsidRPr="00016531">
        <w:t xml:space="preserve">During term time, be available during school hours for staff to discuss any safeguarding concerns. </w:t>
      </w:r>
      <w:r w:rsidR="006B2EA7" w:rsidRPr="00016531">
        <w:t>I</w:t>
      </w:r>
      <w:r w:rsidRPr="00016531">
        <w:t xml:space="preserve">n exceptional circumstances, availability via phone, videocall, or other media is an acceptable substitution for in-person availability. </w:t>
      </w:r>
    </w:p>
    <w:p w14:paraId="6400A2C2" w14:textId="0FCC8B90" w:rsidR="00C91CE5" w:rsidRPr="00016531" w:rsidRDefault="002729EF" w:rsidP="00FF3AD9">
      <w:pPr>
        <w:pStyle w:val="ListParagraph"/>
        <w:numPr>
          <w:ilvl w:val="0"/>
          <w:numId w:val="85"/>
        </w:numPr>
        <w:jc w:val="both"/>
      </w:pPr>
      <w:r w:rsidRPr="00016531">
        <w:t>A</w:t>
      </w:r>
      <w:r w:rsidR="006B2EA7" w:rsidRPr="00016531">
        <w:t>rrang</w:t>
      </w:r>
      <w:r w:rsidRPr="00016531">
        <w:t>e, alongside the school,</w:t>
      </w:r>
      <w:r w:rsidR="00C91CE5" w:rsidRPr="00016531">
        <w:t xml:space="preserve"> adequate and appropriate cover for any activities</w:t>
      </w:r>
      <w:r w:rsidRPr="00016531">
        <w:t xml:space="preserve"> outside of school hours or terms</w:t>
      </w:r>
      <w:r w:rsidR="00C91CE5" w:rsidRPr="00016531">
        <w:t>.</w:t>
      </w:r>
    </w:p>
    <w:p w14:paraId="036AE648" w14:textId="0FB072E2" w:rsidR="002729EF" w:rsidRPr="00016531" w:rsidRDefault="002729EF" w:rsidP="002729EF">
      <w:pPr>
        <w:pStyle w:val="ListParagraph"/>
        <w:numPr>
          <w:ilvl w:val="0"/>
          <w:numId w:val="21"/>
        </w:numPr>
        <w:jc w:val="both"/>
      </w:pPr>
      <w:r w:rsidRPr="00016531">
        <w:t>Refer cases:</w:t>
      </w:r>
    </w:p>
    <w:p w14:paraId="42A28A69" w14:textId="30199960" w:rsidR="002729EF" w:rsidRDefault="002729EF" w:rsidP="002729EF">
      <w:pPr>
        <w:pStyle w:val="ListParagraph"/>
        <w:numPr>
          <w:ilvl w:val="1"/>
          <w:numId w:val="21"/>
        </w:numPr>
        <w:jc w:val="both"/>
      </w:pPr>
      <w:r w:rsidRPr="00016531">
        <w:t>To CSCS where abuse and</w:t>
      </w:r>
      <w:r>
        <w:t xml:space="preserve"> neglect are suspected, and support staff who make referrals CSCS.</w:t>
      </w:r>
    </w:p>
    <w:p w14:paraId="0AB43732" w14:textId="51E365F4" w:rsidR="002729EF" w:rsidRDefault="002729EF" w:rsidP="002729EF">
      <w:pPr>
        <w:pStyle w:val="ListParagraph"/>
        <w:numPr>
          <w:ilvl w:val="1"/>
          <w:numId w:val="21"/>
        </w:numPr>
        <w:jc w:val="both"/>
      </w:pPr>
      <w:r>
        <w:t>To the Channel programme where radicalisation concerns arise, and support staff who make referrals to the Channel programme.</w:t>
      </w:r>
    </w:p>
    <w:p w14:paraId="1A3BC32A" w14:textId="79255325" w:rsidR="002729EF" w:rsidRDefault="002729EF" w:rsidP="002729EF">
      <w:pPr>
        <w:pStyle w:val="ListParagraph"/>
        <w:numPr>
          <w:ilvl w:val="1"/>
          <w:numId w:val="21"/>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2729EF">
      <w:pPr>
        <w:pStyle w:val="ListParagraph"/>
        <w:numPr>
          <w:ilvl w:val="1"/>
          <w:numId w:val="21"/>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7C69BC">
      <w:pPr>
        <w:pStyle w:val="ListParagraph"/>
        <w:numPr>
          <w:ilvl w:val="0"/>
          <w:numId w:val="21"/>
        </w:numPr>
        <w:jc w:val="both"/>
      </w:pPr>
      <w:r>
        <w:t>Act as a source of support, advice and expertise for all staff.</w:t>
      </w:r>
    </w:p>
    <w:p w14:paraId="4048968E" w14:textId="3CEB043A" w:rsidR="007C69BC" w:rsidRDefault="007C69BC" w:rsidP="007C69BC">
      <w:pPr>
        <w:pStyle w:val="ListParagraph"/>
        <w:numPr>
          <w:ilvl w:val="0"/>
          <w:numId w:val="21"/>
        </w:numPr>
        <w:jc w:val="both"/>
      </w:pPr>
      <w:r>
        <w:t>Act as a point of contact with the safeguarding partners.</w:t>
      </w:r>
    </w:p>
    <w:p w14:paraId="3BC4960F" w14:textId="58B6A09D" w:rsidR="007C69BC" w:rsidRDefault="007C69BC" w:rsidP="007C69BC">
      <w:pPr>
        <w:pStyle w:val="ListParagraph"/>
        <w:numPr>
          <w:ilvl w:val="0"/>
          <w:numId w:val="21"/>
        </w:numPr>
        <w:jc w:val="both"/>
      </w:pPr>
      <w:r>
        <w:t>Liaise with the headteacher to inform them of issues, especially regarding ongoing enquiries under section 47 of the Children Act 1989 and police investigations.</w:t>
      </w:r>
    </w:p>
    <w:p w14:paraId="713C8E0F" w14:textId="3A141A53" w:rsidR="004C25BD" w:rsidRDefault="004C25BD" w:rsidP="004C25BD">
      <w:pPr>
        <w:pStyle w:val="ListParagraph"/>
        <w:numPr>
          <w:ilvl w:val="0"/>
          <w:numId w:val="21"/>
        </w:numPr>
      </w:pPr>
      <w:r w:rsidRPr="004C25BD">
        <w:t xml:space="preserve">Liaise with the deputy DSL(s) to ensure effective safeguarding outcomes. </w:t>
      </w:r>
    </w:p>
    <w:p w14:paraId="7FBD9A6F" w14:textId="1C43B7E0" w:rsidR="007C69BC" w:rsidRDefault="007C69BC" w:rsidP="007C69BC">
      <w:pPr>
        <w:pStyle w:val="ListParagraph"/>
        <w:numPr>
          <w:ilvl w:val="0"/>
          <w:numId w:val="21"/>
        </w:numPr>
        <w:jc w:val="both"/>
      </w:pPr>
      <w:r>
        <w:t xml:space="preserve">Liaise with the </w:t>
      </w:r>
      <w:r w:rsidR="006B2EA7">
        <w:t xml:space="preserve">CEO, </w:t>
      </w:r>
      <w:r>
        <w:t>case manager and the LA designated officer(s) (LADO) for child protection concerns in cases concerning staff.</w:t>
      </w:r>
    </w:p>
    <w:p w14:paraId="7DF167C4" w14:textId="5C56C789" w:rsidR="007C69BC" w:rsidRDefault="007C69BC" w:rsidP="003B18A2">
      <w:pPr>
        <w:pStyle w:val="ListParagraph"/>
        <w:numPr>
          <w:ilvl w:val="0"/>
          <w:numId w:val="21"/>
        </w:numPr>
        <w:jc w:val="both"/>
      </w:pPr>
      <w:r>
        <w:t>Liaise with staff on matters of safety, safeguarding and welfare, including online and digital safety.</w:t>
      </w:r>
    </w:p>
    <w:p w14:paraId="3BC7A177" w14:textId="0A273D29" w:rsidR="002729EF" w:rsidRPr="00016531" w:rsidRDefault="007C69BC" w:rsidP="003B18A2">
      <w:pPr>
        <w:pStyle w:val="ListParagraph"/>
        <w:numPr>
          <w:ilvl w:val="0"/>
          <w:numId w:val="21"/>
        </w:numPr>
        <w:jc w:val="both"/>
      </w:pPr>
      <w:r w:rsidRPr="00016531">
        <w:t>Liaise with staff when deciding whether to make a referral by liaising with relevant agencies so that children’s needs are considered holistically.</w:t>
      </w:r>
    </w:p>
    <w:p w14:paraId="0A03BBC4" w14:textId="2399EFDE" w:rsidR="007C69BC" w:rsidRPr="00016531" w:rsidRDefault="007C69BC" w:rsidP="003B18A2">
      <w:pPr>
        <w:pStyle w:val="ListParagraph"/>
        <w:numPr>
          <w:ilvl w:val="0"/>
          <w:numId w:val="21"/>
        </w:numPr>
        <w:jc w:val="both"/>
      </w:pPr>
      <w:r w:rsidRPr="00016531">
        <w:t>Liaise with the</w:t>
      </w:r>
      <w:r w:rsidR="00F01111" w:rsidRPr="00016531">
        <w:t xml:space="preserve"> senior mental health lead and the mental health lead in the Joint Education Team </w:t>
      </w:r>
      <w:r w:rsidRPr="00016531">
        <w:t>where safeguarding concerns are linked to mental health.</w:t>
      </w:r>
    </w:p>
    <w:p w14:paraId="6F723F49" w14:textId="1F70D20C" w:rsidR="007C69BC" w:rsidRPr="00016531" w:rsidRDefault="007C69BC" w:rsidP="003B18A2">
      <w:pPr>
        <w:pStyle w:val="ListParagraph"/>
        <w:numPr>
          <w:ilvl w:val="0"/>
          <w:numId w:val="21"/>
        </w:numPr>
        <w:jc w:val="both"/>
      </w:pPr>
      <w:r w:rsidRPr="00016531">
        <w:t>Promote supportive engagement with parents in safeguarding and promoting the welfare of children, including where families may be facing challenging circumstances.</w:t>
      </w:r>
    </w:p>
    <w:p w14:paraId="26B166BB" w14:textId="620D6357" w:rsidR="007C69BC" w:rsidRPr="00016531" w:rsidRDefault="007C69BC" w:rsidP="003B18A2">
      <w:pPr>
        <w:pStyle w:val="ListParagraph"/>
        <w:numPr>
          <w:ilvl w:val="0"/>
          <w:numId w:val="21"/>
        </w:numPr>
        <w:jc w:val="both"/>
      </w:pPr>
      <w:r w:rsidRPr="00016531">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Pr="00016531" w:rsidRDefault="007C69BC" w:rsidP="003B18A2">
      <w:pPr>
        <w:pStyle w:val="ListParagraph"/>
        <w:numPr>
          <w:ilvl w:val="1"/>
          <w:numId w:val="21"/>
        </w:numPr>
        <w:jc w:val="both"/>
      </w:pPr>
      <w:r w:rsidRPr="00016531">
        <w:t>Ensuring that the school knows which pupils have or had a social worker.</w:t>
      </w:r>
    </w:p>
    <w:p w14:paraId="3D71FF47" w14:textId="77777777" w:rsidR="007C69BC" w:rsidRPr="00016531" w:rsidRDefault="007C69BC" w:rsidP="003B18A2">
      <w:pPr>
        <w:pStyle w:val="ListParagraph"/>
        <w:numPr>
          <w:ilvl w:val="1"/>
          <w:numId w:val="21"/>
        </w:numPr>
        <w:jc w:val="both"/>
      </w:pPr>
      <w:r w:rsidRPr="00016531">
        <w:t>Understanding the academic progress and attainment of these pupils.</w:t>
      </w:r>
    </w:p>
    <w:p w14:paraId="3CF48CEF" w14:textId="6D39F082" w:rsidR="007C69BC" w:rsidRPr="00016531" w:rsidRDefault="007C69BC" w:rsidP="003B18A2">
      <w:pPr>
        <w:pStyle w:val="ListParagraph"/>
        <w:numPr>
          <w:ilvl w:val="1"/>
          <w:numId w:val="21"/>
        </w:numPr>
        <w:jc w:val="both"/>
      </w:pPr>
      <w:r w:rsidRPr="00016531">
        <w:t>Maintaining a culture of high aspirations for these pupils.</w:t>
      </w:r>
    </w:p>
    <w:p w14:paraId="743C7B09" w14:textId="1FEB84CB" w:rsidR="002729EF" w:rsidRPr="00016531" w:rsidRDefault="007C69BC" w:rsidP="003B18A2">
      <w:pPr>
        <w:pStyle w:val="ListParagraph"/>
        <w:numPr>
          <w:ilvl w:val="1"/>
          <w:numId w:val="21"/>
        </w:numPr>
        <w:jc w:val="both"/>
      </w:pPr>
      <w:r w:rsidRPr="00016531">
        <w:t>Supporting teachers to provide additional academic support or reasonable adjustments to help these pupils reach their potential.</w:t>
      </w:r>
    </w:p>
    <w:p w14:paraId="295216F8" w14:textId="53E20F6A" w:rsidR="003B18A2" w:rsidRPr="00016531" w:rsidRDefault="003B18A2" w:rsidP="003B18A2">
      <w:pPr>
        <w:pStyle w:val="ListParagraph"/>
        <w:numPr>
          <w:ilvl w:val="1"/>
          <w:numId w:val="21"/>
        </w:numPr>
        <w:jc w:val="both"/>
      </w:pPr>
      <w:r w:rsidRPr="00016531">
        <w:t>Helping to promote educational outcomes by sharing the information about the welfare, safeguarding and child protection issues these pupils are experiencing with teachers and the SLT.</w:t>
      </w:r>
    </w:p>
    <w:p w14:paraId="62BB59A8" w14:textId="36A8F4D2" w:rsidR="007C69BC" w:rsidRPr="00016531" w:rsidRDefault="007C69BC" w:rsidP="003B18A2">
      <w:pPr>
        <w:pStyle w:val="ListParagraph"/>
        <w:numPr>
          <w:ilvl w:val="0"/>
          <w:numId w:val="21"/>
        </w:numPr>
        <w:jc w:val="both"/>
      </w:pPr>
      <w:r w:rsidRPr="00016531">
        <w:t>Ensure that child protection files are kept up-to-date</w:t>
      </w:r>
      <w:r w:rsidR="004C25BD" w:rsidRPr="00016531">
        <w:t xml:space="preserve"> and</w:t>
      </w:r>
      <w:r w:rsidR="00CA3251" w:rsidRPr="00016531">
        <w:t xml:space="preserve"> only accessed by those who need to do so.</w:t>
      </w:r>
    </w:p>
    <w:p w14:paraId="352AC615" w14:textId="2AD5CBF6" w:rsidR="00CA3251" w:rsidRPr="00016531" w:rsidRDefault="00CA3251" w:rsidP="003B18A2">
      <w:pPr>
        <w:pStyle w:val="ListParagraph"/>
        <w:numPr>
          <w:ilvl w:val="0"/>
          <w:numId w:val="21"/>
        </w:numPr>
        <w:jc w:val="both"/>
      </w:pPr>
      <w:r w:rsidRPr="00016531">
        <w:t>Ensure that a pupil’s child protection file is transferred as soon as possible, and within five days, when transferring to a new school, and consider any additional information that should be shared.</w:t>
      </w:r>
    </w:p>
    <w:p w14:paraId="3D4884D6" w14:textId="77777777" w:rsidR="00CA3251" w:rsidRPr="00016531" w:rsidRDefault="00CA3251" w:rsidP="003B18A2">
      <w:pPr>
        <w:pStyle w:val="ListParagraph"/>
        <w:numPr>
          <w:ilvl w:val="0"/>
          <w:numId w:val="21"/>
        </w:numPr>
        <w:jc w:val="both"/>
      </w:pPr>
      <w:r w:rsidRPr="00016531">
        <w:t>Ensure each member of staff has access to and understands the school’s Child Protection and Safeguarding Policy and procedures – this will be discussed during the staff induction process.</w:t>
      </w:r>
    </w:p>
    <w:p w14:paraId="0C59D1F7" w14:textId="38EB0FEE" w:rsidR="00CA3251" w:rsidRDefault="00CA3251" w:rsidP="003B18A2">
      <w:pPr>
        <w:pStyle w:val="ListParagraph"/>
        <w:numPr>
          <w:ilvl w:val="0"/>
          <w:numId w:val="21"/>
        </w:numPr>
        <w:jc w:val="both"/>
      </w:pPr>
      <w:r>
        <w:t xml:space="preserve">Work with the </w:t>
      </w:r>
      <w:r w:rsidR="006B2EA7">
        <w:t>academy council</w:t>
      </w:r>
      <w:r>
        <w:t xml:space="preserve"> to ensure the school’s Child Protection and Safeguarding Policy is reviewed annually, and the procedures are updated and reviewed regularly.</w:t>
      </w:r>
    </w:p>
    <w:p w14:paraId="6CD8ADA5" w14:textId="77777777" w:rsidR="00CA3251" w:rsidRPr="00016531" w:rsidRDefault="00CA3251" w:rsidP="003B18A2">
      <w:pPr>
        <w:pStyle w:val="ListParagraph"/>
        <w:numPr>
          <w:ilvl w:val="0"/>
          <w:numId w:val="21"/>
        </w:numPr>
        <w:jc w:val="both"/>
      </w:pPr>
      <w:r>
        <w:t xml:space="preserve">Ensure the school’s Child Protection and Safeguarding Policy is available publicly, and </w:t>
      </w:r>
      <w:r w:rsidRPr="00016531">
        <w:t>parents are aware that the school may make referrals for suspected cases of abuse or neglect, as well as the role the school plays in these referrals.</w:t>
      </w:r>
    </w:p>
    <w:p w14:paraId="121AD0D7" w14:textId="1F84D773" w:rsidR="00CA3251" w:rsidRPr="00016531" w:rsidRDefault="00CA3251" w:rsidP="003B18A2">
      <w:pPr>
        <w:pStyle w:val="ListParagraph"/>
        <w:numPr>
          <w:ilvl w:val="0"/>
          <w:numId w:val="21"/>
        </w:numPr>
        <w:jc w:val="both"/>
      </w:pPr>
      <w:r w:rsidRPr="00016531">
        <w:t xml:space="preserve">Link with safeguarding partner arrangements to make sure that staff are aware of the training opportunities available and the latest local policies on safeguarding. </w:t>
      </w:r>
    </w:p>
    <w:p w14:paraId="024F6267" w14:textId="0505997B" w:rsidR="003B18A2" w:rsidRPr="00016531" w:rsidRDefault="003B18A2" w:rsidP="00464318">
      <w:pPr>
        <w:pStyle w:val="ListParagraph"/>
        <w:numPr>
          <w:ilvl w:val="0"/>
          <w:numId w:val="21"/>
        </w:numPr>
        <w:jc w:val="both"/>
      </w:pPr>
      <w:r w:rsidRPr="00016531">
        <w:t xml:space="preserve">Undergo training, and update this training at least every two years. </w:t>
      </w:r>
    </w:p>
    <w:p w14:paraId="14220408" w14:textId="629F056F" w:rsidR="003B18A2" w:rsidRPr="00016531" w:rsidRDefault="003B18A2" w:rsidP="004C25BD">
      <w:pPr>
        <w:pStyle w:val="ListParagraph"/>
        <w:numPr>
          <w:ilvl w:val="0"/>
          <w:numId w:val="21"/>
        </w:numPr>
        <w:jc w:val="both"/>
      </w:pPr>
      <w:r w:rsidRPr="00016531">
        <w:t>Obtain access to resources and attend any relevant or refresher training courses.</w:t>
      </w:r>
    </w:p>
    <w:p w14:paraId="7CA5A28C" w14:textId="464A090E" w:rsidR="003B18A2" w:rsidRPr="00016531" w:rsidRDefault="003B18A2" w:rsidP="004C25BD">
      <w:pPr>
        <w:pStyle w:val="ListParagraph"/>
        <w:numPr>
          <w:ilvl w:val="0"/>
          <w:numId w:val="21"/>
        </w:numPr>
        <w:jc w:val="both"/>
      </w:pPr>
      <w:r w:rsidRPr="00016531">
        <w:t>Encourage a culture of listening to children and taking account of their wishes and feelings</w:t>
      </w:r>
      <w:r w:rsidR="004C25BD" w:rsidRPr="00016531">
        <w:t>; this includes understanding the difficulties pupils may have in approaching staff about their circumstances and considering how to build trusted relationships that facilitate communication.</w:t>
      </w:r>
    </w:p>
    <w:p w14:paraId="577C93FC" w14:textId="7C816805" w:rsidR="003B18A2" w:rsidRPr="00016531" w:rsidRDefault="004C25BD" w:rsidP="004C25BD">
      <w:pPr>
        <w:pStyle w:val="ListParagraph"/>
        <w:numPr>
          <w:ilvl w:val="0"/>
          <w:numId w:val="21"/>
        </w:numPr>
        <w:jc w:val="both"/>
      </w:pPr>
      <w:r w:rsidRPr="00016531">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0E59E763" w:rsidR="004C25BD" w:rsidRPr="00016531" w:rsidRDefault="004C25BD" w:rsidP="004C25BD">
      <w:pPr>
        <w:pStyle w:val="ListParagraph"/>
        <w:numPr>
          <w:ilvl w:val="0"/>
          <w:numId w:val="21"/>
        </w:numPr>
        <w:jc w:val="both"/>
      </w:pPr>
      <w:r w:rsidRPr="00016531">
        <w:t>Understand the importance of information sharing, including within school, with other schools, and with the safeguarding partners, other agencies, organisations and practitioners.</w:t>
      </w:r>
    </w:p>
    <w:p w14:paraId="1AA57724" w14:textId="558E0E28" w:rsidR="004C25BD" w:rsidRPr="00016531" w:rsidRDefault="004C25BD" w:rsidP="004C25BD">
      <w:pPr>
        <w:pStyle w:val="ListParagraph"/>
        <w:numPr>
          <w:ilvl w:val="0"/>
          <w:numId w:val="21"/>
        </w:numPr>
        <w:jc w:val="both"/>
      </w:pPr>
      <w:r w:rsidRPr="00016531">
        <w:t>Understand relevant data protection legislation and regulations, especially the Data Protection Act 2018 and the UK GDPR.</w:t>
      </w:r>
    </w:p>
    <w:p w14:paraId="46CCC64D" w14:textId="49250239" w:rsidR="00F01065" w:rsidRPr="00016531" w:rsidRDefault="004C25BD" w:rsidP="002D661F">
      <w:pPr>
        <w:pStyle w:val="ListParagraph"/>
        <w:numPr>
          <w:ilvl w:val="0"/>
          <w:numId w:val="21"/>
        </w:numPr>
        <w:jc w:val="both"/>
      </w:pPr>
      <w:r w:rsidRPr="00016531">
        <w:t>Keep detailed, accurate, secure written records of concerns and referrals, and understand the purpose of this record-keeping.</w:t>
      </w:r>
    </w:p>
    <w:p w14:paraId="76D525C5" w14:textId="285D2131" w:rsidR="00F01065" w:rsidRDefault="00F01065" w:rsidP="003B18A2">
      <w:pPr>
        <w:jc w:val="both"/>
      </w:pPr>
      <w:r w:rsidRPr="00016531">
        <w:t>The designated teacher has a responsibility for promoting the educational achievement of LAC and previously LAC</w:t>
      </w:r>
      <w:r w:rsidR="007E28C6" w:rsidRPr="00016531">
        <w:t xml:space="preserve"> (PLAC)</w:t>
      </w:r>
      <w:r w:rsidRPr="00016531">
        <w:t>,</w:t>
      </w:r>
      <w:r w:rsidRPr="00016531">
        <w:rPr>
          <w:color w:val="347186"/>
        </w:rPr>
        <w:t xml:space="preserve"> </w:t>
      </w:r>
      <w:r w:rsidRPr="00016531">
        <w:t>and for children who have left care through adoption, special guardianship or child arrangement orders or who were adopted from state care outside England and Wales.</w:t>
      </w:r>
    </w:p>
    <w:p w14:paraId="7AE4551B" w14:textId="45C20A9E" w:rsidR="000848BA" w:rsidRPr="00016531" w:rsidRDefault="000848BA" w:rsidP="000848BA">
      <w:pPr>
        <w:pStyle w:val="Heading10"/>
        <w:ind w:left="426" w:hanging="426"/>
      </w:pPr>
      <w:bookmarkStart w:id="19" w:name="_[Updated]_Multi-agency_working"/>
      <w:bookmarkEnd w:id="19"/>
      <w:r w:rsidRPr="00016531">
        <w:t>Multi-agency working</w:t>
      </w:r>
    </w:p>
    <w:p w14:paraId="445FFAAD" w14:textId="2BD31555" w:rsidR="00607B6F" w:rsidRPr="00016531" w:rsidRDefault="000848BA" w:rsidP="000848BA">
      <w:pPr>
        <w:jc w:val="both"/>
      </w:pPr>
      <w:r w:rsidRPr="00016531">
        <w:t xml:space="preserve">The school contributes to multi-agency working as part of its statutory duty. The school is aware of and will follow the local safeguarding arrangements. </w:t>
      </w:r>
    </w:p>
    <w:p w14:paraId="6DC39D07" w14:textId="61A7C93E" w:rsidR="00607B6F" w:rsidRPr="00016531" w:rsidRDefault="00607B6F" w:rsidP="000848BA">
      <w:pPr>
        <w:jc w:val="both"/>
      </w:pPr>
      <w:r w:rsidRPr="00016531">
        <w:t>The school will be fully engaged, involved, and included in local safeguarding arrangements. Once the school is named as a relevant agency by local safeguarding partners, it will follow its statutory duty to cooperate with the published arrangements in the same way as other relevant agencies. The school will act in accordance with the safeguarding arrangements.</w:t>
      </w:r>
    </w:p>
    <w:p w14:paraId="678C9A29" w14:textId="26C4043F" w:rsidR="000848BA" w:rsidRDefault="000848BA" w:rsidP="000848BA">
      <w:pPr>
        <w:jc w:val="both"/>
      </w:pPr>
      <w:r w:rsidRPr="00016531">
        <w:t>The school will work with CSCS, the police, health services and other services to protect the welfare of its pupils, through</w:t>
      </w:r>
      <w:r w:rsidRPr="009B526B">
        <w:t xml:space="preserve">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9B526B">
        <w:t>The school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1AEA71B9"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5E5D404A" w:rsidR="005555DB" w:rsidRPr="00016531" w:rsidRDefault="005555DB" w:rsidP="00BA176D">
      <w:pPr>
        <w:pStyle w:val="Heading10"/>
        <w:ind w:left="426" w:hanging="426"/>
      </w:pPr>
      <w:bookmarkStart w:id="20" w:name="_[Updated]_Early_help"/>
      <w:bookmarkEnd w:id="20"/>
      <w:r w:rsidRPr="00016531">
        <w:t>Early help</w:t>
      </w:r>
    </w:p>
    <w:p w14:paraId="63C5018B" w14:textId="2EF73FF4" w:rsidR="005555DB" w:rsidRPr="00016531" w:rsidRDefault="005555DB" w:rsidP="003B18A2">
      <w:pPr>
        <w:jc w:val="both"/>
      </w:pPr>
      <w:r w:rsidRPr="00016531">
        <w:t>Early help means providing support as soon as a problem emerges, at any point in a child’s life. Any pupil may benefit from early help, but in particular</w:t>
      </w:r>
      <w:r w:rsidR="00715B38" w:rsidRPr="00016531">
        <w:t>,</w:t>
      </w:r>
      <w:r w:rsidRPr="00016531">
        <w:t xml:space="preserve"> staff will be alert to the potential need for early help for pupils who:</w:t>
      </w:r>
    </w:p>
    <w:p w14:paraId="022BD35D" w14:textId="5A5A79C0" w:rsidR="00715B38" w:rsidRPr="00016531" w:rsidRDefault="00715B38" w:rsidP="00FF3AD9">
      <w:pPr>
        <w:pStyle w:val="ListParagraph"/>
        <w:numPr>
          <w:ilvl w:val="0"/>
          <w:numId w:val="52"/>
        </w:numPr>
        <w:jc w:val="both"/>
      </w:pPr>
      <w:r w:rsidRPr="00016531">
        <w:t>Are disabled, have certain health conditions, or have specific additional needs.</w:t>
      </w:r>
    </w:p>
    <w:p w14:paraId="17D92A22" w14:textId="480670EB" w:rsidR="005555DB" w:rsidRPr="00016531" w:rsidRDefault="005555DB" w:rsidP="00FF3AD9">
      <w:pPr>
        <w:pStyle w:val="ListParagraph"/>
        <w:numPr>
          <w:ilvl w:val="0"/>
          <w:numId w:val="52"/>
        </w:numPr>
        <w:jc w:val="both"/>
      </w:pPr>
      <w:r w:rsidRPr="00016531">
        <w:t>Have SEND</w:t>
      </w:r>
      <w:r w:rsidR="00715B38" w:rsidRPr="00016531">
        <w:t>, regardless of</w:t>
      </w:r>
      <w:r w:rsidRPr="00016531">
        <w:t xml:space="preserve"> whether they have a statutory EHC plan.</w:t>
      </w:r>
    </w:p>
    <w:p w14:paraId="56264578" w14:textId="40CD4D5E" w:rsidR="00715B38" w:rsidRPr="00016531" w:rsidRDefault="00715B38" w:rsidP="00FF3AD9">
      <w:pPr>
        <w:pStyle w:val="ListParagraph"/>
        <w:numPr>
          <w:ilvl w:val="0"/>
          <w:numId w:val="52"/>
        </w:numPr>
        <w:jc w:val="both"/>
      </w:pPr>
      <w:r w:rsidRPr="00016531">
        <w:t>Have mental health needs.</w:t>
      </w:r>
    </w:p>
    <w:p w14:paraId="01321EC4" w14:textId="77777777" w:rsidR="005555DB" w:rsidRPr="00016531" w:rsidRDefault="005555DB" w:rsidP="00FF3AD9">
      <w:pPr>
        <w:pStyle w:val="ListParagraph"/>
        <w:numPr>
          <w:ilvl w:val="0"/>
          <w:numId w:val="52"/>
        </w:numPr>
        <w:jc w:val="both"/>
      </w:pPr>
      <w:r w:rsidRPr="00016531">
        <w:t>Are young carers.</w:t>
      </w:r>
    </w:p>
    <w:p w14:paraId="7AD2F275" w14:textId="727746BC" w:rsidR="005555DB" w:rsidRPr="00016531" w:rsidRDefault="005555DB" w:rsidP="00FF3AD9">
      <w:pPr>
        <w:pStyle w:val="ListParagraph"/>
        <w:numPr>
          <w:ilvl w:val="0"/>
          <w:numId w:val="52"/>
        </w:numPr>
        <w:jc w:val="both"/>
      </w:pPr>
      <w:r w:rsidRPr="00016531">
        <w:t>S</w:t>
      </w:r>
      <w:r w:rsidR="00F01111" w:rsidRPr="00016531">
        <w:t xml:space="preserve">how signs of being </w:t>
      </w:r>
      <w:r w:rsidRPr="00016531">
        <w:t>drawn into anti-social or criminal behaviour, including gang involvement and association with organised crime groups</w:t>
      </w:r>
      <w:r w:rsidR="00715B38" w:rsidRPr="00016531">
        <w:t xml:space="preserve"> or county lines</w:t>
      </w:r>
      <w:r w:rsidRPr="00016531">
        <w:t>.</w:t>
      </w:r>
    </w:p>
    <w:p w14:paraId="09AC679F" w14:textId="4D1B31BC" w:rsidR="005555DB" w:rsidRPr="00016531" w:rsidRDefault="005555DB" w:rsidP="00FF3AD9">
      <w:pPr>
        <w:pStyle w:val="ListParagraph"/>
        <w:numPr>
          <w:ilvl w:val="0"/>
          <w:numId w:val="52"/>
        </w:numPr>
        <w:jc w:val="both"/>
      </w:pPr>
      <w:r w:rsidRPr="00016531">
        <w:t>Are frequently missing or going missing from care or from home.</w:t>
      </w:r>
    </w:p>
    <w:p w14:paraId="11802185" w14:textId="18499A91" w:rsidR="00715B38" w:rsidRPr="00016531" w:rsidRDefault="00715B38" w:rsidP="00FF3AD9">
      <w:pPr>
        <w:pStyle w:val="ListParagraph"/>
        <w:numPr>
          <w:ilvl w:val="0"/>
          <w:numId w:val="52"/>
        </w:numPr>
        <w:jc w:val="both"/>
      </w:pPr>
      <w:r w:rsidRPr="00016531">
        <w:t>Are at risk of modern slavery, trafficking, or sexual or criminal exploitation.</w:t>
      </w:r>
    </w:p>
    <w:p w14:paraId="7847A85E" w14:textId="77777777" w:rsidR="00715B38" w:rsidRPr="00016531" w:rsidRDefault="00715B38" w:rsidP="00FF3AD9">
      <w:pPr>
        <w:pStyle w:val="ListParagraph"/>
        <w:numPr>
          <w:ilvl w:val="0"/>
          <w:numId w:val="52"/>
        </w:numPr>
        <w:jc w:val="both"/>
      </w:pPr>
      <w:r w:rsidRPr="00016531">
        <w:t>Are at risk of being radicalised or exploited.</w:t>
      </w:r>
    </w:p>
    <w:p w14:paraId="274FE439" w14:textId="6494E51C" w:rsidR="00715B38" w:rsidRPr="00016531" w:rsidRDefault="00715B38" w:rsidP="00FF3AD9">
      <w:pPr>
        <w:pStyle w:val="ListParagraph"/>
        <w:numPr>
          <w:ilvl w:val="0"/>
          <w:numId w:val="52"/>
        </w:numPr>
        <w:jc w:val="both"/>
      </w:pPr>
      <w:r w:rsidRPr="00016531">
        <w:t>Have family members in prison, or are affected by parental offending.</w:t>
      </w:r>
    </w:p>
    <w:p w14:paraId="19776FEC" w14:textId="0A64D68B" w:rsidR="00715B38" w:rsidRPr="00016531" w:rsidRDefault="00715B38" w:rsidP="00FF3AD9">
      <w:pPr>
        <w:pStyle w:val="ListParagraph"/>
        <w:numPr>
          <w:ilvl w:val="0"/>
          <w:numId w:val="52"/>
        </w:numPr>
        <w:jc w:val="both"/>
      </w:pPr>
      <w:r w:rsidRPr="00016531">
        <w:t>Are in a family circumstance presenting challenges for them, such as drug and alcohol misuse, adult mental health problems, or domestic abuse.</w:t>
      </w:r>
    </w:p>
    <w:p w14:paraId="360FFA2E" w14:textId="77777777" w:rsidR="005555DB" w:rsidRPr="00016531" w:rsidRDefault="005555DB" w:rsidP="00FF3AD9">
      <w:pPr>
        <w:pStyle w:val="ListParagraph"/>
        <w:numPr>
          <w:ilvl w:val="0"/>
          <w:numId w:val="52"/>
        </w:numPr>
        <w:jc w:val="both"/>
      </w:pPr>
      <w:r w:rsidRPr="00016531">
        <w:t>Misuse drugs or alcohol.</w:t>
      </w:r>
    </w:p>
    <w:p w14:paraId="3B9CD449" w14:textId="7DA0BFB9" w:rsidR="005555DB" w:rsidRPr="00016531" w:rsidRDefault="00AD411D" w:rsidP="00FF3AD9">
      <w:pPr>
        <w:pStyle w:val="ListParagraph"/>
        <w:numPr>
          <w:ilvl w:val="0"/>
          <w:numId w:val="52"/>
        </w:numPr>
        <w:jc w:val="both"/>
      </w:pPr>
      <w:r w:rsidRPr="00016531">
        <w:t>Have</w:t>
      </w:r>
      <w:r w:rsidR="005555DB" w:rsidRPr="00016531">
        <w:t xml:space="preserve"> returned home to their family from care.</w:t>
      </w:r>
    </w:p>
    <w:p w14:paraId="222B82BB" w14:textId="35DEEFC4" w:rsidR="00AD411D" w:rsidRPr="00016531" w:rsidRDefault="00AD411D" w:rsidP="00FF3AD9">
      <w:pPr>
        <w:pStyle w:val="ListParagraph"/>
        <w:numPr>
          <w:ilvl w:val="0"/>
          <w:numId w:val="52"/>
        </w:numPr>
        <w:jc w:val="both"/>
      </w:pPr>
      <w:r w:rsidRPr="00016531">
        <w:t>Are at risk of HBA, such as FGM or forced marriage.</w:t>
      </w:r>
    </w:p>
    <w:p w14:paraId="547BD093" w14:textId="2DB6CC69" w:rsidR="005555DB" w:rsidRPr="00016531" w:rsidRDefault="005555DB" w:rsidP="00FF3AD9">
      <w:pPr>
        <w:pStyle w:val="ListParagraph"/>
        <w:numPr>
          <w:ilvl w:val="0"/>
          <w:numId w:val="52"/>
        </w:numPr>
        <w:jc w:val="both"/>
      </w:pPr>
      <w:r w:rsidRPr="00016531">
        <w:t xml:space="preserve">Are privately fostered. </w:t>
      </w:r>
    </w:p>
    <w:p w14:paraId="58CCA099" w14:textId="399B642B" w:rsidR="00AD411D" w:rsidRPr="00016531" w:rsidRDefault="00AD411D" w:rsidP="00FF3AD9">
      <w:pPr>
        <w:pStyle w:val="ListParagraph"/>
        <w:numPr>
          <w:ilvl w:val="0"/>
          <w:numId w:val="52"/>
        </w:numPr>
        <w:jc w:val="both"/>
      </w:pPr>
      <w:r w:rsidRPr="00016531">
        <w:t>Are persistently absent from education, including persistent absences for part of the school day.</w:t>
      </w:r>
    </w:p>
    <w:p w14:paraId="1554E731" w14:textId="4F1DF2FD" w:rsidR="00AD411D" w:rsidRPr="00016531" w:rsidRDefault="00AD411D" w:rsidP="00FF3AD9">
      <w:pPr>
        <w:pStyle w:val="ListParagraph"/>
        <w:numPr>
          <w:ilvl w:val="0"/>
          <w:numId w:val="52"/>
        </w:numPr>
        <w:jc w:val="both"/>
      </w:pPr>
      <w:r w:rsidRPr="00016531">
        <w:t>Show early signs of abuse and/or neglect in other ways.</w:t>
      </w:r>
    </w:p>
    <w:p w14:paraId="73F9A980" w14:textId="6E755B76" w:rsidR="00607B6F" w:rsidRPr="00016531" w:rsidRDefault="005555DB" w:rsidP="005555DB">
      <w:pPr>
        <w:jc w:val="both"/>
      </w:pPr>
      <w:r w:rsidRPr="00016531">
        <w:t>The DSL will take the lead where early help is appropriate.</w:t>
      </w:r>
      <w:r w:rsidR="00607B6F" w:rsidRPr="00016531">
        <w:t xml:space="preserve"> This includes liaising with other agencies and setting up an inter-agency assessment as appropriate. </w:t>
      </w:r>
      <w:r w:rsidR="002301E2" w:rsidRPr="00016531">
        <w:t>The local early help process will be followed as required.</w:t>
      </w:r>
    </w:p>
    <w:p w14:paraId="17BEF9D7" w14:textId="45CBD52B" w:rsidR="00F01065" w:rsidRPr="00016531" w:rsidRDefault="00607B6F" w:rsidP="00522FD0">
      <w:pPr>
        <w:jc w:val="both"/>
      </w:pPr>
      <w:r w:rsidRPr="00016531">
        <w:t xml:space="preserve">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 </w:t>
      </w:r>
      <w:bookmarkStart w:id="21" w:name="_Inter-agency_working"/>
      <w:bookmarkStart w:id="22" w:name="_Abuse_and_neglect"/>
      <w:bookmarkEnd w:id="21"/>
      <w:bookmarkEnd w:id="22"/>
    </w:p>
    <w:p w14:paraId="505EE310" w14:textId="0DF72581" w:rsidR="00F01065" w:rsidRPr="00016531" w:rsidRDefault="00F01065" w:rsidP="00632D87">
      <w:pPr>
        <w:pStyle w:val="Heading10"/>
        <w:ind w:left="426" w:hanging="426"/>
      </w:pPr>
      <w:bookmarkStart w:id="23" w:name="_[Updated]_Abuse_and"/>
      <w:bookmarkStart w:id="24" w:name="_Hlk76488207"/>
      <w:bookmarkEnd w:id="23"/>
      <w:r w:rsidRPr="00016531">
        <w:t>Abuse and neglect</w:t>
      </w:r>
      <w:bookmarkEnd w:id="24"/>
    </w:p>
    <w:p w14:paraId="494CD7D1" w14:textId="3EB17722" w:rsidR="000C6B9A" w:rsidRPr="00016531" w:rsidRDefault="000C6B9A" w:rsidP="000C6B9A">
      <w:pPr>
        <w:jc w:val="both"/>
      </w:pPr>
      <w:r w:rsidRPr="00016531">
        <w:rPr>
          <w:bCs/>
        </w:rPr>
        <w:t>For the purposes of this policy,</w:t>
      </w:r>
      <w:r w:rsidRPr="00016531">
        <w:rPr>
          <w:b/>
        </w:rPr>
        <w:t xml:space="preserve"> “abuse” </w:t>
      </w:r>
      <w:r w:rsidRPr="00016531">
        <w:rPr>
          <w:bCs/>
        </w:rPr>
        <w:t xml:space="preserve">is defined as a </w:t>
      </w:r>
      <w:r w:rsidRPr="00016531">
        <w:t>form of maltreatment of a child which involves inflicting harm or failing to act to prevent harm. Children may be abused in a family, institutional or community setting by those known to them or by others, e.g. via the internet.</w:t>
      </w:r>
      <w:r w:rsidR="00F721EC" w:rsidRPr="00016531">
        <w:t xml:space="preserve"> Abuse can take place wholly online, or technology may be used to facilitate offline abuse. Children may be abused by one or multiple adults or other children.</w:t>
      </w:r>
    </w:p>
    <w:p w14:paraId="240035FC" w14:textId="1FE1F78E" w:rsidR="000C6B9A" w:rsidRPr="00016531" w:rsidRDefault="000C6B9A" w:rsidP="000C6B9A">
      <w:pPr>
        <w:jc w:val="both"/>
      </w:pPr>
      <w:r w:rsidRPr="00016531">
        <w:rPr>
          <w:bCs/>
        </w:rPr>
        <w:t>For the purposes of this policy,</w:t>
      </w:r>
      <w:r w:rsidRPr="00016531">
        <w:rPr>
          <w:b/>
        </w:rPr>
        <w:t xml:space="preserve"> “physical abuse”</w:t>
      </w:r>
      <w:r w:rsidRPr="00016531">
        <w:rPr>
          <w:bCs/>
        </w:rPr>
        <w:t xml:space="preserve"> is defined as a </w:t>
      </w:r>
      <w:r w:rsidRPr="00016531">
        <w:t xml:space="preserve">form of abuse which may involve actions such as hitting, </w:t>
      </w:r>
      <w:r w:rsidR="00F721EC" w:rsidRPr="00016531">
        <w:t xml:space="preserve">shaking, </w:t>
      </w:r>
      <w:r w:rsidRPr="00016531">
        <w:t xml:space="preserve">throwing, </w:t>
      </w:r>
      <w:r w:rsidR="00F721EC" w:rsidRPr="00016531">
        <w:t xml:space="preserve">poisoning, </w:t>
      </w:r>
      <w:r w:rsidRPr="00016531">
        <w:t>burning</w:t>
      </w:r>
      <w:r w:rsidR="00F721EC" w:rsidRPr="00016531">
        <w:t xml:space="preserve"> or scalding</w:t>
      </w:r>
      <w:r w:rsidRPr="00016531">
        <w:t xml:space="preserve">, drowning, </w:t>
      </w:r>
      <w:r w:rsidR="00F721EC" w:rsidRPr="00016531">
        <w:t xml:space="preserve">suffocating, </w:t>
      </w:r>
      <w:r w:rsidRPr="00016531">
        <w:t>or otherwise causing physical harm to a child. Physical abuse can also be caused when a parent fabricates the symptoms of, or deliberately induces, illness in a child.</w:t>
      </w:r>
    </w:p>
    <w:p w14:paraId="3723BBD8" w14:textId="294C5482" w:rsidR="000C6B9A" w:rsidRPr="00016531" w:rsidRDefault="000C6B9A" w:rsidP="008C2012">
      <w:pPr>
        <w:jc w:val="both"/>
      </w:pPr>
      <w:r w:rsidRPr="00016531">
        <w:rPr>
          <w:bCs/>
        </w:rPr>
        <w:t>For the purposes of this policy,</w:t>
      </w:r>
      <w:r w:rsidRPr="00016531">
        <w:rPr>
          <w:b/>
        </w:rPr>
        <w:t xml:space="preserve"> “emotional abuse” </w:t>
      </w:r>
      <w:r w:rsidRPr="00016531">
        <w:rPr>
          <w:bCs/>
        </w:rPr>
        <w:t xml:space="preserve">is defined as the </w:t>
      </w:r>
      <w:r w:rsidR="008C2012" w:rsidRPr="00016531">
        <w:rPr>
          <w:bCs/>
        </w:rPr>
        <w:t xml:space="preserve">persistent </w:t>
      </w:r>
      <w:r w:rsidRPr="00016531">
        <w:rPr>
          <w:bCs/>
        </w:rPr>
        <w:t xml:space="preserve">emotional maltreatment of a child </w:t>
      </w:r>
      <w:r w:rsidR="008C2012" w:rsidRPr="00016531">
        <w:rPr>
          <w:bCs/>
        </w:rPr>
        <w:t xml:space="preserve">such as </w:t>
      </w:r>
      <w:r w:rsidRPr="00016531">
        <w:rPr>
          <w:bCs/>
        </w:rPr>
        <w:t>to cause severe and adverse</w:t>
      </w:r>
      <w:r w:rsidRPr="00016531">
        <w:t xml:space="preserve"> effects on the child’s emotional development. This may involve </w:t>
      </w:r>
      <w:r w:rsidR="008C2012" w:rsidRPr="00016531">
        <w:t>conveying to</w:t>
      </w:r>
      <w:r w:rsidRPr="00016531">
        <w:t xml:space="preserve"> a child </w:t>
      </w:r>
      <w:r w:rsidR="008C2012" w:rsidRPr="00016531">
        <w:t xml:space="preserve">that </w:t>
      </w:r>
      <w:r w:rsidRPr="00016531">
        <w:t xml:space="preserve">they are worthless, unloved, inadequate, </w:t>
      </w:r>
      <w:r w:rsidR="008C2012" w:rsidRPr="00016531">
        <w:t xml:space="preserve">or valued only insofar as they meet the needs of another person. It may include </w:t>
      </w:r>
      <w:r w:rsidRPr="00016531">
        <w:t>not giving the</w:t>
      </w:r>
      <w:r w:rsidR="008C2012" w:rsidRPr="00016531">
        <w:t xml:space="preserve"> child</w:t>
      </w:r>
      <w:r w:rsidRPr="00016531">
        <w:t xml:space="preserve"> the opportunities to express their views, deliberately silencing them, </w:t>
      </w:r>
      <w:r w:rsidR="008C2012" w:rsidRPr="00016531">
        <w:t>‘making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w:t>
      </w:r>
      <w:r w:rsidRPr="00016531">
        <w:t xml:space="preserve"> feel </w:t>
      </w:r>
      <w:r w:rsidR="008C2012" w:rsidRPr="00016531">
        <w:t>frightened or</w:t>
      </w:r>
      <w:r w:rsidRPr="00016531">
        <w:t xml:space="preserve"> in danger</w:t>
      </w:r>
      <w:r w:rsidR="008C2012" w:rsidRPr="00016531">
        <w:t>, or the exploitation or corruption of children</w:t>
      </w:r>
      <w:r w:rsidRPr="00016531">
        <w:t>.</w:t>
      </w:r>
      <w:r w:rsidR="008C2012" w:rsidRPr="00016531">
        <w:t xml:space="preserve"> Some level of emotional abuse is involved in all types of maltreatment of a child, but it may also occur alone.</w:t>
      </w:r>
    </w:p>
    <w:p w14:paraId="494436AC" w14:textId="330B2D9F" w:rsidR="008C2012" w:rsidRPr="00016531" w:rsidRDefault="000C6B9A" w:rsidP="000C6B9A">
      <w:pPr>
        <w:jc w:val="both"/>
      </w:pPr>
      <w:r w:rsidRPr="00016531">
        <w:rPr>
          <w:bCs/>
        </w:rPr>
        <w:t>For the purposes of this policy,</w:t>
      </w:r>
      <w:r w:rsidRPr="00016531">
        <w:rPr>
          <w:b/>
        </w:rPr>
        <w:t xml:space="preserve"> “sexual abuse” </w:t>
      </w:r>
      <w:r w:rsidRPr="00016531">
        <w:rPr>
          <w:bCs/>
        </w:rPr>
        <w:t>is defined as abuse that involves forcing or enticing a child to take part in sexual activities, not necessarily</w:t>
      </w:r>
      <w:r w:rsidRPr="00016531">
        <w:t xml:space="preserve"> involving violence, and </w:t>
      </w:r>
      <w:r w:rsidR="008C2012" w:rsidRPr="00016531">
        <w:t xml:space="preserve">regardless of </w:t>
      </w:r>
      <w:r w:rsidRPr="00016531">
        <w:t xml:space="preserve">whether the child is aware of what is happening. This may involve physical </w:t>
      </w:r>
      <w:r w:rsidR="008C2012" w:rsidRPr="00016531">
        <w:t xml:space="preserve">contact, including </w:t>
      </w:r>
      <w:r w:rsidRPr="00016531">
        <w:t>assault</w:t>
      </w:r>
      <w:r w:rsidR="008C2012" w:rsidRPr="00016531">
        <w:t xml:space="preserve"> by penetration</w:t>
      </w:r>
      <w:r w:rsidRPr="00016531">
        <w:t xml:space="preserve">, or non-penetrative acts, such as </w:t>
      </w:r>
      <w:r w:rsidR="008C2012" w:rsidRPr="00016531">
        <w:t xml:space="preserve">masturbation, kissing, rubbing, and touching outside of clothing. It may also include non-contact activities, such as involving children in </w:t>
      </w:r>
      <w:r w:rsidRPr="00016531">
        <w:t>looking at</w:t>
      </w:r>
      <w:r w:rsidR="008C2012" w:rsidRPr="00016531">
        <w:t>, or in the production of,</w:t>
      </w:r>
      <w:r w:rsidRPr="00016531">
        <w:t xml:space="preserve"> sexual images</w:t>
      </w:r>
      <w:r w:rsidR="008C2012" w:rsidRPr="00016531">
        <w:t>,</w:t>
      </w:r>
      <w:r w:rsidRPr="00016531">
        <w:t xml:space="preserve"> encouraging children to behave in </w:t>
      </w:r>
      <w:r w:rsidR="008C2012" w:rsidRPr="00016531">
        <w:t xml:space="preserve">sexually </w:t>
      </w:r>
      <w:r w:rsidRPr="00016531">
        <w:t>inappropriate ways</w:t>
      </w:r>
      <w:r w:rsidR="008C2012" w:rsidRPr="00016531">
        <w:t>, or grooming a child in preparation for abuse</w:t>
      </w:r>
      <w:r w:rsidRPr="00016531">
        <w:t>.</w:t>
      </w:r>
      <w:r w:rsidR="008C2012" w:rsidRPr="00016531">
        <w:t xml:space="preserve"> Sexual abuse can be perpetrated by people of any gender and age. </w:t>
      </w:r>
    </w:p>
    <w:p w14:paraId="06FF834B" w14:textId="4BB1C6D4" w:rsidR="000C6B9A" w:rsidRPr="00016531" w:rsidRDefault="000C6B9A" w:rsidP="00522FD0">
      <w:pPr>
        <w:jc w:val="both"/>
      </w:pPr>
      <w:r w:rsidRPr="00016531">
        <w:rPr>
          <w:bCs/>
        </w:rPr>
        <w:t>For the purposes of this policy,</w:t>
      </w:r>
      <w:r w:rsidRPr="00016531">
        <w:rPr>
          <w:b/>
        </w:rPr>
        <w:t xml:space="preserve"> “neglect” </w:t>
      </w:r>
      <w:r w:rsidRPr="00016531">
        <w:rPr>
          <w:bCs/>
        </w:rPr>
        <w:t>is defined as the persistent failure to meet a child’s basic physical and/or psychological</w:t>
      </w:r>
      <w:r w:rsidRPr="00016531">
        <w:t xml:space="preserve"> needs, likely to result in serious impairment of a child’s health or development. This may involve </w:t>
      </w:r>
      <w:r w:rsidR="00454346" w:rsidRPr="00016531">
        <w:t xml:space="preserve">a parent or carer failing to </w:t>
      </w:r>
      <w:r w:rsidRPr="00016531">
        <w:t>provid</w:t>
      </w:r>
      <w:r w:rsidR="00454346" w:rsidRPr="00016531">
        <w:t>e a child with</w:t>
      </w:r>
      <w:r w:rsidRPr="00016531">
        <w:t xml:space="preserve"> adequate food, clothing or shelter</w:t>
      </w:r>
      <w:r w:rsidR="00454346" w:rsidRPr="00016531">
        <w:t xml:space="preserve"> (including exclusion from home or abandonment);</w:t>
      </w:r>
      <w:r w:rsidRPr="00016531">
        <w:t xml:space="preserve"> </w:t>
      </w:r>
      <w:r w:rsidR="00454346" w:rsidRPr="00016531">
        <w:t xml:space="preserve">failing </w:t>
      </w:r>
      <w:r w:rsidRPr="00016531">
        <w:t xml:space="preserve">to protect a child from physical or emotional harm or </w:t>
      </w:r>
      <w:r w:rsidR="00454346" w:rsidRPr="00016531">
        <w:t xml:space="preserve">danger; failing to </w:t>
      </w:r>
      <w:r w:rsidRPr="00016531">
        <w:t xml:space="preserve">ensure </w:t>
      </w:r>
      <w:r w:rsidR="00454346" w:rsidRPr="00016531">
        <w:t xml:space="preserve">adequate supervision (including through the use of inappropriate caregivers); or failing to ensure </w:t>
      </w:r>
      <w:r w:rsidRPr="00016531">
        <w:t xml:space="preserve">access to appropriate medical </w:t>
      </w:r>
      <w:r w:rsidR="00454346" w:rsidRPr="00016531">
        <w:t xml:space="preserve">care or </w:t>
      </w:r>
      <w:r w:rsidRPr="00016531">
        <w:t>treatment.</w:t>
      </w:r>
      <w:r w:rsidR="00454346" w:rsidRPr="00016531">
        <w:t xml:space="preserve"> It may also include neglect of, or unresponsiveness to, a child’s basic emotional needs.</w:t>
      </w:r>
    </w:p>
    <w:p w14:paraId="4B37C197" w14:textId="04A19C51" w:rsidR="00F01065" w:rsidRPr="00016531" w:rsidRDefault="00F01065" w:rsidP="00522FD0">
      <w:pPr>
        <w:jc w:val="both"/>
      </w:pPr>
      <w:r w:rsidRPr="00016531">
        <w:t xml:space="preserve">All staff will be aware </w:t>
      </w:r>
      <w:r w:rsidR="00AD411D" w:rsidRPr="00016531">
        <w:t xml:space="preserve">of the indicators of abuse and neglect. </w:t>
      </w:r>
      <w:r w:rsidR="00C41C66" w:rsidRPr="00016531">
        <w:t xml:space="preserve">All staff will be aware </w:t>
      </w:r>
      <w:r w:rsidRPr="00016531">
        <w:t xml:space="preserve">that abuse, neglect and </w:t>
      </w:r>
      <w:r w:rsidR="00C41C66" w:rsidRPr="00016531">
        <w:t xml:space="preserve">other </w:t>
      </w:r>
      <w:r w:rsidRPr="00016531">
        <w:t>safeguarding issues are rarely standalone events that can be given a specific label</w:t>
      </w:r>
      <w:r w:rsidR="00C41C66" w:rsidRPr="00016531">
        <w:t>,</w:t>
      </w:r>
      <w:r w:rsidRPr="00016531">
        <w:t xml:space="preserve"> and multiple issues often overlap one another</w:t>
      </w:r>
      <w:r w:rsidR="00C41C66" w:rsidRPr="00016531">
        <w:t>; therefore, staff will be vigilant and always raise concerns with the DSL</w:t>
      </w:r>
      <w:r w:rsidRPr="00016531">
        <w:t xml:space="preserve">. All staff, especially the DSL and </w:t>
      </w:r>
      <w:r w:rsidR="00294AAB" w:rsidRPr="00016531">
        <w:t>deputy DSL(s)</w:t>
      </w:r>
      <w:r w:rsidRPr="00016531">
        <w:t xml:space="preserve">, </w:t>
      </w:r>
      <w:r w:rsidR="00C41C66" w:rsidRPr="00016531">
        <w:t>will be aware that safeguarding incidents and/or behaviours can be associated with factors outside the school and/or can occur between children outside of these environments; this includes</w:t>
      </w:r>
      <w:r w:rsidRPr="00016531">
        <w:t xml:space="preserve"> be</w:t>
      </w:r>
      <w:r w:rsidR="00C41C66" w:rsidRPr="00016531">
        <w:t>ing</w:t>
      </w:r>
      <w:r w:rsidRPr="00016531">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rsidRPr="00016531">
        <w:t xml:space="preserve"> and, in all cases, will speak to the DSL if they are unsure</w:t>
      </w:r>
      <w:r w:rsidRPr="00016531">
        <w:t>.</w:t>
      </w:r>
    </w:p>
    <w:p w14:paraId="59F769CD" w14:textId="6D44C090" w:rsidR="00F01065" w:rsidRPr="00BA197B" w:rsidRDefault="002301E2" w:rsidP="00522FD0">
      <w:pPr>
        <w:jc w:val="both"/>
      </w:pPr>
      <w:r w:rsidRPr="00016531">
        <w:t xml:space="preserve">All staff will be </w:t>
      </w:r>
      <w:r w:rsidRPr="00BA197B">
        <w:t xml:space="preserve">aware that technology is a significant component in many safeguarding and wellbeing issues, including online abuse, cyberbullying, and the sharing of indecent images. </w:t>
      </w:r>
    </w:p>
    <w:p w14:paraId="63EE5A5D" w14:textId="019C4336" w:rsidR="00B62527" w:rsidRPr="00BA197B" w:rsidRDefault="00B62527" w:rsidP="00BA176D">
      <w:pPr>
        <w:pStyle w:val="Heading10"/>
        <w:ind w:left="426" w:hanging="426"/>
      </w:pPr>
      <w:bookmarkStart w:id="25" w:name="_[New]_Domestic_abuse"/>
      <w:bookmarkEnd w:id="25"/>
      <w:r w:rsidRPr="00BA197B">
        <w:t>Domestic abuse</w:t>
      </w:r>
    </w:p>
    <w:p w14:paraId="724201B7" w14:textId="07D3473E" w:rsidR="008869D5" w:rsidRPr="00BA197B" w:rsidRDefault="00B62527" w:rsidP="008869D5">
      <w:pPr>
        <w:jc w:val="both"/>
      </w:pPr>
      <w:r w:rsidRPr="00BA197B">
        <w:t xml:space="preserve">For the purposes of this policy, and in line with the Domestic Abuse Act 2021, </w:t>
      </w:r>
      <w:r w:rsidRPr="00BA197B">
        <w:rPr>
          <w:b/>
          <w:bCs/>
        </w:rPr>
        <w:t>“domestic abuse”</w:t>
      </w:r>
      <w:r w:rsidRPr="00BA197B">
        <w:t xml:space="preserve"> is defined as abusive behaviour of a person towards another</w:t>
      </w:r>
      <w:r w:rsidR="008869D5" w:rsidRPr="00BA197B">
        <w:t xml:space="preserve"> person (including conduct directed at someone else, e.g. the person’s child)</w:t>
      </w:r>
      <w:r w:rsidRPr="00BA197B">
        <w:t xml:space="preserve"> where both are aged 16 or over and are personally connected. </w:t>
      </w:r>
      <w:r w:rsidRPr="00BA197B">
        <w:rPr>
          <w:b/>
          <w:bCs/>
        </w:rPr>
        <w:t>“Abusive behaviour”</w:t>
      </w:r>
      <w:r w:rsidRPr="00BA197B">
        <w:t xml:space="preserve"> includes physical or sexual abuse, violent or threatening behaviour, controlling or coercive behaviour, economic abuse, psychological or emotional abuse, or another form of abuse.</w:t>
      </w:r>
      <w:r w:rsidR="008869D5" w:rsidRPr="00BA197B">
        <w:t xml:space="preserve"> </w:t>
      </w:r>
      <w:r w:rsidR="008869D5" w:rsidRPr="00BA197B">
        <w:rPr>
          <w:b/>
          <w:bCs/>
        </w:rPr>
        <w:t>“Personally connected”</w:t>
      </w:r>
      <w:r w:rsidR="008869D5" w:rsidRPr="00BA197B">
        <w:t xml:space="preserve"> includes people who:</w:t>
      </w:r>
    </w:p>
    <w:p w14:paraId="6460BEFB" w14:textId="244B1D21" w:rsidR="008869D5" w:rsidRPr="00BA197B" w:rsidRDefault="008869D5" w:rsidP="00FF3AD9">
      <w:pPr>
        <w:pStyle w:val="ListParagraph"/>
        <w:numPr>
          <w:ilvl w:val="0"/>
          <w:numId w:val="86"/>
        </w:numPr>
        <w:jc w:val="both"/>
      </w:pPr>
      <w:r w:rsidRPr="00BA197B">
        <w:t>Are, have been, or have agreed to be married to each other.</w:t>
      </w:r>
    </w:p>
    <w:p w14:paraId="6E8B8497" w14:textId="1D3439ED" w:rsidR="008869D5" w:rsidRPr="00BA197B" w:rsidRDefault="008869D5" w:rsidP="00FF3AD9">
      <w:pPr>
        <w:pStyle w:val="ListParagraph"/>
        <w:numPr>
          <w:ilvl w:val="0"/>
          <w:numId w:val="86"/>
        </w:numPr>
        <w:jc w:val="both"/>
      </w:pPr>
      <w:r w:rsidRPr="00BA197B">
        <w:t>Are, have been, or have agreed to be in a civil partnership with each other.</w:t>
      </w:r>
    </w:p>
    <w:p w14:paraId="5817BD72" w14:textId="175C8413" w:rsidR="008869D5" w:rsidRPr="00BA197B" w:rsidRDefault="008869D5" w:rsidP="00FF3AD9">
      <w:pPr>
        <w:pStyle w:val="ListParagraph"/>
        <w:numPr>
          <w:ilvl w:val="0"/>
          <w:numId w:val="86"/>
        </w:numPr>
        <w:jc w:val="both"/>
      </w:pPr>
      <w:r w:rsidRPr="00BA197B">
        <w:t>Are, or have been, in an intimate personal relationship with each other.</w:t>
      </w:r>
    </w:p>
    <w:p w14:paraId="5FCED8D7" w14:textId="7C17B1DF" w:rsidR="008869D5" w:rsidRPr="00BA197B" w:rsidRDefault="008869D5" w:rsidP="00FF3AD9">
      <w:pPr>
        <w:pStyle w:val="ListParagraph"/>
        <w:numPr>
          <w:ilvl w:val="0"/>
          <w:numId w:val="86"/>
        </w:numPr>
        <w:jc w:val="both"/>
      </w:pPr>
      <w:r w:rsidRPr="00BA197B">
        <w:t>Each have, or had, a parental relationship towards the same child.</w:t>
      </w:r>
    </w:p>
    <w:p w14:paraId="74247CE7" w14:textId="4612E877" w:rsidR="008869D5" w:rsidRPr="00BA197B" w:rsidRDefault="008869D5" w:rsidP="00FF3AD9">
      <w:pPr>
        <w:pStyle w:val="ListParagraph"/>
        <w:numPr>
          <w:ilvl w:val="0"/>
          <w:numId w:val="86"/>
        </w:numPr>
        <w:jc w:val="both"/>
      </w:pPr>
      <w:r w:rsidRPr="00BA197B">
        <w:t>Are relatives.</w:t>
      </w:r>
    </w:p>
    <w:p w14:paraId="313679BF" w14:textId="7A277DEB" w:rsidR="008869D5" w:rsidRDefault="008869D5" w:rsidP="00DB242D">
      <w:pPr>
        <w:jc w:val="both"/>
      </w:pPr>
      <w:r w:rsidRPr="00BA197B">
        <w:t>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w:t>
      </w:r>
      <w:r>
        <w:t xml:space="preserve"> </w:t>
      </w:r>
    </w:p>
    <w:p w14:paraId="3DAA9B98" w14:textId="77777777" w:rsidR="00DB242D" w:rsidRDefault="00DB242D" w:rsidP="00BA176D">
      <w:pPr>
        <w:pStyle w:val="Heading10"/>
        <w:ind w:left="426" w:hanging="426"/>
      </w:pPr>
      <w:bookmarkStart w:id="26" w:name="_Homelessness_1"/>
      <w:bookmarkEnd w:id="26"/>
      <w:r>
        <w:t>Homelessness</w:t>
      </w:r>
    </w:p>
    <w:p w14:paraId="551FE977" w14:textId="743F4C9D" w:rsidR="00DB242D" w:rsidRDefault="00DB242D" w:rsidP="00DB242D">
      <w:pPr>
        <w:jc w:val="both"/>
      </w:pPr>
      <w:r>
        <w:t>The DSL and deputy</w:t>
      </w:r>
      <w:r w:rsidR="00294AAB">
        <w:t xml:space="preserve"> DSL</w:t>
      </w:r>
      <w:r>
        <w:t>(s) will be aware of the contact details and referral routes into the Local Housing Authority so that concerns over homelessness can be raised as early as possible.</w:t>
      </w:r>
    </w:p>
    <w:p w14:paraId="444C4C80" w14:textId="5E6D0980" w:rsidR="00DB242D" w:rsidRDefault="00DB242D" w:rsidP="00DB242D">
      <w:pPr>
        <w:jc w:val="both"/>
      </w:pPr>
      <w:r>
        <w:t>Indicators that a family may be at risk of homelessness include:</w:t>
      </w:r>
    </w:p>
    <w:p w14:paraId="3E1FB546" w14:textId="77777777" w:rsidR="00DB242D" w:rsidRDefault="00DB242D" w:rsidP="00DB242D">
      <w:pPr>
        <w:pStyle w:val="ListParagraph"/>
        <w:numPr>
          <w:ilvl w:val="0"/>
          <w:numId w:val="35"/>
        </w:numPr>
        <w:jc w:val="both"/>
      </w:pPr>
      <w:r>
        <w:t>Household debt.</w:t>
      </w:r>
    </w:p>
    <w:p w14:paraId="617A120C" w14:textId="77777777" w:rsidR="00DB242D" w:rsidRDefault="00DB242D" w:rsidP="00DB242D">
      <w:pPr>
        <w:pStyle w:val="ListParagraph"/>
        <w:numPr>
          <w:ilvl w:val="0"/>
          <w:numId w:val="35"/>
        </w:numPr>
        <w:jc w:val="both"/>
      </w:pPr>
      <w:r>
        <w:t>Rent arrears.</w:t>
      </w:r>
    </w:p>
    <w:p w14:paraId="23134B79" w14:textId="77777777" w:rsidR="00DB242D" w:rsidRDefault="00DB242D" w:rsidP="00DB242D">
      <w:pPr>
        <w:pStyle w:val="ListParagraph"/>
        <w:numPr>
          <w:ilvl w:val="0"/>
          <w:numId w:val="35"/>
        </w:numPr>
        <w:jc w:val="both"/>
      </w:pPr>
      <w:r>
        <w:t>Domestic abuse.</w:t>
      </w:r>
    </w:p>
    <w:p w14:paraId="36433720" w14:textId="77777777" w:rsidR="00DB242D" w:rsidRDefault="00DB242D" w:rsidP="00DB242D">
      <w:pPr>
        <w:pStyle w:val="ListParagraph"/>
        <w:numPr>
          <w:ilvl w:val="0"/>
          <w:numId w:val="35"/>
        </w:numPr>
        <w:jc w:val="both"/>
      </w:pPr>
      <w:r>
        <w:t>Anti-social behaviour.</w:t>
      </w:r>
    </w:p>
    <w:p w14:paraId="4BA69C1E" w14:textId="77777777" w:rsidR="00DB242D" w:rsidRDefault="00DB242D" w:rsidP="00DB242D">
      <w:pPr>
        <w:pStyle w:val="ListParagraph"/>
        <w:numPr>
          <w:ilvl w:val="0"/>
          <w:numId w:val="35"/>
        </w:numPr>
        <w:jc w:val="both"/>
      </w:pPr>
      <w:r>
        <w:t>Any mention of a family moving home because “they have to”.</w:t>
      </w:r>
    </w:p>
    <w:p w14:paraId="51C00E67" w14:textId="62CB1B7F" w:rsidR="00DB242D" w:rsidRDefault="00DB242D" w:rsidP="00DB242D">
      <w:pPr>
        <w:jc w:val="both"/>
      </w:pPr>
      <w:r>
        <w:t xml:space="preserve">Referrals to the Local Housing Authority do not replace referrals to CSCS where a child is being harmed or at risk of harm. </w:t>
      </w:r>
    </w:p>
    <w:p w14:paraId="7BB74AC4" w14:textId="0BA27E3A" w:rsidR="00DB242D" w:rsidRDefault="00DB242D" w:rsidP="00BA176D">
      <w:pPr>
        <w:pStyle w:val="Heading10"/>
        <w:ind w:left="426" w:hanging="426"/>
      </w:pPr>
      <w:bookmarkStart w:id="27" w:name="_Children_missing_from"/>
      <w:bookmarkEnd w:id="27"/>
      <w:r>
        <w:t>Children missing from education</w:t>
      </w:r>
    </w:p>
    <w:p w14:paraId="41BC4AFF" w14:textId="77777777" w:rsidR="00DB242D" w:rsidRDefault="00DB242D" w:rsidP="00DB242D">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Staff will monitor pupils that go missing from the school,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F95F3F9" w14:textId="77777777" w:rsidR="00DB242D" w:rsidRPr="00600777" w:rsidRDefault="00DB242D" w:rsidP="00DB242D">
      <w:pPr>
        <w:jc w:val="both"/>
        <w:rPr>
          <w:b/>
        </w:rPr>
      </w:pPr>
      <w:r w:rsidRPr="0072228A">
        <w:rPr>
          <w:b/>
        </w:rPr>
        <w:t>Admissions register</w:t>
      </w:r>
    </w:p>
    <w:p w14:paraId="66BD8167" w14:textId="77777777" w:rsidR="00DB242D" w:rsidRPr="00600777" w:rsidRDefault="00DB242D" w:rsidP="00DB242D">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t>
      </w:r>
      <w:r w:rsidRPr="00A653BD">
        <w:t>will notify the LA</w:t>
      </w:r>
      <w:r w:rsidRPr="00600777">
        <w:t xml:space="preserve"> within </w:t>
      </w:r>
      <w:r>
        <w:t>5</w:t>
      </w:r>
      <w:r w:rsidRPr="00600777">
        <w:t xml:space="preserve"> days of when a pupil’s name is added to the admissions register.</w:t>
      </w:r>
    </w:p>
    <w:p w14:paraId="0F1A46A1" w14:textId="77777777" w:rsidR="00DB242D" w:rsidRPr="00600777" w:rsidRDefault="00DB242D" w:rsidP="00DB242D">
      <w:pPr>
        <w:jc w:val="both"/>
      </w:pPr>
      <w:r w:rsidRPr="00600777">
        <w:t>The school will ensure that the admissions register is kept up-to-date and accurate at all times and will inform parents when any changes occur.</w:t>
      </w:r>
      <w:r>
        <w:t xml:space="preserve"> </w:t>
      </w:r>
      <w:r w:rsidRPr="00600777">
        <w:t>Two emergency contact details will be held for each pupil where possible.</w:t>
      </w:r>
      <w:r>
        <w:t xml:space="preserve"> </w:t>
      </w:r>
      <w:r w:rsidRPr="00600777">
        <w:t xml:space="preserve">Staff will monitor pupils who do not attend the school on the agreed date and will notify the LA at the earliest opportunity. </w:t>
      </w:r>
    </w:p>
    <w:p w14:paraId="7E144BC7" w14:textId="77777777" w:rsidR="00DB242D" w:rsidRPr="00600777" w:rsidRDefault="00DB242D" w:rsidP="00DB242D">
      <w:pPr>
        <w:jc w:val="both"/>
      </w:pPr>
      <w:r w:rsidRPr="00600777">
        <w:t>If a parent notifies the school that their child will live at a different address, the school will record the following information on the admissions register:</w:t>
      </w:r>
    </w:p>
    <w:p w14:paraId="6BAC0175" w14:textId="77777777" w:rsidR="00DB242D" w:rsidRDefault="00DB242D" w:rsidP="00FF3AD9">
      <w:pPr>
        <w:pStyle w:val="ListParagraph"/>
        <w:numPr>
          <w:ilvl w:val="0"/>
          <w:numId w:val="47"/>
        </w:numPr>
        <w:jc w:val="both"/>
      </w:pPr>
      <w:r>
        <w:t>The full name of the parent with whom the pupil will live</w:t>
      </w:r>
    </w:p>
    <w:p w14:paraId="40C0E28F" w14:textId="77777777" w:rsidR="00DB242D" w:rsidRDefault="00DB242D" w:rsidP="00FF3AD9">
      <w:pPr>
        <w:pStyle w:val="ListParagraph"/>
        <w:numPr>
          <w:ilvl w:val="0"/>
          <w:numId w:val="47"/>
        </w:numPr>
        <w:jc w:val="both"/>
      </w:pPr>
      <w:r>
        <w:t>The new address</w:t>
      </w:r>
    </w:p>
    <w:p w14:paraId="42C067EF" w14:textId="77777777" w:rsidR="00DB242D" w:rsidRDefault="00DB242D" w:rsidP="00FF3AD9">
      <w:pPr>
        <w:pStyle w:val="ListParagraph"/>
        <w:numPr>
          <w:ilvl w:val="0"/>
          <w:numId w:val="47"/>
        </w:numPr>
        <w:jc w:val="both"/>
      </w:pPr>
      <w:r>
        <w:t>The date from when the pupil will live at that address</w:t>
      </w:r>
    </w:p>
    <w:p w14:paraId="6A600973" w14:textId="77777777" w:rsidR="00DB242D" w:rsidRPr="00600777" w:rsidRDefault="00DB242D" w:rsidP="00DB242D">
      <w:pPr>
        <w:jc w:val="both"/>
      </w:pPr>
      <w:r w:rsidRPr="00600777">
        <w:t>If a parent notifies the school that their child will be attending a different school, or is already registered at a different school, the following information will be recorded on the admissions register:</w:t>
      </w:r>
    </w:p>
    <w:p w14:paraId="01576184" w14:textId="77777777" w:rsidR="00DB242D" w:rsidRDefault="00DB242D" w:rsidP="00FF3AD9">
      <w:pPr>
        <w:pStyle w:val="ListParagraph"/>
        <w:numPr>
          <w:ilvl w:val="0"/>
          <w:numId w:val="48"/>
        </w:numPr>
        <w:jc w:val="both"/>
      </w:pPr>
      <w:r>
        <w:t>The name of the new school</w:t>
      </w:r>
    </w:p>
    <w:p w14:paraId="1044A52D" w14:textId="77777777" w:rsidR="00DB242D" w:rsidRDefault="00DB242D" w:rsidP="00FF3AD9">
      <w:pPr>
        <w:pStyle w:val="ListParagraph"/>
        <w:numPr>
          <w:ilvl w:val="0"/>
          <w:numId w:val="48"/>
        </w:numPr>
        <w:jc w:val="both"/>
      </w:pPr>
      <w:r>
        <w:t>The date on which the pupil first attended, or is due to attend, that school</w:t>
      </w:r>
    </w:p>
    <w:p w14:paraId="348166DF" w14:textId="77777777" w:rsidR="00DB242D" w:rsidRPr="00600777" w:rsidRDefault="00DB242D" w:rsidP="00DB242D">
      <w:pPr>
        <w:jc w:val="both"/>
      </w:pPr>
      <w:r w:rsidRPr="00600777">
        <w:t xml:space="preserve">Where a pupil moves to a new school, the school will use </w:t>
      </w:r>
      <w:r>
        <w:t>a secure</w:t>
      </w:r>
      <w:r w:rsidRPr="00600777">
        <w:t xml:space="preserve"> internet system to securely transfer pupils’ data.</w:t>
      </w:r>
    </w:p>
    <w:p w14:paraId="63544ED7" w14:textId="77777777" w:rsidR="00DB242D" w:rsidRPr="00600777" w:rsidRDefault="00DB242D" w:rsidP="00DB242D">
      <w:pPr>
        <w:jc w:val="both"/>
      </w:pPr>
      <w:r w:rsidRPr="00600777">
        <w:t xml:space="preserve">To ensure accurate data is collected to allow effective safeguarding, the school </w:t>
      </w:r>
      <w:r w:rsidRPr="00A653BD">
        <w:t>will inform the LA</w:t>
      </w:r>
      <w:r w:rsidRPr="00600777">
        <w:t xml:space="preserve"> of any pupil who is going to be deleted from the admission register, in accordance with the Education (Pupil Registration) (England) Regulations 2006 (as amended), where they:</w:t>
      </w:r>
    </w:p>
    <w:p w14:paraId="34617DCA" w14:textId="77777777" w:rsidR="00DB242D" w:rsidRPr="00DC49F6" w:rsidRDefault="00DB242D" w:rsidP="00FF3AD9">
      <w:pPr>
        <w:pStyle w:val="ListParagraph"/>
        <w:numPr>
          <w:ilvl w:val="0"/>
          <w:numId w:val="49"/>
        </w:numPr>
        <w:jc w:val="both"/>
      </w:pPr>
      <w:r w:rsidRPr="00DC49F6">
        <w:t>Have been taken out of the school by their parents, and are being educated outside the national education system, e.g. home education.</w:t>
      </w:r>
    </w:p>
    <w:p w14:paraId="1B236AED" w14:textId="77777777" w:rsidR="00DB242D" w:rsidRPr="00DC49F6" w:rsidRDefault="00DB242D" w:rsidP="00FF3AD9">
      <w:pPr>
        <w:pStyle w:val="ListParagraph"/>
        <w:numPr>
          <w:ilvl w:val="0"/>
          <w:numId w:val="49"/>
        </w:numPr>
        <w:jc w:val="both"/>
      </w:pPr>
      <w:r w:rsidRPr="00DC49F6">
        <w:t>Have ceased to attend the school, and no longer live within a reasonable distance of the premises.</w:t>
      </w:r>
    </w:p>
    <w:p w14:paraId="38C9D6F2" w14:textId="77777777" w:rsidR="00DB242D" w:rsidRPr="00DC49F6" w:rsidRDefault="00DB242D" w:rsidP="00FF3AD9">
      <w:pPr>
        <w:pStyle w:val="ListParagraph"/>
        <w:numPr>
          <w:ilvl w:val="0"/>
          <w:numId w:val="49"/>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3247DB61" w14:textId="77777777" w:rsidR="00DB242D" w:rsidRPr="00DC49F6" w:rsidRDefault="00DB242D" w:rsidP="00FF3AD9">
      <w:pPr>
        <w:pStyle w:val="ListParagraph"/>
        <w:numPr>
          <w:ilvl w:val="0"/>
          <w:numId w:val="49"/>
        </w:numPr>
        <w:jc w:val="both"/>
      </w:pPr>
      <w:r w:rsidRPr="00DC49F6">
        <w:t>Have been in custody for a period of more than four months due to a final court order and the school does not reasonably believe they will be returning to the school at the end of that period.</w:t>
      </w:r>
    </w:p>
    <w:p w14:paraId="09B7ED6F" w14:textId="77777777" w:rsidR="00DB242D" w:rsidRPr="00DC49F6" w:rsidRDefault="00DB242D" w:rsidP="00FF3AD9">
      <w:pPr>
        <w:pStyle w:val="ListParagraph"/>
        <w:numPr>
          <w:ilvl w:val="0"/>
          <w:numId w:val="49"/>
        </w:numPr>
        <w:jc w:val="both"/>
      </w:pPr>
      <w:r w:rsidRPr="00DC49F6">
        <w:t xml:space="preserve">Have been permanently excluded. </w:t>
      </w:r>
    </w:p>
    <w:p w14:paraId="701C82F4" w14:textId="77777777" w:rsidR="00DB242D" w:rsidRPr="00A653BD" w:rsidRDefault="00DB242D" w:rsidP="00DB242D">
      <w:pPr>
        <w:jc w:val="both"/>
      </w:pPr>
      <w:r w:rsidRPr="00600777">
        <w:t xml:space="preserve">The school will also remove a pupil from the admissions register where the school </w:t>
      </w:r>
      <w:r w:rsidRPr="00A653BD">
        <w:t>and LA has been unable to establish the pupil’s whereabouts after making reasonable enquiries into their attendance.</w:t>
      </w:r>
    </w:p>
    <w:p w14:paraId="10D8BD5C" w14:textId="77777777" w:rsidR="00DB242D" w:rsidRPr="00A653BD" w:rsidRDefault="00DB242D" w:rsidP="00DB242D">
      <w:pPr>
        <w:jc w:val="both"/>
      </w:pPr>
      <w:r w:rsidRPr="00A653BD">
        <w:t>If a pupil is to be removed from the admissions register, the school will provide the LA with the following information:</w:t>
      </w:r>
    </w:p>
    <w:p w14:paraId="65E5297E" w14:textId="77777777" w:rsidR="00DB242D" w:rsidRPr="00A653BD" w:rsidRDefault="00DB242D" w:rsidP="00FF3AD9">
      <w:pPr>
        <w:pStyle w:val="ListParagraph"/>
        <w:numPr>
          <w:ilvl w:val="0"/>
          <w:numId w:val="50"/>
        </w:numPr>
        <w:jc w:val="both"/>
      </w:pPr>
      <w:r w:rsidRPr="00A653BD">
        <w:t>The full name of the pupil</w:t>
      </w:r>
    </w:p>
    <w:p w14:paraId="2375B405" w14:textId="77777777" w:rsidR="00DB242D" w:rsidRPr="00A653BD" w:rsidRDefault="00DB242D" w:rsidP="00FF3AD9">
      <w:pPr>
        <w:pStyle w:val="ListParagraph"/>
        <w:numPr>
          <w:ilvl w:val="0"/>
          <w:numId w:val="50"/>
        </w:numPr>
        <w:jc w:val="both"/>
      </w:pPr>
      <w:r w:rsidRPr="00A653BD">
        <w:t>The full name and address of any parent with whom the pupil lives</w:t>
      </w:r>
    </w:p>
    <w:p w14:paraId="7587F735" w14:textId="77777777" w:rsidR="00DB242D" w:rsidRPr="00A653BD" w:rsidRDefault="00DB242D" w:rsidP="00FF3AD9">
      <w:pPr>
        <w:pStyle w:val="ListParagraph"/>
        <w:numPr>
          <w:ilvl w:val="0"/>
          <w:numId w:val="50"/>
        </w:numPr>
        <w:jc w:val="both"/>
      </w:pPr>
      <w:r w:rsidRPr="00A653BD">
        <w:t>At least one telephone number of the parent with whom the pupil lives</w:t>
      </w:r>
    </w:p>
    <w:p w14:paraId="7C23B2D2" w14:textId="77777777" w:rsidR="00DB242D" w:rsidRPr="00A653BD" w:rsidRDefault="00DB242D" w:rsidP="00FF3AD9">
      <w:pPr>
        <w:pStyle w:val="ListParagraph"/>
        <w:numPr>
          <w:ilvl w:val="0"/>
          <w:numId w:val="50"/>
        </w:numPr>
        <w:jc w:val="both"/>
      </w:pPr>
      <w:r w:rsidRPr="00A653BD">
        <w:t>The full name and address of the parent with whom the pupil is going to live, and the date that the pupil will start living there, if applicable</w:t>
      </w:r>
    </w:p>
    <w:p w14:paraId="00902B30" w14:textId="77777777" w:rsidR="00DB242D" w:rsidRPr="00A653BD" w:rsidRDefault="00DB242D" w:rsidP="00FF3AD9">
      <w:pPr>
        <w:pStyle w:val="ListParagraph"/>
        <w:numPr>
          <w:ilvl w:val="0"/>
          <w:numId w:val="50"/>
        </w:numPr>
        <w:jc w:val="both"/>
      </w:pPr>
      <w:r w:rsidRPr="00A653BD">
        <w:t>The name of the pupil’s new school and the pupil’s expected start date there, if applicable</w:t>
      </w:r>
    </w:p>
    <w:p w14:paraId="35D57E85" w14:textId="77777777" w:rsidR="00DB242D" w:rsidRPr="00A653BD" w:rsidRDefault="00DB242D" w:rsidP="00FF3AD9">
      <w:pPr>
        <w:pStyle w:val="ListParagraph"/>
        <w:numPr>
          <w:ilvl w:val="0"/>
          <w:numId w:val="50"/>
        </w:numPr>
        <w:jc w:val="both"/>
      </w:pPr>
      <w:r w:rsidRPr="00A653BD">
        <w:t>The grounds for removal from the admissions register under regulation 8 of the Education (Pupil Registration) (England) Regulations 2006 (as amended)</w:t>
      </w:r>
    </w:p>
    <w:p w14:paraId="5A6382FE" w14:textId="77777777" w:rsidR="00DB242D" w:rsidRDefault="00DB242D" w:rsidP="00DB242D">
      <w:pPr>
        <w:jc w:val="both"/>
      </w:pPr>
      <w:r w:rsidRPr="00A653BD">
        <w:t>The school will work with the LA to establish methods of making returns for pupils back into the school. The school will highlight to the LA</w:t>
      </w:r>
      <w:r w:rsidRPr="00600777">
        <w:t xml:space="preserve"> where they have been unable to obtain necessary information from parents, e.g. where an address is unknown.</w:t>
      </w:r>
      <w:r>
        <w:t xml:space="preserve"> The school will also highlight any other necessary contextual information, including safeguarding concerns.</w:t>
      </w:r>
    </w:p>
    <w:p w14:paraId="71A61AD8" w14:textId="5A39147B" w:rsidR="00DB242D" w:rsidRDefault="00DB242D" w:rsidP="00BA176D">
      <w:pPr>
        <w:pStyle w:val="Heading10"/>
      </w:pPr>
      <w:bookmarkStart w:id="28" w:name="_[New]_Child_abduction"/>
      <w:bookmarkEnd w:id="28"/>
      <w:r>
        <w:t>Child abduction and community safety incidents</w:t>
      </w:r>
    </w:p>
    <w:p w14:paraId="72FFB071" w14:textId="77777777" w:rsidR="00BA176D" w:rsidRDefault="00DB242D" w:rsidP="00DB242D">
      <w:pPr>
        <w:jc w:val="both"/>
      </w:pPr>
      <w:r>
        <w:t xml:space="preserve">For the purposes of this policy, </w:t>
      </w:r>
      <w:r w:rsidRPr="00BA176D">
        <w:rPr>
          <w:b/>
          <w:bCs/>
        </w:rPr>
        <w:t>“child abduction”</w:t>
      </w:r>
      <w:r>
        <w:t xml:space="preserve"> is define as the unauthorised removal or retention of a child from a parent or anyone with legal responsibility for the child.</w:t>
      </w:r>
      <w:r w:rsidR="00BA176D">
        <w:t xml:space="preserve"> </w:t>
      </w:r>
      <w:r>
        <w:t>Child abduction can be committed by</w:t>
      </w:r>
      <w:r w:rsidR="00BA176D">
        <w:t xml:space="preserve"> </w:t>
      </w:r>
      <w:r>
        <w:t xml:space="preserve">parents </w:t>
      </w:r>
      <w:r w:rsidR="00BA176D">
        <w:t>and other relatives, other people known to the victim, and strangers.</w:t>
      </w:r>
    </w:p>
    <w:p w14:paraId="70960769" w14:textId="774B4404" w:rsidR="00DB242D" w:rsidRDefault="00BA176D" w:rsidP="00DB242D">
      <w:pPr>
        <w:jc w:val="both"/>
      </w:pPr>
      <w:r>
        <w:t xml:space="preserve">All staff will be alert to community safety incidents taking place in the vicinity of the school that may raise concerns regarding child abduction, e.g. </w:t>
      </w:r>
      <w:r w:rsidR="00DB242D">
        <w:t xml:space="preserve">people loitering nearby or unknown adults </w:t>
      </w:r>
      <w:r>
        <w:t>conversing with pupils.</w:t>
      </w:r>
    </w:p>
    <w:p w14:paraId="3BEB1842" w14:textId="7CA26288" w:rsidR="00BA176D" w:rsidRDefault="00BA176D" w:rsidP="00DB242D">
      <w:pPr>
        <w:jc w:val="both"/>
      </w:pPr>
      <w:r>
        <w:t>Pupils will be provided with practical advice and lessons to ensure they can keep themselves safe outdoors.</w:t>
      </w:r>
    </w:p>
    <w:p w14:paraId="47628FFB" w14:textId="6DDBE89B" w:rsidR="000C6B9A" w:rsidRDefault="000C6B9A" w:rsidP="00B62527">
      <w:pPr>
        <w:pStyle w:val="Heading10"/>
      </w:pPr>
      <w:bookmarkStart w:id="29" w:name="_[Updated]_Child_criminal"/>
      <w:bookmarkEnd w:id="29"/>
      <w:r>
        <w:t>Child criminal exploitation (CCE)</w:t>
      </w:r>
    </w:p>
    <w:p w14:paraId="2B3A7291" w14:textId="16A32CDA" w:rsidR="000C6B9A" w:rsidRDefault="000C6B9A" w:rsidP="00B6252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w:t>
      </w:r>
      <w:r w:rsidR="002A348B">
        <w:t xml:space="preserve">a form of abuse </w:t>
      </w:r>
      <w:r>
        <w:t xml:space="preserve">where an individual or group takes advantage of an imbalance of power to coerce, manipulate or deceive a child into </w:t>
      </w:r>
      <w:r w:rsidR="002A348B">
        <w:t xml:space="preserve">taking part in </w:t>
      </w:r>
      <w:r>
        <w:t>criminal activity, for any of the following reasons:</w:t>
      </w:r>
    </w:p>
    <w:p w14:paraId="7C49EB1B" w14:textId="77777777" w:rsidR="000C6B9A" w:rsidRDefault="000C6B9A" w:rsidP="000C6B9A">
      <w:pPr>
        <w:pStyle w:val="ListParagraph"/>
        <w:numPr>
          <w:ilvl w:val="0"/>
          <w:numId w:val="30"/>
        </w:numPr>
        <w:jc w:val="both"/>
      </w:pPr>
      <w:r>
        <w:t>In exchange for something the victim needs or wants</w:t>
      </w:r>
    </w:p>
    <w:p w14:paraId="3ACD611F" w14:textId="77777777" w:rsidR="000C6B9A" w:rsidRDefault="000C6B9A" w:rsidP="000C6B9A">
      <w:pPr>
        <w:pStyle w:val="ListParagraph"/>
        <w:numPr>
          <w:ilvl w:val="0"/>
          <w:numId w:val="30"/>
        </w:numPr>
        <w:jc w:val="both"/>
      </w:pPr>
      <w:r>
        <w:t>For the financial advantage or other advantage of the perpetrator or facilitator</w:t>
      </w:r>
    </w:p>
    <w:p w14:paraId="7413B4E8" w14:textId="77777777" w:rsidR="000C6B9A" w:rsidRPr="00BA197B" w:rsidRDefault="000C6B9A" w:rsidP="000C6B9A">
      <w:pPr>
        <w:pStyle w:val="ListParagraph"/>
        <w:numPr>
          <w:ilvl w:val="0"/>
          <w:numId w:val="30"/>
        </w:numPr>
        <w:jc w:val="both"/>
      </w:pPr>
      <w:r w:rsidRPr="00BA197B">
        <w:t>Through violence or the threat of violence</w:t>
      </w:r>
    </w:p>
    <w:p w14:paraId="1287F1B3" w14:textId="3A9A2C0A" w:rsidR="002A348B" w:rsidRPr="00BA197B" w:rsidRDefault="002A348B" w:rsidP="002A348B">
      <w:pPr>
        <w:jc w:val="both"/>
      </w:pPr>
      <w:r w:rsidRPr="00BA197B">
        <w:t>Specific forms of CCE can include:</w:t>
      </w:r>
    </w:p>
    <w:p w14:paraId="1931959B" w14:textId="77777777" w:rsidR="002A348B" w:rsidRPr="00BA197B" w:rsidRDefault="002A348B" w:rsidP="00FF3AD9">
      <w:pPr>
        <w:pStyle w:val="ListParagraph"/>
        <w:numPr>
          <w:ilvl w:val="0"/>
          <w:numId w:val="82"/>
        </w:numPr>
        <w:jc w:val="both"/>
      </w:pPr>
      <w:r w:rsidRPr="00BA197B">
        <w:t>Being forced or manipulated into transporting drugs or money through county lines.</w:t>
      </w:r>
    </w:p>
    <w:p w14:paraId="2B36EF4E" w14:textId="77777777" w:rsidR="002A348B" w:rsidRPr="00BA197B" w:rsidRDefault="002A348B" w:rsidP="00FF3AD9">
      <w:pPr>
        <w:pStyle w:val="ListParagraph"/>
        <w:numPr>
          <w:ilvl w:val="0"/>
          <w:numId w:val="82"/>
        </w:numPr>
        <w:jc w:val="both"/>
      </w:pPr>
      <w:r w:rsidRPr="00BA197B">
        <w:t>Working in cannabis factories.</w:t>
      </w:r>
    </w:p>
    <w:p w14:paraId="7D9B70DE" w14:textId="77777777" w:rsidR="002A348B" w:rsidRPr="00BA197B" w:rsidRDefault="002A348B" w:rsidP="00FF3AD9">
      <w:pPr>
        <w:pStyle w:val="ListParagraph"/>
        <w:numPr>
          <w:ilvl w:val="0"/>
          <w:numId w:val="82"/>
        </w:numPr>
        <w:jc w:val="both"/>
      </w:pPr>
      <w:r w:rsidRPr="00BA197B">
        <w:t xml:space="preserve">Shoplifting or pickpocketing. </w:t>
      </w:r>
    </w:p>
    <w:p w14:paraId="75D34460" w14:textId="77777777" w:rsidR="002A348B" w:rsidRPr="00BA197B" w:rsidRDefault="002A348B" w:rsidP="00FF3AD9">
      <w:pPr>
        <w:pStyle w:val="ListParagraph"/>
        <w:numPr>
          <w:ilvl w:val="0"/>
          <w:numId w:val="82"/>
        </w:numPr>
        <w:jc w:val="both"/>
      </w:pPr>
      <w:r w:rsidRPr="00BA197B">
        <w:t>Committing vehicle crime.</w:t>
      </w:r>
    </w:p>
    <w:p w14:paraId="7DDF031B" w14:textId="4AB80832" w:rsidR="002A348B" w:rsidRPr="00BA197B" w:rsidRDefault="002A348B" w:rsidP="00FF3AD9">
      <w:pPr>
        <w:pStyle w:val="ListParagraph"/>
        <w:numPr>
          <w:ilvl w:val="0"/>
          <w:numId w:val="82"/>
        </w:numPr>
        <w:jc w:val="both"/>
      </w:pPr>
      <w:r w:rsidRPr="00BA197B">
        <w:t>Committing, or threatening to commit, serious violence to others.</w:t>
      </w:r>
    </w:p>
    <w:p w14:paraId="40A6E28B" w14:textId="2CA16B32" w:rsidR="002A348B" w:rsidRPr="00BA197B" w:rsidRDefault="002A348B" w:rsidP="002A348B">
      <w:pPr>
        <w:jc w:val="both"/>
      </w:pPr>
      <w:r w:rsidRPr="00BA197B">
        <w:t xml:space="preserve">The school will recognise that </w:t>
      </w:r>
      <w:r w:rsidR="00620A65" w:rsidRPr="00BA197B">
        <w:t>pupils</w:t>
      </w:r>
      <w:r w:rsidRPr="00BA197B">
        <w:t xml:space="preserve"> involved in CCE are victims themselves, regardless of whether they have committed crime</w:t>
      </w:r>
      <w:r w:rsidR="00620A65" w:rsidRPr="00BA197B">
        <w:t>s</w:t>
      </w:r>
      <w:r w:rsidRPr="00BA197B">
        <w:t>, and even if the criminal activity appears consensual. The school will also recognise that pupils of any gender are at risk of CCE.</w:t>
      </w:r>
    </w:p>
    <w:p w14:paraId="62E18E09" w14:textId="73557675" w:rsidR="00DE571F" w:rsidRPr="00BA197B" w:rsidRDefault="008673AA" w:rsidP="00DE571F">
      <w:pPr>
        <w:jc w:val="both"/>
      </w:pPr>
      <w:bookmarkStart w:id="30" w:name="tenpointthree"/>
      <w:bookmarkEnd w:id="30"/>
      <w:r w:rsidRPr="00BA197B">
        <w:t xml:space="preserve">School staff will be aware of the indicators that a </w:t>
      </w:r>
      <w:r w:rsidR="00DE571F" w:rsidRPr="00BA197B">
        <w:t>pupil</w:t>
      </w:r>
      <w:r w:rsidRPr="00BA197B">
        <w:t xml:space="preserve"> is the victim of CCE, including:</w:t>
      </w:r>
    </w:p>
    <w:p w14:paraId="09A06284" w14:textId="5245EB3B" w:rsidR="008673AA" w:rsidRPr="00BA197B" w:rsidRDefault="008673AA" w:rsidP="00FF3AD9">
      <w:pPr>
        <w:pStyle w:val="ListParagraph"/>
        <w:numPr>
          <w:ilvl w:val="0"/>
          <w:numId w:val="84"/>
        </w:numPr>
        <w:jc w:val="both"/>
      </w:pPr>
      <w:r w:rsidRPr="00BA197B">
        <w:t>Appearing with unexplained gifts, money or new possessions.</w:t>
      </w:r>
    </w:p>
    <w:p w14:paraId="68F00F23" w14:textId="594CF943" w:rsidR="008673AA" w:rsidRPr="00BA197B" w:rsidRDefault="008673AA" w:rsidP="008673AA">
      <w:pPr>
        <w:pStyle w:val="ListParagraph"/>
        <w:numPr>
          <w:ilvl w:val="0"/>
          <w:numId w:val="31"/>
        </w:numPr>
        <w:jc w:val="both"/>
      </w:pPr>
      <w:r w:rsidRPr="00BA197B">
        <w:t>Associating with other children involved in exploitation.</w:t>
      </w:r>
    </w:p>
    <w:p w14:paraId="5C81907D" w14:textId="1993A222" w:rsidR="008673AA" w:rsidRPr="00BA197B" w:rsidRDefault="008673AA" w:rsidP="008673AA">
      <w:pPr>
        <w:pStyle w:val="ListParagraph"/>
        <w:numPr>
          <w:ilvl w:val="0"/>
          <w:numId w:val="31"/>
        </w:numPr>
        <w:jc w:val="both"/>
      </w:pPr>
      <w:r w:rsidRPr="00BA197B">
        <w:t>Suffering from changes in emotional wellbeing.</w:t>
      </w:r>
    </w:p>
    <w:p w14:paraId="7190F3B5" w14:textId="4FBFA155" w:rsidR="008673AA" w:rsidRPr="00BA197B" w:rsidRDefault="008673AA" w:rsidP="008673AA">
      <w:pPr>
        <w:pStyle w:val="ListParagraph"/>
        <w:numPr>
          <w:ilvl w:val="0"/>
          <w:numId w:val="31"/>
        </w:numPr>
        <w:jc w:val="both"/>
      </w:pPr>
      <w:r w:rsidRPr="00BA197B">
        <w:t>Misusing drugs or alcohol.</w:t>
      </w:r>
    </w:p>
    <w:p w14:paraId="60E260F6" w14:textId="059D0F73" w:rsidR="008673AA" w:rsidRPr="00BA197B" w:rsidRDefault="008673AA" w:rsidP="008673AA">
      <w:pPr>
        <w:pStyle w:val="ListParagraph"/>
        <w:numPr>
          <w:ilvl w:val="0"/>
          <w:numId w:val="31"/>
        </w:numPr>
        <w:jc w:val="both"/>
      </w:pPr>
      <w:r w:rsidRPr="00BA197B">
        <w:t>Going missing for periods of time or regularly coming home late.</w:t>
      </w:r>
    </w:p>
    <w:p w14:paraId="4FD66EEF" w14:textId="756672E2" w:rsidR="008673AA" w:rsidRPr="00BA197B" w:rsidRDefault="008673AA" w:rsidP="002A348B">
      <w:pPr>
        <w:pStyle w:val="ListParagraph"/>
        <w:numPr>
          <w:ilvl w:val="0"/>
          <w:numId w:val="31"/>
        </w:numPr>
        <w:jc w:val="both"/>
      </w:pPr>
      <w:r w:rsidRPr="00BA197B">
        <w:t>Regularly missing school or education or not taking part.</w:t>
      </w:r>
    </w:p>
    <w:p w14:paraId="50761F41" w14:textId="77777777" w:rsidR="00D64DE1" w:rsidRPr="00BA197B" w:rsidRDefault="00D64DE1" w:rsidP="00D64DE1">
      <w:pPr>
        <w:jc w:val="both"/>
        <w:rPr>
          <w:b/>
          <w:bCs/>
        </w:rPr>
      </w:pPr>
      <w:r w:rsidRPr="00BA197B">
        <w:rPr>
          <w:b/>
          <w:bCs/>
        </w:rPr>
        <w:t>County lines</w:t>
      </w:r>
    </w:p>
    <w:p w14:paraId="464062FF" w14:textId="3C8378C4" w:rsidR="00D64DE1" w:rsidRPr="00BA197B" w:rsidRDefault="00D64DE1" w:rsidP="00D64DE1">
      <w:pPr>
        <w:jc w:val="both"/>
      </w:pPr>
      <w:r w:rsidRPr="00BA197B">
        <w:t xml:space="preserve">For the purposes of this policy, </w:t>
      </w:r>
      <w:r w:rsidRPr="00BA197B">
        <w:rPr>
          <w:b/>
          <w:bCs/>
        </w:rPr>
        <w:t>“county lines”</w:t>
      </w:r>
      <w:r w:rsidRPr="00BA197B">
        <w:t xml:space="preserve"> refers to gangs and organised criminal networks exploiting children to move, store or sell drugs and money into one or more areas, locally and/or across the UK. </w:t>
      </w:r>
    </w:p>
    <w:p w14:paraId="4C606A70" w14:textId="5D844F68" w:rsidR="00D64DE1" w:rsidRPr="00BA197B" w:rsidRDefault="008673AA" w:rsidP="00D64DE1">
      <w:pPr>
        <w:jc w:val="both"/>
      </w:pPr>
      <w:r w:rsidRPr="00BA197B">
        <w:t>As well as the general indicators for CCE, school staff will be aware of the specific i</w:t>
      </w:r>
      <w:r w:rsidR="00D64DE1" w:rsidRPr="00BA197B">
        <w:t>ndicators that a pupil may be involved in county lines</w:t>
      </w:r>
      <w:r w:rsidRPr="00BA197B">
        <w:t>,</w:t>
      </w:r>
      <w:r w:rsidR="00D64DE1" w:rsidRPr="00BA197B">
        <w:t xml:space="preserve"> includ</w:t>
      </w:r>
      <w:r w:rsidRPr="00BA197B">
        <w:t>ing</w:t>
      </w:r>
      <w:r w:rsidR="00D64DE1" w:rsidRPr="00BA197B">
        <w:t xml:space="preserve">: </w:t>
      </w:r>
    </w:p>
    <w:p w14:paraId="29E0255A" w14:textId="63C531F7" w:rsidR="00D64DE1" w:rsidRPr="00BA197B" w:rsidRDefault="00D64DE1" w:rsidP="00D64DE1">
      <w:pPr>
        <w:pStyle w:val="ListParagraph"/>
        <w:numPr>
          <w:ilvl w:val="0"/>
          <w:numId w:val="36"/>
        </w:numPr>
        <w:jc w:val="both"/>
      </w:pPr>
      <w:r w:rsidRPr="00BA197B">
        <w:t>Going missing and subsequently being found in areas away from their home.</w:t>
      </w:r>
    </w:p>
    <w:p w14:paraId="1193E347" w14:textId="407D8A65" w:rsidR="008673AA" w:rsidRPr="00BA197B" w:rsidRDefault="008673AA" w:rsidP="00D64DE1">
      <w:pPr>
        <w:pStyle w:val="ListParagraph"/>
        <w:numPr>
          <w:ilvl w:val="0"/>
          <w:numId w:val="36"/>
        </w:numPr>
        <w:jc w:val="both"/>
      </w:pPr>
      <w:r w:rsidRPr="00BA197B">
        <w:t>Having been the victim or perpetrator of serious violence, e.g. knife crime.</w:t>
      </w:r>
    </w:p>
    <w:p w14:paraId="6F85D2EE" w14:textId="51574D21" w:rsidR="008673AA" w:rsidRPr="00BA197B" w:rsidRDefault="008673AA" w:rsidP="00D64DE1">
      <w:pPr>
        <w:pStyle w:val="ListParagraph"/>
        <w:numPr>
          <w:ilvl w:val="0"/>
          <w:numId w:val="36"/>
        </w:numPr>
        <w:jc w:val="both"/>
      </w:pPr>
      <w:r w:rsidRPr="00BA197B">
        <w:t>Receiving requests for drugs via a phone line.</w:t>
      </w:r>
    </w:p>
    <w:p w14:paraId="5E42C0A0" w14:textId="38E33AC5" w:rsidR="008673AA" w:rsidRPr="00BA197B" w:rsidRDefault="008673AA" w:rsidP="00D64DE1">
      <w:pPr>
        <w:pStyle w:val="ListParagraph"/>
        <w:numPr>
          <w:ilvl w:val="0"/>
          <w:numId w:val="36"/>
        </w:numPr>
        <w:jc w:val="both"/>
      </w:pPr>
      <w:r w:rsidRPr="00BA197B">
        <w:t>Moving drugs.</w:t>
      </w:r>
    </w:p>
    <w:p w14:paraId="784D0601" w14:textId="5FD26A5A" w:rsidR="008673AA" w:rsidRPr="00BA197B" w:rsidRDefault="008673AA" w:rsidP="00D64DE1">
      <w:pPr>
        <w:pStyle w:val="ListParagraph"/>
        <w:numPr>
          <w:ilvl w:val="0"/>
          <w:numId w:val="36"/>
        </w:numPr>
        <w:jc w:val="both"/>
      </w:pPr>
      <w:r w:rsidRPr="00BA197B">
        <w:t>Handing over and collecting money for drugs.</w:t>
      </w:r>
    </w:p>
    <w:p w14:paraId="056FE394" w14:textId="654BBFBD" w:rsidR="008673AA" w:rsidRPr="00BA197B" w:rsidRDefault="008673AA" w:rsidP="00D64DE1">
      <w:pPr>
        <w:pStyle w:val="ListParagraph"/>
        <w:numPr>
          <w:ilvl w:val="0"/>
          <w:numId w:val="36"/>
        </w:numPr>
        <w:jc w:val="both"/>
      </w:pPr>
      <w:r w:rsidRPr="00BA197B">
        <w:t>Being exposed to techniques such as ‘plugging’, where drugs are concealed internally to avoid detection.</w:t>
      </w:r>
    </w:p>
    <w:p w14:paraId="4217AAB5" w14:textId="466F8FC2" w:rsidR="008673AA" w:rsidRPr="00BA197B" w:rsidRDefault="008673AA" w:rsidP="00D64DE1">
      <w:pPr>
        <w:pStyle w:val="ListParagraph"/>
        <w:numPr>
          <w:ilvl w:val="0"/>
          <w:numId w:val="36"/>
        </w:numPr>
        <w:jc w:val="both"/>
      </w:pPr>
      <w:r w:rsidRPr="00BA197B">
        <w:t>Being found in accommodation they have no connection with or a hotel room where there is drug activity.</w:t>
      </w:r>
    </w:p>
    <w:p w14:paraId="605E5B69" w14:textId="5586DC55" w:rsidR="008673AA" w:rsidRPr="00BA197B" w:rsidRDefault="008673AA" w:rsidP="00D64DE1">
      <w:pPr>
        <w:pStyle w:val="ListParagraph"/>
        <w:numPr>
          <w:ilvl w:val="0"/>
          <w:numId w:val="36"/>
        </w:numPr>
        <w:jc w:val="both"/>
      </w:pPr>
      <w:r w:rsidRPr="00BA197B">
        <w:t>Owing a ‘debt bond’ to their exploiters.</w:t>
      </w:r>
    </w:p>
    <w:p w14:paraId="6E20E877" w14:textId="44BB9490" w:rsidR="008673AA" w:rsidRPr="00BA197B" w:rsidRDefault="008673AA" w:rsidP="00D64DE1">
      <w:pPr>
        <w:pStyle w:val="ListParagraph"/>
        <w:numPr>
          <w:ilvl w:val="0"/>
          <w:numId w:val="36"/>
        </w:numPr>
        <w:jc w:val="both"/>
      </w:pPr>
      <w:r w:rsidRPr="00BA197B">
        <w:t>Having their bank account used to facilitate drug dealing.</w:t>
      </w:r>
    </w:p>
    <w:p w14:paraId="2F2298F2" w14:textId="1D921D30" w:rsidR="00D64DE1" w:rsidRDefault="00D64DE1" w:rsidP="00D64DE1">
      <w:pPr>
        <w:jc w:val="both"/>
      </w:pPr>
      <w:r w:rsidRPr="00BA197B">
        <w:t>Staff will be made aware of pupils with missing episodes who may have been trafficked for the purpose of transporting drugs. Staff members who suspect a pupil may be vulnerable to, or involved in, county lines activity will immediate</w:t>
      </w:r>
      <w:r>
        <w:t>ly report all concerns to the DSL.</w:t>
      </w:r>
    </w:p>
    <w:p w14:paraId="72310643" w14:textId="7BFF7FA7" w:rsidR="00D64DE1" w:rsidRPr="00BA197B" w:rsidRDefault="00D64DE1" w:rsidP="000D7F38">
      <w:pPr>
        <w:jc w:val="both"/>
      </w:pPr>
      <w:r>
        <w:t xml:space="preserve">The DSL will consider referral to the National Referral Mechanism on a case-by-case basis </w:t>
      </w:r>
      <w:r w:rsidRPr="00BA197B">
        <w:t>and consider involving local services and providers who offer support to victims of county lines exploitation.</w:t>
      </w:r>
    </w:p>
    <w:p w14:paraId="52D88ADC" w14:textId="479A2DF0" w:rsidR="000D7F38" w:rsidRPr="00BA197B" w:rsidRDefault="000D7F38" w:rsidP="00EA658D">
      <w:pPr>
        <w:pStyle w:val="Heading10"/>
      </w:pPr>
      <w:bookmarkStart w:id="31" w:name="_[New]_Cyber-crime"/>
      <w:bookmarkEnd w:id="31"/>
      <w:r w:rsidRPr="00BA197B">
        <w:t>Cyber-crime</w:t>
      </w:r>
    </w:p>
    <w:p w14:paraId="08239A8B" w14:textId="592BF94C" w:rsidR="000D7F38" w:rsidRPr="00BA197B" w:rsidRDefault="000D7F38" w:rsidP="000D7F38">
      <w:pPr>
        <w:jc w:val="both"/>
      </w:pPr>
      <w:r w:rsidRPr="00BA197B">
        <w:t xml:space="preserve">For the purposes of this policy, </w:t>
      </w:r>
      <w:r w:rsidRPr="00BA197B">
        <w:rPr>
          <w:b/>
          <w:bCs/>
        </w:rPr>
        <w:t>“cyber-crime”</w:t>
      </w:r>
      <w:r w:rsidRPr="00BA197B">
        <w:t xml:space="preserve"> is defined as criminal activity committed using computers and/or the internet. This includes ‘cyber-enabled’ crimes, i.e. crimes that can happen offline but are enabled at scale and at speed online, </w:t>
      </w:r>
      <w:r w:rsidR="00EA658D" w:rsidRPr="00BA197B">
        <w:t>and</w:t>
      </w:r>
      <w:r w:rsidRPr="00BA197B">
        <w:t xml:space="preserve"> ‘cyber-dependent’ </w:t>
      </w:r>
      <w:r w:rsidR="00EA658D" w:rsidRPr="00BA197B">
        <w:t xml:space="preserve">crimes, i.e. </w:t>
      </w:r>
      <w:r w:rsidRPr="00BA197B">
        <w:t>crimes that can be</w:t>
      </w:r>
      <w:r w:rsidR="00EA658D" w:rsidRPr="00BA197B">
        <w:t xml:space="preserve"> </w:t>
      </w:r>
      <w:r w:rsidRPr="00BA197B">
        <w:t>committed only by using a computer</w:t>
      </w:r>
      <w:r w:rsidR="00EA658D" w:rsidRPr="00BA197B">
        <w:t>.</w:t>
      </w:r>
      <w:r w:rsidRPr="00BA197B">
        <w:t xml:space="preserve"> </w:t>
      </w:r>
      <w:r w:rsidR="00EA658D" w:rsidRPr="00BA197B">
        <w:t>Crimes</w:t>
      </w:r>
      <w:r w:rsidRPr="00BA197B">
        <w:t xml:space="preserve"> include</w:t>
      </w:r>
      <w:r w:rsidR="00EA658D" w:rsidRPr="00BA197B">
        <w:t>:</w:t>
      </w:r>
    </w:p>
    <w:p w14:paraId="561243C2" w14:textId="720047AD" w:rsidR="00EA658D" w:rsidRPr="00BA197B" w:rsidRDefault="00EA658D" w:rsidP="00FF3AD9">
      <w:pPr>
        <w:pStyle w:val="ListParagraph"/>
        <w:numPr>
          <w:ilvl w:val="0"/>
          <w:numId w:val="87"/>
        </w:numPr>
        <w:jc w:val="both"/>
      </w:pPr>
      <w:r w:rsidRPr="00BA197B">
        <w:t>U</w:t>
      </w:r>
      <w:r w:rsidR="000D7F38" w:rsidRPr="00BA197B">
        <w:t>nauthorised access to computers</w:t>
      </w:r>
      <w:r w:rsidRPr="00BA197B">
        <w:t xml:space="preserve">, known as </w:t>
      </w:r>
      <w:r w:rsidR="000D7F38" w:rsidRPr="00BA197B">
        <w:t>‘hacking’</w:t>
      </w:r>
      <w:r w:rsidRPr="00BA197B">
        <w:t>.</w:t>
      </w:r>
    </w:p>
    <w:p w14:paraId="43836585" w14:textId="2707EA9D" w:rsidR="00EA658D" w:rsidRPr="00BA197B" w:rsidRDefault="00EA658D" w:rsidP="00FF3AD9">
      <w:pPr>
        <w:pStyle w:val="ListParagraph"/>
        <w:numPr>
          <w:ilvl w:val="0"/>
          <w:numId w:val="87"/>
        </w:numPr>
        <w:jc w:val="both"/>
      </w:pPr>
      <w:r w:rsidRPr="00BA197B">
        <w:t>D</w:t>
      </w:r>
      <w:r w:rsidR="000D7F38" w:rsidRPr="00BA197B">
        <w:t>enial of Service attacks</w:t>
      </w:r>
      <w:r w:rsidRPr="00BA197B">
        <w:t>, known as</w:t>
      </w:r>
      <w:r w:rsidR="000D7F38" w:rsidRPr="00BA197B">
        <w:t xml:space="preserve"> ‘booting’. </w:t>
      </w:r>
    </w:p>
    <w:p w14:paraId="16A0509E" w14:textId="42881E26" w:rsidR="00EA658D" w:rsidRPr="00BA197B" w:rsidRDefault="00EA658D" w:rsidP="00FF3AD9">
      <w:pPr>
        <w:pStyle w:val="ListParagraph"/>
        <w:numPr>
          <w:ilvl w:val="0"/>
          <w:numId w:val="87"/>
        </w:numPr>
        <w:jc w:val="both"/>
      </w:pPr>
      <w:r w:rsidRPr="00BA197B">
        <w:t>Making, supplying or obtaining malicious software, or ‘malware’, e.g. viruses, spyware, ransomware, botnets and Remote Access Trojans with the intent to commit further offence.</w:t>
      </w:r>
    </w:p>
    <w:p w14:paraId="3B6A06A0" w14:textId="08C1816D" w:rsidR="00EA658D" w:rsidRPr="00BA197B" w:rsidRDefault="00EA658D" w:rsidP="00EA658D">
      <w:pPr>
        <w:jc w:val="both"/>
      </w:pPr>
      <w:r w:rsidRPr="00BA197B">
        <w:t>All staff will be aware of the signs of cyber-crime and follow the appropriate safeguarding procedures where concerns arise. This may include the DSL referring pupils to the National Crime Agency’s Cyber Choices programme.</w:t>
      </w:r>
    </w:p>
    <w:p w14:paraId="027D728C" w14:textId="3033E418" w:rsidR="000C6B9A" w:rsidRPr="00BA197B" w:rsidRDefault="000C6B9A" w:rsidP="000D7F38">
      <w:pPr>
        <w:pStyle w:val="Heading10"/>
        <w:ind w:left="426" w:hanging="426"/>
      </w:pPr>
      <w:bookmarkStart w:id="32" w:name="_[Updated]_Child_sexual"/>
      <w:bookmarkEnd w:id="32"/>
      <w:r w:rsidRPr="00BA197B">
        <w:t>Child sexual exploitation (CSE)</w:t>
      </w:r>
    </w:p>
    <w:p w14:paraId="21A00395" w14:textId="228A6A45" w:rsidR="000C6B9A" w:rsidRPr="00BA197B" w:rsidRDefault="000C6B9A" w:rsidP="000D7F38">
      <w:pPr>
        <w:jc w:val="both"/>
      </w:pPr>
      <w:r w:rsidRPr="00BA197B">
        <w:t xml:space="preserve">For the purposes of this policy, </w:t>
      </w:r>
      <w:r w:rsidRPr="00BA197B">
        <w:rPr>
          <w:b/>
        </w:rPr>
        <w:t>“child sexual exploitation”</w:t>
      </w:r>
      <w:r w:rsidRPr="00BA197B">
        <w:t xml:space="preserve"> is defined as a form of sexual abuse where an individual or group takes advantage of an imbalance of power to coerce, manipulate or deceive a child into sexual activity, for </w:t>
      </w:r>
      <w:r w:rsidR="00620A65" w:rsidRPr="00BA197B">
        <w:t>any</w:t>
      </w:r>
      <w:r w:rsidRPr="00BA197B">
        <w:t xml:space="preserve"> of the following reasons:</w:t>
      </w:r>
    </w:p>
    <w:p w14:paraId="12B630BE" w14:textId="77777777" w:rsidR="000C6B9A" w:rsidRPr="00BA197B" w:rsidRDefault="000C6B9A" w:rsidP="000D7F38">
      <w:pPr>
        <w:pStyle w:val="ListParagraph"/>
        <w:numPr>
          <w:ilvl w:val="0"/>
          <w:numId w:val="28"/>
        </w:numPr>
        <w:jc w:val="both"/>
      </w:pPr>
      <w:r w:rsidRPr="00BA197B">
        <w:t>In exchange for something the victim needs or wants</w:t>
      </w:r>
    </w:p>
    <w:p w14:paraId="7278A9AF" w14:textId="69AF7796" w:rsidR="000C6B9A" w:rsidRPr="00BA197B" w:rsidRDefault="000C6B9A" w:rsidP="000D7F38">
      <w:pPr>
        <w:pStyle w:val="ListParagraph"/>
        <w:numPr>
          <w:ilvl w:val="0"/>
          <w:numId w:val="28"/>
        </w:numPr>
        <w:jc w:val="both"/>
      </w:pPr>
      <w:r w:rsidRPr="00BA197B">
        <w:t>For the financial advantage, increased status or other advantage of the perpetrator or facilitator</w:t>
      </w:r>
    </w:p>
    <w:p w14:paraId="0B8BAD9B" w14:textId="2680FFCB" w:rsidR="00620A65" w:rsidRPr="00BA197B" w:rsidRDefault="00620A65" w:rsidP="000D7F38">
      <w:pPr>
        <w:pStyle w:val="ListParagraph"/>
        <w:numPr>
          <w:ilvl w:val="0"/>
          <w:numId w:val="28"/>
        </w:numPr>
        <w:jc w:val="both"/>
      </w:pPr>
      <w:r w:rsidRPr="00BA197B">
        <w:t>Through violence or the threat of violence</w:t>
      </w:r>
    </w:p>
    <w:p w14:paraId="1A12956A" w14:textId="1C3A85FD" w:rsidR="000C6B9A" w:rsidRPr="00BA197B" w:rsidRDefault="00620A65" w:rsidP="000D7F38">
      <w:pPr>
        <w:jc w:val="both"/>
      </w:pPr>
      <w:r w:rsidRPr="00BA197B">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w:t>
      </w:r>
      <w:r w:rsidR="001974B9" w:rsidRPr="00BA197B">
        <w:t xml:space="preserve">. </w:t>
      </w:r>
      <w:r w:rsidRPr="00BA197B">
        <w:t xml:space="preserve">The school will also recognise that pupils may not realise they are being exploited e.g. they believe they are in a genuine romantic relationship. </w:t>
      </w:r>
    </w:p>
    <w:p w14:paraId="56E477EC" w14:textId="777ED247" w:rsidR="000C6B9A" w:rsidRPr="00BA197B" w:rsidRDefault="000C6B9A" w:rsidP="000C6B9A">
      <w:pPr>
        <w:jc w:val="both"/>
      </w:pPr>
      <w:r w:rsidRPr="00BA197B">
        <w:t xml:space="preserve">School staff will be aware of the key indicators </w:t>
      </w:r>
      <w:r w:rsidR="00DE571F" w:rsidRPr="00BA197B">
        <w:t xml:space="preserve">that a pupil is the victim </w:t>
      </w:r>
      <w:r w:rsidRPr="00BA197B">
        <w:t>of CSE</w:t>
      </w:r>
      <w:r w:rsidR="00DE571F" w:rsidRPr="00BA197B">
        <w:t>, including</w:t>
      </w:r>
      <w:r w:rsidRPr="00BA197B">
        <w:t>:</w:t>
      </w:r>
    </w:p>
    <w:p w14:paraId="6CF8D4E7" w14:textId="36FD13A8" w:rsidR="00DE571F" w:rsidRPr="00BA197B" w:rsidRDefault="00DE571F" w:rsidP="00DE571F">
      <w:pPr>
        <w:pStyle w:val="ListParagraph"/>
        <w:numPr>
          <w:ilvl w:val="0"/>
          <w:numId w:val="29"/>
        </w:numPr>
        <w:jc w:val="both"/>
      </w:pPr>
      <w:r w:rsidRPr="00BA197B">
        <w:t>Appearing with unexplained gifts, money or new possessions.</w:t>
      </w:r>
    </w:p>
    <w:p w14:paraId="210C8BCB" w14:textId="2E6F4ACE" w:rsidR="00DE571F" w:rsidRPr="00BA197B" w:rsidRDefault="00DE571F" w:rsidP="00DE571F">
      <w:pPr>
        <w:pStyle w:val="ListParagraph"/>
        <w:numPr>
          <w:ilvl w:val="0"/>
          <w:numId w:val="29"/>
        </w:numPr>
        <w:jc w:val="both"/>
      </w:pPr>
      <w:r w:rsidRPr="00BA197B">
        <w:t>Associating with other children involved in exploitation.</w:t>
      </w:r>
    </w:p>
    <w:p w14:paraId="795BB78B" w14:textId="77777777" w:rsidR="00DE571F" w:rsidRPr="00BA197B" w:rsidRDefault="00DE571F" w:rsidP="00DE571F">
      <w:pPr>
        <w:pStyle w:val="ListParagraph"/>
        <w:numPr>
          <w:ilvl w:val="0"/>
          <w:numId w:val="29"/>
        </w:numPr>
        <w:jc w:val="both"/>
      </w:pPr>
      <w:r w:rsidRPr="00BA197B">
        <w:t>Suffering from changes in emotional wellbeing.</w:t>
      </w:r>
    </w:p>
    <w:p w14:paraId="4E9D56AB" w14:textId="77777777" w:rsidR="00DE571F" w:rsidRPr="00BA197B" w:rsidRDefault="00DE571F" w:rsidP="00DE571F">
      <w:pPr>
        <w:pStyle w:val="ListParagraph"/>
        <w:numPr>
          <w:ilvl w:val="0"/>
          <w:numId w:val="29"/>
        </w:numPr>
        <w:jc w:val="both"/>
      </w:pPr>
      <w:r w:rsidRPr="00BA197B">
        <w:t>Misusing drugs or alcohol.</w:t>
      </w:r>
    </w:p>
    <w:p w14:paraId="0512ABAD" w14:textId="77777777" w:rsidR="00DE571F" w:rsidRPr="00BA197B" w:rsidRDefault="00DE571F" w:rsidP="00DE571F">
      <w:pPr>
        <w:pStyle w:val="ListParagraph"/>
        <w:numPr>
          <w:ilvl w:val="0"/>
          <w:numId w:val="29"/>
        </w:numPr>
        <w:jc w:val="both"/>
      </w:pPr>
      <w:r w:rsidRPr="00BA197B">
        <w:t>Going missing for periods of time or regularly coming home late.</w:t>
      </w:r>
    </w:p>
    <w:p w14:paraId="0DC2AFC5" w14:textId="12ACEB47" w:rsidR="00DE571F" w:rsidRPr="00BA197B" w:rsidRDefault="00DE571F" w:rsidP="00DE571F">
      <w:pPr>
        <w:pStyle w:val="ListParagraph"/>
        <w:numPr>
          <w:ilvl w:val="0"/>
          <w:numId w:val="29"/>
        </w:numPr>
        <w:jc w:val="both"/>
      </w:pPr>
      <w:r w:rsidRPr="00BA197B">
        <w:t>Regularly missing school or education or not taking part.</w:t>
      </w:r>
    </w:p>
    <w:p w14:paraId="15D97772" w14:textId="7E959EDE" w:rsidR="000C6B9A" w:rsidRPr="00BA197B" w:rsidRDefault="000C6B9A" w:rsidP="000C6B9A">
      <w:pPr>
        <w:pStyle w:val="ListParagraph"/>
        <w:numPr>
          <w:ilvl w:val="0"/>
          <w:numId w:val="29"/>
        </w:numPr>
        <w:jc w:val="both"/>
      </w:pPr>
      <w:r w:rsidRPr="00BA197B">
        <w:t>Having older boyfriends or girlfriends</w:t>
      </w:r>
      <w:r w:rsidR="00DE571F" w:rsidRPr="00BA197B">
        <w:t>.</w:t>
      </w:r>
    </w:p>
    <w:p w14:paraId="5D8F2161" w14:textId="77777777" w:rsidR="00DE571F" w:rsidRPr="00BA197B" w:rsidRDefault="000C6B9A" w:rsidP="000C6B9A">
      <w:pPr>
        <w:pStyle w:val="ListParagraph"/>
        <w:numPr>
          <w:ilvl w:val="0"/>
          <w:numId w:val="29"/>
        </w:numPr>
        <w:jc w:val="both"/>
      </w:pPr>
      <w:r w:rsidRPr="00BA197B">
        <w:t>Suffering from sexually transmitted infections</w:t>
      </w:r>
      <w:r w:rsidR="00DE571F" w:rsidRPr="00BA197B">
        <w:t>.</w:t>
      </w:r>
    </w:p>
    <w:p w14:paraId="240F4DCD" w14:textId="7B3C7479" w:rsidR="00DE571F" w:rsidRPr="00BA197B" w:rsidRDefault="00DE571F" w:rsidP="000C6B9A">
      <w:pPr>
        <w:pStyle w:val="ListParagraph"/>
        <w:numPr>
          <w:ilvl w:val="0"/>
          <w:numId w:val="29"/>
        </w:numPr>
        <w:jc w:val="both"/>
      </w:pPr>
      <w:r w:rsidRPr="00BA197B">
        <w:t>Displaying sexual behaviours beyond expected sexual development.</w:t>
      </w:r>
    </w:p>
    <w:p w14:paraId="52C81AAB" w14:textId="0AB7B145" w:rsidR="000C6B9A" w:rsidRPr="00BA197B" w:rsidRDefault="00DE571F" w:rsidP="000C6B9A">
      <w:pPr>
        <w:pStyle w:val="ListParagraph"/>
        <w:numPr>
          <w:ilvl w:val="0"/>
          <w:numId w:val="29"/>
        </w:numPr>
        <w:jc w:val="both"/>
      </w:pPr>
      <w:r w:rsidRPr="00BA197B">
        <w:t>B</w:t>
      </w:r>
      <w:r w:rsidR="000C6B9A" w:rsidRPr="00BA197B">
        <w:t>ecoming pregnant</w:t>
      </w:r>
      <w:r w:rsidRPr="00BA197B">
        <w:t>.</w:t>
      </w:r>
    </w:p>
    <w:p w14:paraId="1985FC05" w14:textId="6E3C1C3F" w:rsidR="003E7A58" w:rsidRPr="00BA197B" w:rsidRDefault="003E7A58" w:rsidP="00522FD0">
      <w:pPr>
        <w:jc w:val="both"/>
      </w:pPr>
      <w:r w:rsidRPr="00BA197B">
        <w:t xml:space="preserve">All concerns related to CSE will be managed in line with the school’s Child Sexual Exploitation (CSE) Policy. </w:t>
      </w:r>
    </w:p>
    <w:p w14:paraId="45B5207B" w14:textId="3CCCD7F7" w:rsidR="000C6B9A" w:rsidRPr="00BA197B" w:rsidRDefault="000C6B9A" w:rsidP="00522FD0">
      <w:pPr>
        <w:jc w:val="both"/>
      </w:pPr>
      <w:r w:rsidRPr="00BA197B">
        <w:t>Where CSE, or the risk of it, is suspected, staff will discuss the case with the DSL. If after discussion a concern remains, local safeguarding procedures will be triggered, including referral to the LA.</w:t>
      </w:r>
      <w:r w:rsidR="003E7A58" w:rsidRPr="00BA197B">
        <w:t xml:space="preserve"> </w:t>
      </w:r>
      <w:r w:rsidRPr="00BA197B">
        <w:t>The LA and all other necessary authorities will then handle the matter to conclusion. The school will cooperate as needed</w:t>
      </w:r>
      <w:r w:rsidR="00DE571F" w:rsidRPr="00BA197B">
        <w:t>.</w:t>
      </w:r>
    </w:p>
    <w:p w14:paraId="06CF2F3C" w14:textId="13147C80" w:rsidR="00BA176D" w:rsidRPr="00BA197B" w:rsidRDefault="00BA176D" w:rsidP="000D7F38">
      <w:pPr>
        <w:pStyle w:val="Heading10"/>
      </w:pPr>
      <w:bookmarkStart w:id="33" w:name="_[New]_Modern_slavery"/>
      <w:bookmarkEnd w:id="33"/>
      <w:r w:rsidRPr="00BA197B">
        <w:t>Modern slavery</w:t>
      </w:r>
    </w:p>
    <w:p w14:paraId="410943F3" w14:textId="1ED5DAAB" w:rsidR="00BA176D" w:rsidRPr="00BA197B" w:rsidRDefault="00BA176D" w:rsidP="00BA176D">
      <w:pPr>
        <w:jc w:val="both"/>
      </w:pPr>
      <w:r w:rsidRPr="00BA197B">
        <w:t xml:space="preserve">For the purposes of this policy, </w:t>
      </w:r>
      <w:r w:rsidRPr="00BA197B">
        <w:rPr>
          <w:b/>
          <w:bCs/>
        </w:rPr>
        <w:t>“modern slavery”</w:t>
      </w:r>
      <w:r w:rsidRPr="00BA197B">
        <w:t xml:space="preserve"> encompasses human trafficking and slavery, servitude, and forced or compulsory labour. This can include CCE, CSE, and other forms of exploitation.</w:t>
      </w:r>
    </w:p>
    <w:p w14:paraId="4CD4DCB6" w14:textId="6A43314C" w:rsidR="00BA176D" w:rsidRPr="00BA197B" w:rsidRDefault="00BA176D" w:rsidP="00BA176D">
      <w:pPr>
        <w:jc w:val="both"/>
      </w:pPr>
      <w:r w:rsidRPr="00BA197B">
        <w:t xml:space="preserve">All staff will be aware of and alert to the signs that a pupil may be the victim of modern slavery. </w:t>
      </w:r>
      <w:r w:rsidR="000D7F38" w:rsidRPr="00BA197B">
        <w:t xml:space="preserve">Staff will also be aware of the support available to victims of modern slavery and how to refer them to the National Referral Mechanism. </w:t>
      </w:r>
    </w:p>
    <w:p w14:paraId="128953DF" w14:textId="13F8E549" w:rsidR="00F01065" w:rsidRPr="00BA197B" w:rsidRDefault="00F01065" w:rsidP="00632D87">
      <w:pPr>
        <w:pStyle w:val="Heading10"/>
        <w:ind w:left="426" w:hanging="426"/>
      </w:pPr>
      <w:bookmarkStart w:id="34" w:name="_Types_of_abuse"/>
      <w:bookmarkStart w:id="35" w:name="_FGM"/>
      <w:bookmarkStart w:id="36" w:name="_[Updated]_FGM"/>
      <w:bookmarkEnd w:id="34"/>
      <w:bookmarkEnd w:id="35"/>
      <w:bookmarkEnd w:id="36"/>
      <w:r w:rsidRPr="00BA197B">
        <w:t>FGM</w:t>
      </w:r>
    </w:p>
    <w:p w14:paraId="4DBC0DC8" w14:textId="4396FCD9" w:rsidR="00522FD0" w:rsidRPr="00BA197B" w:rsidRDefault="00F01065" w:rsidP="00522FD0">
      <w:pPr>
        <w:jc w:val="both"/>
      </w:pPr>
      <w:r w:rsidRPr="00BA197B">
        <w:t>For the purpose</w:t>
      </w:r>
      <w:r w:rsidR="006E5988" w:rsidRPr="00BA197B">
        <w:t>s</w:t>
      </w:r>
      <w:r w:rsidRPr="00BA197B">
        <w:t xml:space="preserve"> of this policy, </w:t>
      </w:r>
      <w:r w:rsidR="001406CE" w:rsidRPr="00BA197B">
        <w:rPr>
          <w:b/>
          <w:bCs/>
        </w:rPr>
        <w:t>“</w:t>
      </w:r>
      <w:r w:rsidRPr="00BA197B">
        <w:rPr>
          <w:b/>
          <w:bCs/>
        </w:rPr>
        <w:t>FGM</w:t>
      </w:r>
      <w:r w:rsidR="001406CE" w:rsidRPr="00BA197B">
        <w:rPr>
          <w:b/>
          <w:bCs/>
        </w:rPr>
        <w:t>”</w:t>
      </w:r>
      <w:r w:rsidRPr="00BA197B">
        <w:rPr>
          <w:b/>
        </w:rPr>
        <w:t xml:space="preserve"> </w:t>
      </w:r>
      <w:r w:rsidRPr="00BA197B">
        <w:t>is defined as a</w:t>
      </w:r>
      <w:r w:rsidR="006E5988" w:rsidRPr="00BA197B">
        <w:t>ll</w:t>
      </w:r>
      <w:r w:rsidRPr="00BA197B">
        <w:t xml:space="preserve"> procedure</w:t>
      </w:r>
      <w:r w:rsidR="006E5988" w:rsidRPr="00BA197B">
        <w:t>s</w:t>
      </w:r>
      <w:r w:rsidRPr="00BA197B">
        <w:t xml:space="preserve"> </w:t>
      </w:r>
      <w:r w:rsidR="006E5988" w:rsidRPr="00BA197B">
        <w:t xml:space="preserve">involving the partial or total removal of </w:t>
      </w:r>
      <w:r w:rsidRPr="00BA197B">
        <w:t xml:space="preserve">the </w:t>
      </w:r>
      <w:r w:rsidR="006E5988" w:rsidRPr="00BA197B">
        <w:t xml:space="preserve">external </w:t>
      </w:r>
      <w:r w:rsidRPr="00BA197B">
        <w:t>female genital</w:t>
      </w:r>
      <w:r w:rsidR="006E5988" w:rsidRPr="00BA197B">
        <w:t>ia or other injury to the female genital organs</w:t>
      </w:r>
      <w:r w:rsidRPr="00BA197B">
        <w:t>.</w:t>
      </w:r>
      <w:r w:rsidR="00522FD0" w:rsidRPr="00BA197B">
        <w:t xml:space="preserve"> FGM is </w:t>
      </w:r>
      <w:r w:rsidR="006E5988" w:rsidRPr="00BA197B">
        <w:t xml:space="preserve">illegal in the UK and </w:t>
      </w:r>
      <w:r w:rsidR="00522FD0" w:rsidRPr="00BA197B">
        <w:t xml:space="preserve">a form of </w:t>
      </w:r>
      <w:r w:rsidR="006E5988" w:rsidRPr="00BA197B">
        <w:t xml:space="preserve">child </w:t>
      </w:r>
      <w:r w:rsidR="00522FD0" w:rsidRPr="00BA197B">
        <w:t xml:space="preserve">abuse </w:t>
      </w:r>
      <w:r w:rsidR="006E5988" w:rsidRPr="00BA197B">
        <w:t>with long-lasting harmful consequences</w:t>
      </w:r>
      <w:r w:rsidR="00522FD0" w:rsidRPr="00BA197B">
        <w:t>.</w:t>
      </w:r>
    </w:p>
    <w:p w14:paraId="7D1921AC" w14:textId="3404CB83" w:rsidR="00F01065" w:rsidRPr="00BA197B" w:rsidRDefault="00F01065" w:rsidP="00522FD0">
      <w:pPr>
        <w:jc w:val="both"/>
      </w:pPr>
      <w:r w:rsidRPr="00BA197B">
        <w:t xml:space="preserve">All staff will be alert to the possibility of a pupil being at risk of FGM, or already having suffered FGM. If staff are worried about someone who is at risk of FGM or who has been a victim of FGM, they are required to share this information with </w:t>
      </w:r>
      <w:r w:rsidR="002729EF" w:rsidRPr="00BA197B">
        <w:t>CSCS</w:t>
      </w:r>
      <w:r w:rsidRPr="00BA197B">
        <w:t xml:space="preserve"> and/or the police.</w:t>
      </w:r>
      <w:r w:rsidR="009451E3" w:rsidRPr="00BA197B">
        <w:t xml:space="preserve"> The school’s procedures relating to managing cases of FGM and protecting pupils will reflect multi-agency working arrangements.</w:t>
      </w:r>
    </w:p>
    <w:p w14:paraId="54839069" w14:textId="52B17DD5" w:rsidR="00F01065" w:rsidRPr="00BA197B" w:rsidRDefault="006E5988" w:rsidP="00522FD0">
      <w:pPr>
        <w:jc w:val="both"/>
      </w:pPr>
      <w:bookmarkStart w:id="37" w:name="_Hlk523910509"/>
      <w:r w:rsidRPr="00BA197B">
        <w:t>As outlined in Section 5B of the Female Genital Mutilation Act 2003 (as inserted by section 74 of the Serious Crime Act 2015), t</w:t>
      </w:r>
      <w:r w:rsidR="00F01065" w:rsidRPr="00BA197B">
        <w:t>each</w:t>
      </w:r>
      <w:r w:rsidRPr="00BA197B">
        <w:t>ers</w:t>
      </w:r>
      <w:r w:rsidR="00F01065" w:rsidRPr="00BA197B">
        <w:t xml:space="preserve"> are </w:t>
      </w:r>
      <w:r w:rsidR="00F01065" w:rsidRPr="00BA197B">
        <w:rPr>
          <w:b/>
        </w:rPr>
        <w:t xml:space="preserve">legally required </w:t>
      </w:r>
      <w:r w:rsidR="00F01065" w:rsidRPr="00BA197B">
        <w:t xml:space="preserve">to report to the police any discovery, whether through disclosure by the victim or visual evidence, of FGM on a pupil under the age of 18. Teachers failing to report such cases </w:t>
      </w:r>
      <w:r w:rsidR="009451E3" w:rsidRPr="00BA197B">
        <w:t>may</w:t>
      </w:r>
      <w:r w:rsidR="00F01065" w:rsidRPr="00BA197B">
        <w:t xml:space="preserve"> face disciplinary action. </w:t>
      </w:r>
      <w:bookmarkEnd w:id="37"/>
      <w:r w:rsidR="009451E3" w:rsidRPr="00BA197B">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w:t>
      </w:r>
      <w:r w:rsidR="002729EF" w:rsidRPr="00BA197B">
        <w:t>CSCS</w:t>
      </w:r>
      <w:r w:rsidR="009451E3" w:rsidRPr="00BA197B">
        <w:t xml:space="preserve"> as appropriate. </w:t>
      </w:r>
      <w:r w:rsidR="00F01065" w:rsidRPr="00BA197B">
        <w:rPr>
          <w:b/>
        </w:rPr>
        <w:t>NB:</w:t>
      </w:r>
      <w:r w:rsidR="00F01065" w:rsidRPr="00BA197B">
        <w:t xml:space="preserve"> This does not apply to any suspect</w:t>
      </w:r>
      <w:r w:rsidR="001974B9" w:rsidRPr="00BA197B">
        <w:t>ed or at-risk cases</w:t>
      </w:r>
      <w:r w:rsidR="00F01065" w:rsidRPr="00BA197B">
        <w:t>. In such cases, local safeguarding procedures will be followed.</w:t>
      </w:r>
    </w:p>
    <w:p w14:paraId="29A4C714" w14:textId="04CE2E5D" w:rsidR="00F01065" w:rsidRDefault="009451E3" w:rsidP="00522FD0">
      <w:pPr>
        <w:jc w:val="both"/>
      </w:pPr>
      <w:r w:rsidRPr="00BA197B">
        <w:t xml:space="preserve">All staff will be aware of the indicators that pupils may be at risk of FGM. </w:t>
      </w:r>
      <w:r w:rsidR="00F01065" w:rsidRPr="00BA197B">
        <w:t xml:space="preserve">While </w:t>
      </w:r>
      <w:r w:rsidRPr="00BA197B">
        <w:t xml:space="preserve">some </w:t>
      </w:r>
      <w:r w:rsidR="00F01065" w:rsidRPr="00BA197B">
        <w:t>individual</w:t>
      </w:r>
      <w:r w:rsidRPr="00BA197B">
        <w:t xml:space="preserve"> indicators</w:t>
      </w:r>
      <w:r w:rsidR="00F01065" w:rsidRPr="00BA197B">
        <w:t xml:space="preserve"> they may not indicate risk, </w:t>
      </w:r>
      <w:r w:rsidRPr="00BA197B">
        <w:t xml:space="preserve">the presence of </w:t>
      </w:r>
      <w:r w:rsidR="00F01065" w:rsidRPr="00BA197B">
        <w:t>two or more indicators could signal a risk to the pupil. It is important to note that the</w:t>
      </w:r>
      <w:r w:rsidR="00F01065" w:rsidRPr="000B2C2F">
        <w:t xml:space="preserve"> pupil may not yet be aware of the practice or that it may be conducted on them, so staff </w:t>
      </w:r>
      <w:r w:rsidR="00F01065">
        <w:t>will be</w:t>
      </w:r>
      <w:r w:rsidR="00F01065" w:rsidRPr="000B2C2F">
        <w:t xml:space="preserve"> sensitive when broaching the subject.</w:t>
      </w:r>
    </w:p>
    <w:p w14:paraId="1F6B3072" w14:textId="031BA25B" w:rsidR="00F01065" w:rsidRPr="000B2C2F" w:rsidRDefault="00F01065" w:rsidP="00522FD0">
      <w:pPr>
        <w:jc w:val="both"/>
      </w:pPr>
      <w:r w:rsidRPr="000B2C2F">
        <w:t xml:space="preserve">Indicators that </w:t>
      </w:r>
      <w:r w:rsidR="009451E3">
        <w:t xml:space="preserve">a pupil </w:t>
      </w:r>
      <w:r w:rsidRPr="000B2C2F">
        <w:t xml:space="preserve">may </w:t>
      </w:r>
      <w:r w:rsidR="009451E3">
        <w:t xml:space="preserve">be at </w:t>
      </w:r>
      <w:r w:rsidRPr="000B2C2F">
        <w:t xml:space="preserve">heightened risk of </w:t>
      </w:r>
      <w:r w:rsidR="009451E3">
        <w:t xml:space="preserve">undergoing </w:t>
      </w:r>
      <w:r w:rsidRPr="000B2C2F">
        <w:t>FGM include:</w:t>
      </w:r>
    </w:p>
    <w:p w14:paraId="6E2E43D4" w14:textId="07B301BE" w:rsidR="00F01065" w:rsidRDefault="00F01065" w:rsidP="00522FD0">
      <w:pPr>
        <w:pStyle w:val="ListParagraph"/>
        <w:numPr>
          <w:ilvl w:val="0"/>
          <w:numId w:val="24"/>
        </w:numPr>
        <w:jc w:val="both"/>
      </w:pPr>
      <w:r w:rsidRPr="000B2C2F">
        <w:t>The socio-economic position of the family and their level of integration into UK society</w:t>
      </w:r>
      <w:r w:rsidR="009451E3">
        <w:t>.</w:t>
      </w:r>
    </w:p>
    <w:p w14:paraId="79567EA2" w14:textId="0A1A097D" w:rsidR="009451E3" w:rsidRPr="000B2C2F" w:rsidRDefault="009451E3" w:rsidP="00522FD0">
      <w:pPr>
        <w:pStyle w:val="ListParagraph"/>
        <w:numPr>
          <w:ilvl w:val="0"/>
          <w:numId w:val="24"/>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FED019D" w14:textId="1F4086B7" w:rsidR="00F01065" w:rsidRPr="000B2C2F" w:rsidRDefault="00F01065" w:rsidP="00522FD0">
      <w:pPr>
        <w:pStyle w:val="ListParagraph"/>
        <w:numPr>
          <w:ilvl w:val="0"/>
          <w:numId w:val="24"/>
        </w:numPr>
        <w:jc w:val="both"/>
      </w:pPr>
      <w:r w:rsidRPr="000B2C2F">
        <w:t>Any girl with a mother or sister who has been subjected to FGM</w:t>
      </w:r>
      <w:r w:rsidR="009451E3">
        <w:t>.</w:t>
      </w:r>
    </w:p>
    <w:p w14:paraId="4263EFED" w14:textId="097CEBB5" w:rsidR="00F01065" w:rsidRPr="000B2C2F" w:rsidRDefault="00F01065" w:rsidP="00522FD0">
      <w:pPr>
        <w:pStyle w:val="ListParagraph"/>
        <w:numPr>
          <w:ilvl w:val="0"/>
          <w:numId w:val="24"/>
        </w:numPr>
        <w:jc w:val="both"/>
      </w:pPr>
      <w:r w:rsidRPr="000B2C2F">
        <w:t>Any girl withdrawn from PSHE</w:t>
      </w:r>
      <w:r w:rsidR="009451E3">
        <w:t>.</w:t>
      </w:r>
    </w:p>
    <w:p w14:paraId="4E874F4E" w14:textId="61498F9C" w:rsidR="00F01065" w:rsidRPr="000B2C2F" w:rsidRDefault="00F01065" w:rsidP="00522FD0">
      <w:pPr>
        <w:jc w:val="both"/>
      </w:pPr>
      <w:r w:rsidRPr="000B2C2F">
        <w:t xml:space="preserve">Indicators that FGM </w:t>
      </w:r>
      <w:r w:rsidR="009451E3">
        <w:t>may</w:t>
      </w:r>
      <w:r w:rsidRPr="000B2C2F">
        <w:t xml:space="preserve"> take place soon include: </w:t>
      </w:r>
    </w:p>
    <w:p w14:paraId="37FA4066" w14:textId="62626EB2" w:rsidR="00F01065" w:rsidRPr="000B2C2F" w:rsidRDefault="00F01065" w:rsidP="00522FD0">
      <w:pPr>
        <w:pStyle w:val="ListParagraph"/>
        <w:numPr>
          <w:ilvl w:val="0"/>
          <w:numId w:val="25"/>
        </w:numPr>
        <w:jc w:val="both"/>
      </w:pPr>
      <w:r>
        <w:t>W</w:t>
      </w:r>
      <w:r w:rsidRPr="000B2C2F">
        <w:t>hen a female family elder is visiting from a country of origin</w:t>
      </w:r>
      <w:r w:rsidR="009451E3">
        <w:t>.</w:t>
      </w:r>
    </w:p>
    <w:p w14:paraId="16855376" w14:textId="3BBAFAEF" w:rsidR="00F01065" w:rsidRPr="000B2C2F" w:rsidRDefault="00F01065" w:rsidP="00522FD0">
      <w:pPr>
        <w:pStyle w:val="ListParagraph"/>
        <w:numPr>
          <w:ilvl w:val="0"/>
          <w:numId w:val="25"/>
        </w:numPr>
        <w:jc w:val="both"/>
      </w:pPr>
      <w:r w:rsidRPr="000B2C2F">
        <w:t>A girl confid</w:t>
      </w:r>
      <w:r w:rsidR="009451E3">
        <w:t>ing</w:t>
      </w:r>
      <w:r w:rsidRPr="000B2C2F">
        <w:t xml:space="preserve"> that she is to have a ‘special procedure’ or a ceremony to ‘become a woman’</w:t>
      </w:r>
      <w:r w:rsidR="009451E3">
        <w:t>.</w:t>
      </w:r>
    </w:p>
    <w:p w14:paraId="13DF9782" w14:textId="0F396D15" w:rsidR="00F01065" w:rsidRPr="000B2C2F" w:rsidRDefault="00F01065" w:rsidP="00522FD0">
      <w:pPr>
        <w:pStyle w:val="ListParagraph"/>
        <w:numPr>
          <w:ilvl w:val="0"/>
          <w:numId w:val="25"/>
        </w:numPr>
        <w:jc w:val="both"/>
      </w:pPr>
      <w:r w:rsidRPr="000B2C2F">
        <w:t>A girl request</w:t>
      </w:r>
      <w:r w:rsidR="009451E3">
        <w:t>ing</w:t>
      </w:r>
      <w:r w:rsidRPr="000B2C2F">
        <w:t xml:space="preserve"> help from a teacher if she is aware or suspects that she is at immediate risk</w:t>
      </w:r>
      <w:r w:rsidR="009451E3">
        <w:t>.</w:t>
      </w:r>
    </w:p>
    <w:p w14:paraId="03C40E34" w14:textId="76A0E717" w:rsidR="00F01065" w:rsidRDefault="00F01065" w:rsidP="00522FD0">
      <w:pPr>
        <w:pStyle w:val="ListParagraph"/>
        <w:numPr>
          <w:ilvl w:val="0"/>
          <w:numId w:val="25"/>
        </w:numPr>
        <w:jc w:val="both"/>
      </w:pPr>
      <w:r w:rsidRPr="000B2C2F">
        <w:t>A girl, or her family member, talk</w:t>
      </w:r>
      <w:r w:rsidR="009451E3">
        <w:t>ing</w:t>
      </w:r>
      <w:r w:rsidRPr="000B2C2F">
        <w:t xml:space="preserve"> about a long holiday to her country of origin or another country where </w:t>
      </w:r>
      <w:r w:rsidR="009451E3">
        <w:t>FGM</w:t>
      </w:r>
      <w:r w:rsidRPr="000B2C2F">
        <w:t xml:space="preserve"> is prevalent</w:t>
      </w:r>
      <w:r w:rsidR="009451E3">
        <w:t>.</w:t>
      </w:r>
    </w:p>
    <w:p w14:paraId="7A036687" w14:textId="26FC7EBD" w:rsidR="00F01065" w:rsidRPr="000B2C2F" w:rsidRDefault="009451E3" w:rsidP="00522FD0">
      <w:pPr>
        <w:jc w:val="both"/>
      </w:pPr>
      <w:r>
        <w:t>All s</w:t>
      </w:r>
      <w:r w:rsidR="00F01065" w:rsidRPr="000B2C2F">
        <w:t xml:space="preserve">taff </w:t>
      </w:r>
      <w:r w:rsidR="00F01065">
        <w:t>will be</w:t>
      </w:r>
      <w:r w:rsidR="00F01065" w:rsidRPr="000B2C2F">
        <w:t xml:space="preserve"> vigilant to the signs that FGM has already taken place so that help can be offered, enquiries can be made to protect others, and criminal investigations can begin</w:t>
      </w:r>
      <w:r w:rsidR="00F01065">
        <w:t xml:space="preserve">. </w:t>
      </w:r>
      <w:r w:rsidR="00F01065" w:rsidRPr="000B2C2F">
        <w:t>Indicators that FGM may have already taken place include</w:t>
      </w:r>
      <w:r>
        <w:t xml:space="preserve"> the pupil</w:t>
      </w:r>
      <w:r w:rsidR="00F01065" w:rsidRPr="000B2C2F">
        <w:t>:</w:t>
      </w:r>
    </w:p>
    <w:p w14:paraId="6F814532" w14:textId="3F96D9D9" w:rsidR="00F01065" w:rsidRPr="000B2C2F" w:rsidRDefault="009451E3" w:rsidP="00522FD0">
      <w:pPr>
        <w:pStyle w:val="ListParagraph"/>
        <w:numPr>
          <w:ilvl w:val="0"/>
          <w:numId w:val="26"/>
        </w:numPr>
        <w:jc w:val="both"/>
      </w:pPr>
      <w:r>
        <w:t>Having d</w:t>
      </w:r>
      <w:r w:rsidR="00F01065" w:rsidRPr="000B2C2F">
        <w:t>ifficulty walking, sitting or standing</w:t>
      </w:r>
      <w:r>
        <w:t>.</w:t>
      </w:r>
    </w:p>
    <w:p w14:paraId="4D488E9E" w14:textId="2A6CD4F0" w:rsidR="00F01065" w:rsidRPr="000B2C2F" w:rsidRDefault="00F01065" w:rsidP="00522FD0">
      <w:pPr>
        <w:pStyle w:val="ListParagraph"/>
        <w:numPr>
          <w:ilvl w:val="0"/>
          <w:numId w:val="26"/>
        </w:numPr>
        <w:jc w:val="both"/>
      </w:pPr>
      <w:r w:rsidRPr="000B2C2F">
        <w:t>Spending longer than normal in the bathroom or toilet</w:t>
      </w:r>
      <w:r w:rsidR="009451E3">
        <w:t>.</w:t>
      </w:r>
    </w:p>
    <w:p w14:paraId="73941C30" w14:textId="000F0641" w:rsidR="00F01065" w:rsidRPr="000B2C2F" w:rsidRDefault="00F01065" w:rsidP="00522FD0">
      <w:pPr>
        <w:pStyle w:val="ListParagraph"/>
        <w:numPr>
          <w:ilvl w:val="0"/>
          <w:numId w:val="26"/>
        </w:numPr>
        <w:jc w:val="both"/>
      </w:pPr>
      <w:r w:rsidRPr="000B2C2F">
        <w:t>Spending long periods of time away from a classroom during the day with bladder or menstrual problems</w:t>
      </w:r>
      <w:r w:rsidR="009451E3">
        <w:t>.</w:t>
      </w:r>
    </w:p>
    <w:p w14:paraId="140A40A5" w14:textId="193034B9" w:rsidR="00F01065" w:rsidRPr="000B2C2F" w:rsidRDefault="009451E3" w:rsidP="00522FD0">
      <w:pPr>
        <w:pStyle w:val="ListParagraph"/>
        <w:numPr>
          <w:ilvl w:val="0"/>
          <w:numId w:val="26"/>
        </w:numPr>
        <w:jc w:val="both"/>
      </w:pPr>
      <w:r>
        <w:t>Having p</w:t>
      </w:r>
      <w:r w:rsidR="00F01065" w:rsidRPr="000B2C2F">
        <w:t>rolonged or repeated absences from school</w:t>
      </w:r>
      <w:r w:rsidR="0058755E">
        <w:t>,</w:t>
      </w:r>
      <w:r w:rsidR="00F01065" w:rsidRPr="000B2C2F">
        <w:t xml:space="preserve"> followed by withdrawal or depression</w:t>
      </w:r>
      <w:r w:rsidR="0058755E">
        <w:t>.</w:t>
      </w:r>
    </w:p>
    <w:p w14:paraId="685EC04C" w14:textId="2400E564" w:rsidR="00F01065" w:rsidRPr="000B2C2F" w:rsidRDefault="0058755E" w:rsidP="00522FD0">
      <w:pPr>
        <w:pStyle w:val="ListParagraph"/>
        <w:numPr>
          <w:ilvl w:val="0"/>
          <w:numId w:val="26"/>
        </w:numPr>
        <w:jc w:val="both"/>
      </w:pPr>
      <w:r>
        <w:t>Being r</w:t>
      </w:r>
      <w:r w:rsidR="00F01065" w:rsidRPr="000B2C2F">
        <w:t>eluctan</w:t>
      </w:r>
      <w:r>
        <w:t>t</w:t>
      </w:r>
      <w:r w:rsidR="00F01065" w:rsidRPr="000B2C2F">
        <w:t xml:space="preserve"> to undergo normal medical examinations</w:t>
      </w:r>
      <w:r>
        <w:t>.</w:t>
      </w:r>
    </w:p>
    <w:p w14:paraId="51FD35BD" w14:textId="4E8616E1" w:rsidR="00F01065" w:rsidRDefault="00F01065" w:rsidP="00522FD0">
      <w:pPr>
        <w:pStyle w:val="ListParagraph"/>
        <w:numPr>
          <w:ilvl w:val="0"/>
          <w:numId w:val="26"/>
        </w:numPr>
        <w:jc w:val="both"/>
      </w:pPr>
      <w:r w:rsidRPr="000B2C2F">
        <w:t>Asking for help, but not being explicit about the problem due to embarrassment or fear</w:t>
      </w:r>
      <w:r w:rsidR="0058755E">
        <w:t>.</w:t>
      </w:r>
    </w:p>
    <w:p w14:paraId="70C471C1" w14:textId="6F025634" w:rsidR="00A973DB" w:rsidRDefault="00A973DB" w:rsidP="00522FD0">
      <w:pPr>
        <w:jc w:val="both"/>
      </w:pPr>
      <w:r w:rsidRPr="000B2C2F">
        <w:t xml:space="preserve">FGM is included in the definition of </w:t>
      </w:r>
      <w:r w:rsidR="0058755E" w:rsidRPr="0058755E">
        <w:rPr>
          <w:b/>
          <w:bCs/>
        </w:rPr>
        <w:t>“</w:t>
      </w:r>
      <w:r w:rsidRPr="0058755E">
        <w:rPr>
          <w:b/>
          <w:bCs/>
        </w:rPr>
        <w:t>‘honour-based’ abuse (HBA)</w:t>
      </w:r>
      <w:r w:rsidR="0058755E" w:rsidRPr="0058755E">
        <w:rPr>
          <w:b/>
          <w:bCs/>
        </w:rPr>
        <w:t>”</w:t>
      </w:r>
      <w:r w:rsidRPr="000B2C2F">
        <w:t>, which involves crimes that have been committed to defend the honour of the family and/or community</w:t>
      </w:r>
      <w:r w:rsidR="0058755E">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7E353E19" w:rsidR="00A973DB" w:rsidRPr="00BA197B" w:rsidRDefault="00A973DB" w:rsidP="005555DB">
      <w:pPr>
        <w:pStyle w:val="Heading10"/>
      </w:pPr>
      <w:bookmarkStart w:id="38" w:name="_Forced_marriage"/>
      <w:bookmarkStart w:id="39" w:name="_[Updated]_Forced_marriage"/>
      <w:bookmarkEnd w:id="38"/>
      <w:bookmarkEnd w:id="39"/>
      <w:r w:rsidRPr="00BA197B">
        <w:t>Forced marriage</w:t>
      </w:r>
    </w:p>
    <w:p w14:paraId="27BEA162" w14:textId="16CCDFD1" w:rsidR="00A973DB" w:rsidRPr="00BA197B" w:rsidRDefault="00A973DB" w:rsidP="00522FD0">
      <w:pPr>
        <w:jc w:val="both"/>
      </w:pPr>
      <w:r w:rsidRPr="00BA197B">
        <w:t>For the purpose</w:t>
      </w:r>
      <w:r w:rsidR="0058755E" w:rsidRPr="00BA197B">
        <w:t>s</w:t>
      </w:r>
      <w:r w:rsidRPr="00BA197B">
        <w:t xml:space="preserve"> of this policy, a </w:t>
      </w:r>
      <w:r w:rsidRPr="00BA197B">
        <w:rPr>
          <w:b/>
        </w:rPr>
        <w:t>“forced marriage”</w:t>
      </w:r>
      <w:r w:rsidRPr="00BA197B">
        <w:t xml:space="preserve"> is defined as a marriage that is entered into without the full and free consent of one or both parties, and where violence, threats or any other form of coercion is used to cause a person to enter into the marriage. </w:t>
      </w:r>
      <w:r w:rsidR="0058755E" w:rsidRPr="00BA197B">
        <w:t xml:space="preserve">Threats can be physical, emotional, or psychological. A lack of full and free consent can be where a person does not consent or where they cannot consent, e.g. due to some forms of SEND. </w:t>
      </w:r>
      <w:r w:rsidRPr="00BA197B">
        <w:t>Forced marriage is a crime in the UK</w:t>
      </w:r>
      <w:r w:rsidR="0058755E" w:rsidRPr="00BA197B">
        <w:t xml:space="preserve"> and a form of HBA</w:t>
      </w:r>
      <w:r w:rsidRPr="00BA197B">
        <w:t>.</w:t>
      </w:r>
    </w:p>
    <w:p w14:paraId="7BE79E2E" w14:textId="2912FB99" w:rsidR="00A973DB" w:rsidRPr="00FE01A1" w:rsidRDefault="0058755E" w:rsidP="00522FD0">
      <w:pPr>
        <w:jc w:val="both"/>
      </w:pPr>
      <w:r w:rsidRPr="00BA197B">
        <w:t>All s</w:t>
      </w:r>
      <w:r w:rsidR="00A973DB" w:rsidRPr="00BA197B">
        <w:t xml:space="preserve">taff will be alert to the </w:t>
      </w:r>
      <w:r w:rsidRPr="00BA197B">
        <w:t>indicators</w:t>
      </w:r>
      <w:r>
        <w:t xml:space="preserve"> that a pupil is at risk</w:t>
      </w:r>
      <w:r w:rsidR="00A973DB" w:rsidRPr="00FE01A1">
        <w:t xml:space="preserve"> of</w:t>
      </w:r>
      <w:r>
        <w:t>, or has undergone,</w:t>
      </w:r>
      <w:r w:rsidR="00A973DB" w:rsidRPr="00FE01A1">
        <w:t xml:space="preserve"> forced marriage</w:t>
      </w:r>
      <w:r>
        <w:t>,</w:t>
      </w:r>
      <w:r w:rsidR="00A973DB" w:rsidRPr="00FE01A1">
        <w:t xml:space="preserve"> including, but not limited to</w:t>
      </w:r>
      <w:r>
        <w:t>, the pupil</w:t>
      </w:r>
      <w:r w:rsidR="00A973DB" w:rsidRPr="00FE01A1">
        <w:t>:</w:t>
      </w:r>
    </w:p>
    <w:p w14:paraId="7FAC3B79" w14:textId="321AC0DA" w:rsidR="00A973DB" w:rsidRPr="00FE01A1" w:rsidRDefault="00A973DB" w:rsidP="00522FD0">
      <w:pPr>
        <w:pStyle w:val="ListParagraph"/>
        <w:numPr>
          <w:ilvl w:val="0"/>
          <w:numId w:val="27"/>
        </w:numPr>
        <w:jc w:val="both"/>
      </w:pPr>
      <w:r w:rsidRPr="00FE01A1">
        <w:t>Becoming anxious, depressed and emotionally withdrawn with low self-esteem</w:t>
      </w:r>
      <w:r w:rsidR="0058755E">
        <w:t>.</w:t>
      </w:r>
    </w:p>
    <w:p w14:paraId="0D729F66" w14:textId="47653BE5" w:rsidR="00A973DB" w:rsidRPr="00FE01A1" w:rsidRDefault="00A973DB" w:rsidP="00522FD0">
      <w:pPr>
        <w:pStyle w:val="ListParagraph"/>
        <w:numPr>
          <w:ilvl w:val="0"/>
          <w:numId w:val="27"/>
        </w:numPr>
        <w:jc w:val="both"/>
      </w:pPr>
      <w:r w:rsidRPr="00FE01A1">
        <w:t>Showing signs of mental health disorders and behaviours such as self-harm or anorexia</w:t>
      </w:r>
      <w:r w:rsidR="0058755E">
        <w:t>.</w:t>
      </w:r>
    </w:p>
    <w:p w14:paraId="0159CB13" w14:textId="4977EF47" w:rsidR="00A973DB" w:rsidRPr="00FE01A1" w:rsidRDefault="00A973DB" w:rsidP="00522FD0">
      <w:pPr>
        <w:pStyle w:val="ListParagraph"/>
        <w:numPr>
          <w:ilvl w:val="0"/>
          <w:numId w:val="27"/>
        </w:numPr>
        <w:jc w:val="both"/>
      </w:pPr>
      <w:r w:rsidRPr="00FE01A1">
        <w:t>Displaying a sudden decline in their educational performance, aspirations or motivation</w:t>
      </w:r>
      <w:r w:rsidR="0058755E">
        <w:t>.</w:t>
      </w:r>
    </w:p>
    <w:p w14:paraId="6CD04229" w14:textId="11B78BB9" w:rsidR="00A973DB" w:rsidRPr="00FE01A1" w:rsidRDefault="00A973DB" w:rsidP="00522FD0">
      <w:pPr>
        <w:pStyle w:val="ListParagraph"/>
        <w:numPr>
          <w:ilvl w:val="0"/>
          <w:numId w:val="27"/>
        </w:numPr>
        <w:jc w:val="both"/>
      </w:pPr>
      <w:r w:rsidRPr="00FE01A1">
        <w:t>Regularly being absent from school</w:t>
      </w:r>
      <w:r w:rsidR="0058755E">
        <w:t>.</w:t>
      </w:r>
    </w:p>
    <w:p w14:paraId="0C8709D2" w14:textId="1923640B" w:rsidR="00A973DB" w:rsidRPr="00FE01A1" w:rsidRDefault="00A973DB" w:rsidP="00522FD0">
      <w:pPr>
        <w:pStyle w:val="ListParagraph"/>
        <w:numPr>
          <w:ilvl w:val="0"/>
          <w:numId w:val="27"/>
        </w:numPr>
        <w:jc w:val="both"/>
      </w:pPr>
      <w:r w:rsidRPr="00FE01A1">
        <w:t>Displaying a decline in punctuality</w:t>
      </w:r>
      <w:r w:rsidR="0058755E">
        <w:t>.</w:t>
      </w:r>
    </w:p>
    <w:p w14:paraId="33908419" w14:textId="7DC1A706" w:rsidR="00A973DB" w:rsidRPr="00FE01A1" w:rsidRDefault="00A973DB" w:rsidP="00522FD0">
      <w:pPr>
        <w:pStyle w:val="ListParagraph"/>
        <w:numPr>
          <w:ilvl w:val="0"/>
          <w:numId w:val="27"/>
        </w:numPr>
        <w:jc w:val="both"/>
      </w:pPr>
      <w:r w:rsidRPr="00FE01A1">
        <w:t>An obvious family history of older siblings leaving education early and marrying early</w:t>
      </w:r>
      <w:r w:rsidR="0058755E">
        <w:t>.</w:t>
      </w:r>
    </w:p>
    <w:p w14:paraId="2E697449" w14:textId="30CE8D55" w:rsidR="00A973DB" w:rsidRPr="00BA197B" w:rsidRDefault="005D647A" w:rsidP="00264D85">
      <w:pPr>
        <w:jc w:val="both"/>
      </w:pPr>
      <w:r>
        <w:t>S</w:t>
      </w:r>
      <w:r w:rsidR="00A973DB" w:rsidRPr="00FE01A1">
        <w:t xml:space="preserve">taff </w:t>
      </w:r>
      <w:r>
        <w:t>who</w:t>
      </w:r>
      <w:r w:rsidR="00A973DB" w:rsidRPr="00FE01A1">
        <w:t xml:space="preserve"> have any concerns regarding a </w:t>
      </w:r>
      <w:r>
        <w:t>pupil</w:t>
      </w:r>
      <w:r w:rsidR="00A973DB" w:rsidRPr="00FE01A1">
        <w:t xml:space="preserve"> who may have undergone, is currently undergoing, or is at risk of forced marriage will speak to the DSL and local safeguarding </w:t>
      </w:r>
      <w:r w:rsidR="00A973DB" w:rsidRPr="00BA197B">
        <w:t xml:space="preserve">procedures will be followed </w:t>
      </w:r>
      <w:r w:rsidR="00A973DB" w:rsidRPr="00BA197B">
        <w:rPr>
          <w:rFonts w:cstheme="majorHAnsi"/>
        </w:rPr>
        <w:t>–</w:t>
      </w:r>
      <w:r w:rsidR="00A973DB" w:rsidRPr="00BA197B">
        <w:t xml:space="preserve"> this could include referral to </w:t>
      </w:r>
      <w:r w:rsidR="002729EF" w:rsidRPr="00BA197B">
        <w:t>CSCS</w:t>
      </w:r>
      <w:r w:rsidR="00A973DB" w:rsidRPr="00BA197B">
        <w:t>, the police or the Forced Marriage Unit.</w:t>
      </w:r>
    </w:p>
    <w:p w14:paraId="1E349E57" w14:textId="4CB30D6C" w:rsidR="005D647A" w:rsidRPr="00BA197B" w:rsidRDefault="00EA658D" w:rsidP="00264D85">
      <w:pPr>
        <w:pStyle w:val="Heading10"/>
      </w:pPr>
      <w:bookmarkStart w:id="40" w:name="_[Updated]_Radicalisation"/>
      <w:bookmarkEnd w:id="40"/>
      <w:r w:rsidRPr="00BA197B">
        <w:t>R</w:t>
      </w:r>
      <w:r w:rsidR="005D647A" w:rsidRPr="00BA197B">
        <w:t>adicalisation</w:t>
      </w:r>
    </w:p>
    <w:p w14:paraId="4048481A" w14:textId="6B57F982" w:rsidR="00264D85" w:rsidRPr="00BA197B" w:rsidRDefault="005D647A" w:rsidP="00264D85">
      <w:pPr>
        <w:jc w:val="both"/>
      </w:pPr>
      <w:r w:rsidRPr="00BA197B">
        <w:t xml:space="preserve">For the purposes of this policy, </w:t>
      </w:r>
      <w:r w:rsidR="00264D85" w:rsidRPr="00BA197B">
        <w:rPr>
          <w:b/>
          <w:bCs/>
        </w:rPr>
        <w:t>“extremism”</w:t>
      </w:r>
      <w:r w:rsidR="00264D85" w:rsidRPr="00BA197B">
        <w:t xml:space="preserve"> refers to the vocal or active opposition to fundamental British values, including democracy, the rule of law, individual liberty, </w:t>
      </w:r>
      <w:proofErr w:type="gramStart"/>
      <w:r w:rsidR="00264D85" w:rsidRPr="00BA197B">
        <w:t>and  the</w:t>
      </w:r>
      <w:proofErr w:type="gramEnd"/>
      <w:r w:rsidR="00264D85" w:rsidRPr="00BA197B">
        <w:t xml:space="preserve"> mutual respect and tolerance of different faiths and beliefs. Extremism also includes calling for the death of members of the armed forces.</w:t>
      </w:r>
    </w:p>
    <w:p w14:paraId="3AC647C3" w14:textId="3BD4C893" w:rsidR="005D647A" w:rsidRPr="00BA197B" w:rsidRDefault="00264D85" w:rsidP="00264D85">
      <w:pPr>
        <w:jc w:val="both"/>
      </w:pPr>
      <w:r w:rsidRPr="00BA197B">
        <w:t xml:space="preserve">For the purposes of this policy, </w:t>
      </w:r>
      <w:r w:rsidR="005D647A" w:rsidRPr="00BA197B">
        <w:rPr>
          <w:b/>
          <w:bCs/>
        </w:rPr>
        <w:t>“</w:t>
      </w:r>
      <w:r w:rsidRPr="00BA197B">
        <w:rPr>
          <w:b/>
          <w:bCs/>
        </w:rPr>
        <w:t>r</w:t>
      </w:r>
      <w:r w:rsidR="005D647A" w:rsidRPr="00BA197B">
        <w:rPr>
          <w:b/>
          <w:bCs/>
        </w:rPr>
        <w:t>adicalisation”</w:t>
      </w:r>
      <w:r w:rsidR="005D647A" w:rsidRPr="00BA197B">
        <w:t xml:space="preserve"> refers to the process by which a person comes to support terrorism and extremist ideologies</w:t>
      </w:r>
      <w:r w:rsidRPr="00BA197B">
        <w:t xml:space="preserve"> associated with terrorist groups.</w:t>
      </w:r>
    </w:p>
    <w:p w14:paraId="09523F31" w14:textId="6D066B06" w:rsidR="005D647A" w:rsidRPr="00BA197B" w:rsidRDefault="00264D85" w:rsidP="005D647A">
      <w:pPr>
        <w:jc w:val="both"/>
      </w:pPr>
      <w:r w:rsidRPr="00BA197B">
        <w:t>For the purposes of this policy,</w:t>
      </w:r>
      <w:r w:rsidRPr="00BA197B">
        <w:rPr>
          <w:b/>
          <w:bCs/>
        </w:rPr>
        <w:t xml:space="preserve"> </w:t>
      </w:r>
      <w:r w:rsidR="005D647A" w:rsidRPr="00BA197B">
        <w:rPr>
          <w:b/>
          <w:bCs/>
        </w:rPr>
        <w:t>“</w:t>
      </w:r>
      <w:r w:rsidRPr="00BA197B">
        <w:rPr>
          <w:b/>
          <w:bCs/>
        </w:rPr>
        <w:t>t</w:t>
      </w:r>
      <w:r w:rsidR="005D647A" w:rsidRPr="00BA197B">
        <w:rPr>
          <w:b/>
          <w:bCs/>
        </w:rPr>
        <w:t>errorism”</w:t>
      </w:r>
      <w:r w:rsidR="005D647A" w:rsidRPr="00BA197B">
        <w:t xml:space="preserve"> refers to an action that endangers or causes serious violence to a person or people, </w:t>
      </w:r>
      <w:r w:rsidRPr="00BA197B">
        <w:t xml:space="preserve">serious damage to </w:t>
      </w:r>
      <w:r w:rsidR="005D647A" w:rsidRPr="00BA197B">
        <w:t xml:space="preserve">property, or </w:t>
      </w:r>
      <w:r w:rsidRPr="00BA197B">
        <w:t xml:space="preserve">seriously interferes with or disrupts an </w:t>
      </w:r>
      <w:r w:rsidR="005D647A" w:rsidRPr="00BA197B">
        <w:t>electronic system</w:t>
      </w:r>
      <w:r w:rsidRPr="00BA197B">
        <w:t>. The use or threat of these actions must be</w:t>
      </w:r>
      <w:r w:rsidR="005D647A" w:rsidRPr="00BA197B">
        <w:t xml:space="preserve"> designed to influence the government</w:t>
      </w:r>
      <w:r w:rsidRPr="00BA197B">
        <w:t xml:space="preserve"> or</w:t>
      </w:r>
      <w:r w:rsidR="005D647A" w:rsidRPr="00BA197B">
        <w:t xml:space="preserve"> intimidate the public, </w:t>
      </w:r>
      <w:r w:rsidRPr="00BA197B">
        <w:t>and be made for the purpose of</w:t>
      </w:r>
      <w:r w:rsidR="005D647A" w:rsidRPr="00BA197B">
        <w:t xml:space="preserve"> advanc</w:t>
      </w:r>
      <w:r w:rsidRPr="00BA197B">
        <w:t>ing</w:t>
      </w:r>
      <w:r w:rsidR="005D647A" w:rsidRPr="00BA197B">
        <w:t xml:space="preserve"> a </w:t>
      </w:r>
      <w:r w:rsidRPr="00BA197B">
        <w:t xml:space="preserve">political, religious or ideological </w:t>
      </w:r>
      <w:r w:rsidR="005D647A" w:rsidRPr="00BA197B">
        <w:t>cause.</w:t>
      </w:r>
    </w:p>
    <w:p w14:paraId="44DEBD91" w14:textId="5FE0E76B" w:rsidR="005D647A" w:rsidRPr="00BA197B" w:rsidRDefault="005D647A" w:rsidP="005D647A">
      <w:pPr>
        <w:jc w:val="both"/>
      </w:pPr>
      <w:r w:rsidRPr="00BA197B">
        <w:t>Protecting pupils from the risk of radicalisation is part of the school’s wider safeguarding duties.</w:t>
      </w:r>
      <w:r w:rsidR="00264D85" w:rsidRPr="00BA197B">
        <w:t xml:space="preserve"> </w:t>
      </w:r>
      <w:r w:rsidRPr="00BA197B">
        <w:t xml:space="preserve">The school will actively assess the risk of pupils being </w:t>
      </w:r>
      <w:r w:rsidR="00264D85" w:rsidRPr="00BA197B">
        <w:t xml:space="preserve">radicalised and </w:t>
      </w:r>
      <w:r w:rsidRPr="00BA197B">
        <w:t>drawn into</w:t>
      </w:r>
      <w:r w:rsidR="00264D85" w:rsidRPr="00BA197B">
        <w:t xml:space="preserve"> extremism and/or</w:t>
      </w:r>
      <w:r w:rsidRPr="00BA197B">
        <w:t xml:space="preserve"> terrorism. Staff will be alert to changes in pupils’ behaviour which could indicate that they may need help or protection. Staff will use their professional judgement to identify pupils who may be at risk of radicalisation and act appropriately, which may include </w:t>
      </w:r>
      <w:r w:rsidR="00264D85" w:rsidRPr="00BA197B">
        <w:t xml:space="preserve">contacting the DSL or </w:t>
      </w:r>
      <w:r w:rsidRPr="00BA197B">
        <w:t xml:space="preserve">making a </w:t>
      </w:r>
      <w:r w:rsidR="00264D85" w:rsidRPr="00BA197B">
        <w:t xml:space="preserve">Prevent </w:t>
      </w:r>
      <w:r w:rsidRPr="00BA197B">
        <w:t>referral. The school will work with local safeguarding arrangements as appropriate.</w:t>
      </w:r>
    </w:p>
    <w:p w14:paraId="301B3353" w14:textId="77777777" w:rsidR="005D647A" w:rsidRPr="00BA197B" w:rsidRDefault="005D647A" w:rsidP="005D647A">
      <w:pPr>
        <w:jc w:val="both"/>
      </w:pPr>
      <w:r w:rsidRPr="00BA197B">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1BB60C63" w14:textId="77777777" w:rsidR="005D647A" w:rsidRPr="00BA197B" w:rsidRDefault="005D647A" w:rsidP="005D647A">
      <w:pPr>
        <w:jc w:val="both"/>
      </w:pPr>
      <w:r w:rsidRPr="00BA197B">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2422E758" w14:textId="08FEB8D0" w:rsidR="00236E6B" w:rsidRPr="00BA197B" w:rsidRDefault="00236E6B" w:rsidP="005D647A">
      <w:pPr>
        <w:jc w:val="both"/>
        <w:rPr>
          <w:b/>
          <w:bCs/>
        </w:rPr>
      </w:pPr>
      <w:r w:rsidRPr="00BA197B">
        <w:rPr>
          <w:b/>
          <w:bCs/>
        </w:rPr>
        <w:t>The Prevent duty</w:t>
      </w:r>
    </w:p>
    <w:p w14:paraId="517073B2" w14:textId="52BC45B2" w:rsidR="00236E6B" w:rsidRPr="00BA197B" w:rsidRDefault="00236E6B" w:rsidP="005D647A">
      <w:pPr>
        <w:jc w:val="both"/>
      </w:pPr>
      <w:r w:rsidRPr="00BA197B">
        <w:t xml:space="preserve">Under section 26 of the Counter-Terrorism and Security Act 2015, all schools are subject to a duty to have “due regard to the need to prevent people from being drawn into terrorism”, known as </w:t>
      </w:r>
      <w:r w:rsidRPr="00BA197B">
        <w:rPr>
          <w:b/>
          <w:bCs/>
        </w:rPr>
        <w:t>“the Prevent duty”</w:t>
      </w:r>
      <w:r w:rsidRPr="00BA197B">
        <w:t xml:space="preserve">. The Prevent duty will form part of the school’s wider safeguarding obligations. </w:t>
      </w:r>
    </w:p>
    <w:p w14:paraId="0A673BC4" w14:textId="632F446C" w:rsidR="00EA658D" w:rsidRPr="00BA197B" w:rsidRDefault="00236E6B" w:rsidP="00EA658D">
      <w:pPr>
        <w:jc w:val="both"/>
      </w:pPr>
      <w:r w:rsidRPr="00BA197B">
        <w:t>The school’s procedures for carrying out the Prevent duty, including how it will engage and implement the Channel programme, are outline in the Prevent Duty Policy.</w:t>
      </w:r>
    </w:p>
    <w:p w14:paraId="1F8ED23F" w14:textId="77777777" w:rsidR="00EA658D" w:rsidRPr="00BA197B" w:rsidRDefault="00EA658D" w:rsidP="00EA658D">
      <w:pPr>
        <w:pStyle w:val="Heading10"/>
      </w:pPr>
      <w:bookmarkStart w:id="41" w:name="_Pupils_with_family_1"/>
      <w:bookmarkEnd w:id="41"/>
      <w:r w:rsidRPr="00BA197B">
        <w:t>Pupils with family members in prison</w:t>
      </w:r>
    </w:p>
    <w:p w14:paraId="45247B40" w14:textId="77777777" w:rsidR="00EA658D" w:rsidRPr="00BA197B" w:rsidRDefault="00EA658D" w:rsidP="00EA658D">
      <w:pPr>
        <w:jc w:val="both"/>
      </w:pPr>
      <w:r w:rsidRPr="00BA197B">
        <w:t>Pupils with a family member in prison will be offered pastoral support as necessary. They will receive a copy of ‘</w:t>
      </w:r>
      <w:hyperlink r:id="rId12" w:history="1">
        <w:r w:rsidRPr="00BA197B">
          <w:rPr>
            <w:rStyle w:val="Hyperlink"/>
          </w:rPr>
          <w:t>Are you a young person with a family member in prison?</w:t>
        </w:r>
      </w:hyperlink>
      <w:r w:rsidRPr="00BA197B">
        <w:t>’ from Action for Prisoners’ Families where appropriate and allowed the opportunity to discuss questions and concerns.</w:t>
      </w:r>
    </w:p>
    <w:p w14:paraId="23992137" w14:textId="77777777" w:rsidR="00EA658D" w:rsidRPr="00BA197B" w:rsidRDefault="00EA658D" w:rsidP="00EA658D">
      <w:pPr>
        <w:pStyle w:val="Heading10"/>
      </w:pPr>
      <w:bookmarkStart w:id="42" w:name="_Pupils_required_to"/>
      <w:bookmarkEnd w:id="42"/>
      <w:r w:rsidRPr="00BA197B">
        <w:t>Pupils required to give evidence in court</w:t>
      </w:r>
    </w:p>
    <w:p w14:paraId="449C0216" w14:textId="77777777" w:rsidR="00EA658D" w:rsidRPr="00BA197B" w:rsidRDefault="00EA658D" w:rsidP="00EA658D">
      <w:pPr>
        <w:jc w:val="both"/>
      </w:pPr>
      <w:r w:rsidRPr="00BA197B">
        <w:t xml:space="preserve">Pupils required to give evidence in criminal courts, either for crimes committed against them or crimes they have witnessed, will be offered appropriate pastoral support. </w:t>
      </w:r>
    </w:p>
    <w:p w14:paraId="3008EE4B" w14:textId="64A69884" w:rsidR="00EA658D" w:rsidRPr="00BA197B" w:rsidRDefault="00EA658D" w:rsidP="00EA658D">
      <w:pPr>
        <w:jc w:val="both"/>
      </w:pPr>
      <w:r w:rsidRPr="00BA197B">
        <w:t>Pupils will be provided with the booklet ‘</w:t>
      </w:r>
      <w:hyperlink r:id="rId13" w:history="1">
        <w:r w:rsidRPr="00BA197B">
          <w:rPr>
            <w:rStyle w:val="Hyperlink"/>
          </w:rPr>
          <w:t>Going to Court</w:t>
        </w:r>
      </w:hyperlink>
      <w:r w:rsidRPr="00BA197B">
        <w:t>’ from HMCTS where appropriate and allowed the opportunity to discuss questions and concerns.</w:t>
      </w:r>
    </w:p>
    <w:p w14:paraId="2F0FE56A" w14:textId="6635EEFF" w:rsidR="00F01065" w:rsidRPr="00BA197B" w:rsidRDefault="001974B9" w:rsidP="00522FD0">
      <w:pPr>
        <w:pStyle w:val="Heading10"/>
      </w:pPr>
      <w:bookmarkStart w:id="43" w:name="_Child_sexual_exploitation"/>
      <w:bookmarkStart w:id="44" w:name="_Child_criminal_exploitation"/>
      <w:bookmarkStart w:id="45" w:name="_Mental_health"/>
      <w:bookmarkStart w:id="46" w:name="_[Updated]_Mental_health"/>
      <w:bookmarkEnd w:id="43"/>
      <w:bookmarkEnd w:id="44"/>
      <w:bookmarkEnd w:id="45"/>
      <w:bookmarkEnd w:id="46"/>
      <w:r w:rsidRPr="00BA197B">
        <w:rPr>
          <w:color w:val="FF6600" w:themeColor="accent6"/>
        </w:rPr>
        <w:t xml:space="preserve"> </w:t>
      </w:r>
      <w:r w:rsidR="00A973DB" w:rsidRPr="00BA197B">
        <w:t>Mental health</w:t>
      </w:r>
    </w:p>
    <w:p w14:paraId="034E705C" w14:textId="799EC89F" w:rsidR="00A973DB" w:rsidRPr="00BA197B" w:rsidRDefault="00A973DB" w:rsidP="00522FD0">
      <w:pPr>
        <w:jc w:val="both"/>
      </w:pPr>
      <w:r w:rsidRPr="00BA197B">
        <w:t>All staff will be made aware that mental health problems can, in some cases, be an indicator that a pupil has suffered, or is at risk of suffering, abuse, neglect or exploitation.</w:t>
      </w:r>
    </w:p>
    <w:p w14:paraId="28E6384F" w14:textId="35337B52" w:rsidR="00BD1596" w:rsidRPr="00BA197B" w:rsidRDefault="00A973DB" w:rsidP="00522FD0">
      <w:pPr>
        <w:jc w:val="both"/>
      </w:pPr>
      <w:r w:rsidRPr="00BA197B">
        <w:t>Staff will not attempt to make a diagnosis of mental health problems – the school will ensure this is done by a trained mental health professional. Staff will</w:t>
      </w:r>
      <w:r w:rsidR="00BD1596" w:rsidRPr="00BA197B">
        <w:t>, however,</w:t>
      </w:r>
      <w:r w:rsidRPr="00BA197B">
        <w:t xml:space="preserve"> be encouraged to identify pupils whose behaviour suggests they may be experiencing a mental health problem or may be at risk of developing one. </w:t>
      </w:r>
      <w:r w:rsidR="00BD1596" w:rsidRPr="00BA197B">
        <w:t>Staff will also be aware of how pupils’ experiences can impact on their mental health, behaviour, and education.</w:t>
      </w:r>
    </w:p>
    <w:p w14:paraId="3635D247" w14:textId="224835A0" w:rsidR="00A973DB" w:rsidRDefault="00A973DB" w:rsidP="00522FD0">
      <w:pPr>
        <w:jc w:val="both"/>
      </w:pPr>
      <w:r w:rsidRPr="00BA197B">
        <w:t>Staff who have a mental health concern about a pupil that is also a safeguarding concern will act in line with this policy and speak to the DSL</w:t>
      </w:r>
      <w:r>
        <w:t xml:space="preserve"> </w:t>
      </w:r>
      <w:r w:rsidRPr="00D22B3D">
        <w:t>or deputy</w:t>
      </w:r>
      <w:r w:rsidR="00294AAB">
        <w:t xml:space="preserve"> DSL(s)</w:t>
      </w:r>
      <w:r>
        <w:t>.</w:t>
      </w:r>
    </w:p>
    <w:p w14:paraId="04E9095D" w14:textId="7EE5D093" w:rsidR="00A973DB" w:rsidRPr="00BA197B" w:rsidRDefault="00A973DB" w:rsidP="00522FD0">
      <w:pPr>
        <w:jc w:val="both"/>
      </w:pPr>
      <w:r>
        <w:t xml:space="preserve">The </w:t>
      </w:r>
      <w:r w:rsidRPr="00BA197B">
        <w:t>school will access a range of advice to help them identify pupils in need of additional mental health support, including working with external agencies.</w:t>
      </w:r>
    </w:p>
    <w:p w14:paraId="130EBDF3" w14:textId="6D05C150" w:rsidR="001974B9" w:rsidRPr="00BA197B" w:rsidRDefault="001974B9" w:rsidP="00522FD0">
      <w:pPr>
        <w:jc w:val="both"/>
      </w:pPr>
      <w:r w:rsidRPr="00BA197B">
        <w:t>The mental health lead for the school is</w:t>
      </w:r>
      <w:r w:rsidR="002E750A">
        <w:t xml:space="preserve"> Debbie Wheeldon. </w:t>
      </w:r>
    </w:p>
    <w:p w14:paraId="4F80F73E" w14:textId="1AAE3F57" w:rsidR="0035052D" w:rsidRPr="00BA197B" w:rsidRDefault="005555DB" w:rsidP="0035052D">
      <w:pPr>
        <w:pStyle w:val="Heading10"/>
      </w:pPr>
      <w:bookmarkStart w:id="47" w:name="_[Updated]_Peer-on-peer_abuse"/>
      <w:bookmarkEnd w:id="47"/>
      <w:r w:rsidRPr="00BA197B">
        <w:t>P</w:t>
      </w:r>
      <w:r w:rsidR="0035052D" w:rsidRPr="00BA197B">
        <w:t>eer-on-peer abuse</w:t>
      </w:r>
    </w:p>
    <w:p w14:paraId="4D42F5D0" w14:textId="60E6537A" w:rsidR="00306811" w:rsidRPr="00BA197B" w:rsidRDefault="00306811" w:rsidP="002301E2">
      <w:pPr>
        <w:jc w:val="both"/>
      </w:pPr>
      <w:r w:rsidRPr="00BA197B">
        <w:t xml:space="preserve">For the purposes of this policy, </w:t>
      </w:r>
      <w:r w:rsidRPr="00BA197B">
        <w:rPr>
          <w:b/>
          <w:bCs/>
        </w:rPr>
        <w:t>“peer-on-peer abuse”</w:t>
      </w:r>
      <w:r w:rsidRPr="00BA197B">
        <w:t xml:space="preserve"> is defined as abuse between children. </w:t>
      </w:r>
    </w:p>
    <w:p w14:paraId="5FDE50FB" w14:textId="742ED966" w:rsidR="002301E2" w:rsidRPr="00BA197B" w:rsidRDefault="002301E2" w:rsidP="002301E2">
      <w:pPr>
        <w:jc w:val="both"/>
      </w:pPr>
      <w:r w:rsidRPr="00BA197B">
        <w:t xml:space="preserve">The school has a zero-tolerance approach to abuse, including peer-on-peer abuse, as confirmed in the Child Protection and Safeguarding Policy’s </w:t>
      </w:r>
      <w:hyperlink w:anchor="_Statement_of_intent_1" w:history="1">
        <w:r w:rsidRPr="00BA197B">
          <w:rPr>
            <w:rStyle w:val="Hyperlink"/>
            <w:rFonts w:cs="Arial"/>
          </w:rPr>
          <w:t>statement of intent</w:t>
        </w:r>
      </w:hyperlink>
      <w:r w:rsidRPr="00BA197B">
        <w:t>.</w:t>
      </w:r>
    </w:p>
    <w:p w14:paraId="42D36608" w14:textId="7C2B3FB7" w:rsidR="00881330" w:rsidRPr="00BA197B" w:rsidRDefault="00306811" w:rsidP="002301E2">
      <w:pPr>
        <w:jc w:val="both"/>
      </w:pPr>
      <w:r w:rsidRPr="00BA197B">
        <w:t xml:space="preserve">All staff will be aware that peer-on-peer abuse can occur between pupils of any age and </w:t>
      </w:r>
      <w:r w:rsidR="00881330" w:rsidRPr="00BA197B">
        <w:t>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37DA25D9" w14:textId="61F48552" w:rsidR="00F614AA" w:rsidRPr="00BA197B" w:rsidRDefault="00F614AA" w:rsidP="00306811">
      <w:pPr>
        <w:jc w:val="both"/>
      </w:pPr>
      <w:r w:rsidRPr="00BA197B">
        <w:t>All staff will understand the importance of challenge inappropriate behaviour between peers, and</w:t>
      </w:r>
      <w:r w:rsidR="00881330" w:rsidRPr="00BA197B">
        <w:t xml:space="preserve"> </w:t>
      </w:r>
      <w:r w:rsidR="00306811" w:rsidRPr="00BA197B">
        <w:t>will n</w:t>
      </w:r>
      <w:r w:rsidR="00881330" w:rsidRPr="00BA197B">
        <w:t>ot</w:t>
      </w:r>
      <w:r w:rsidR="00306811" w:rsidRPr="00BA197B">
        <w:t xml:space="preserve"> tolerate abuse as “banter” or “part of growing up</w:t>
      </w:r>
      <w:r w:rsidRPr="00BA197B">
        <w:t>”.</w:t>
      </w:r>
    </w:p>
    <w:p w14:paraId="31A87226" w14:textId="5C9708C4" w:rsidR="00F614AA" w:rsidRPr="00BA197B" w:rsidRDefault="00881330" w:rsidP="00306811">
      <w:pPr>
        <w:jc w:val="both"/>
      </w:pPr>
      <w:r w:rsidRPr="00BA197B">
        <w:t>Peer-on-peer abuse can be manifested in many different ways, including</w:t>
      </w:r>
      <w:r w:rsidR="00F614AA" w:rsidRPr="00BA197B">
        <w:t>:</w:t>
      </w:r>
    </w:p>
    <w:p w14:paraId="139E1C66" w14:textId="1FAD367F" w:rsidR="00F614AA" w:rsidRPr="00BA197B" w:rsidRDefault="00F614AA" w:rsidP="00FF3AD9">
      <w:pPr>
        <w:pStyle w:val="ListParagraph"/>
        <w:numPr>
          <w:ilvl w:val="0"/>
          <w:numId w:val="83"/>
        </w:numPr>
        <w:jc w:val="both"/>
      </w:pPr>
      <w:r w:rsidRPr="00BA197B">
        <w:t>Bullying, including cyberbullying and prejudice-based or discriminatory bullying.</w:t>
      </w:r>
    </w:p>
    <w:p w14:paraId="33B43A70" w14:textId="2BCEBE74" w:rsidR="00F614AA" w:rsidRPr="00BA197B" w:rsidRDefault="00F614AA" w:rsidP="00FF3AD9">
      <w:pPr>
        <w:pStyle w:val="ListParagraph"/>
        <w:numPr>
          <w:ilvl w:val="0"/>
          <w:numId w:val="83"/>
        </w:numPr>
        <w:jc w:val="both"/>
      </w:pPr>
      <w:r w:rsidRPr="00BA197B">
        <w:t>Abuse in intimate personal relationships between peers.</w:t>
      </w:r>
    </w:p>
    <w:p w14:paraId="2432BC2C" w14:textId="0AA6D144" w:rsidR="00F614AA" w:rsidRPr="00BA197B" w:rsidRDefault="00F614AA" w:rsidP="00FF3AD9">
      <w:pPr>
        <w:pStyle w:val="ListParagraph"/>
        <w:numPr>
          <w:ilvl w:val="0"/>
          <w:numId w:val="83"/>
        </w:numPr>
        <w:jc w:val="both"/>
      </w:pPr>
      <w:r w:rsidRPr="00BA197B">
        <w:t>Physical abuse – this may include an online element which facilitates, threatens and/or encourages physical abuse.</w:t>
      </w:r>
    </w:p>
    <w:p w14:paraId="4969A386" w14:textId="64BD10E8" w:rsidR="00F614AA" w:rsidRPr="00BA197B" w:rsidRDefault="00F614AA" w:rsidP="00FF3AD9">
      <w:pPr>
        <w:pStyle w:val="ListParagraph"/>
        <w:numPr>
          <w:ilvl w:val="0"/>
          <w:numId w:val="83"/>
        </w:numPr>
        <w:jc w:val="both"/>
      </w:pPr>
      <w:r w:rsidRPr="00BA197B">
        <w:t>Sexual violence</w:t>
      </w:r>
      <w:r w:rsidR="008F2BB9" w:rsidRPr="00BA197B">
        <w:t xml:space="preserve"> </w:t>
      </w:r>
      <w:r w:rsidRPr="00BA197B">
        <w:t>– this may include an online element which facilitates, threatens and/or encourages sexual violence.</w:t>
      </w:r>
    </w:p>
    <w:p w14:paraId="61507AEC" w14:textId="7D23DE55" w:rsidR="00F614AA" w:rsidRPr="00BA197B" w:rsidRDefault="00F614AA" w:rsidP="00FF3AD9">
      <w:pPr>
        <w:pStyle w:val="ListParagraph"/>
        <w:numPr>
          <w:ilvl w:val="0"/>
          <w:numId w:val="83"/>
        </w:numPr>
        <w:jc w:val="both"/>
      </w:pPr>
      <w:r w:rsidRPr="00BA197B">
        <w:t>Sexual harassment</w:t>
      </w:r>
      <w:r w:rsidR="008F2BB9" w:rsidRPr="00BA197B">
        <w:t>, including</w:t>
      </w:r>
      <w:r w:rsidRPr="00BA197B">
        <w:t xml:space="preserve"> online sexual harassment, which may be standalone or part of a broader pattern of abuse.</w:t>
      </w:r>
    </w:p>
    <w:p w14:paraId="6788952F" w14:textId="008EB98D" w:rsidR="00F614AA" w:rsidRPr="00BA197B" w:rsidRDefault="00F614AA" w:rsidP="00FF3AD9">
      <w:pPr>
        <w:pStyle w:val="ListParagraph"/>
        <w:numPr>
          <w:ilvl w:val="0"/>
          <w:numId w:val="83"/>
        </w:numPr>
        <w:jc w:val="both"/>
      </w:pPr>
      <w:r w:rsidRPr="00BA197B">
        <w:t>Causing someone to engage in sexual activity without consent</w:t>
      </w:r>
      <w:r w:rsidR="008F2BB9" w:rsidRPr="00BA197B">
        <w:t>.</w:t>
      </w:r>
    </w:p>
    <w:p w14:paraId="7DD02A06" w14:textId="01C7D0CF" w:rsidR="00F614AA" w:rsidRPr="00BA197B" w:rsidRDefault="00F614AA" w:rsidP="00FF3AD9">
      <w:pPr>
        <w:pStyle w:val="ListParagraph"/>
        <w:numPr>
          <w:ilvl w:val="0"/>
          <w:numId w:val="83"/>
        </w:numPr>
        <w:jc w:val="both"/>
      </w:pPr>
      <w:r w:rsidRPr="00BA197B">
        <w:t>The consensual and non-consensual sharing of nude and semi-nude images and/or videos</w:t>
      </w:r>
      <w:r w:rsidR="00B51D2D" w:rsidRPr="00BA197B">
        <w:t>.</w:t>
      </w:r>
    </w:p>
    <w:p w14:paraId="35E93558" w14:textId="2E656E35" w:rsidR="00F614AA" w:rsidRPr="00BA197B" w:rsidRDefault="00F614AA" w:rsidP="00FF3AD9">
      <w:pPr>
        <w:pStyle w:val="ListParagraph"/>
        <w:numPr>
          <w:ilvl w:val="0"/>
          <w:numId w:val="83"/>
        </w:numPr>
        <w:jc w:val="both"/>
      </w:pPr>
      <w:proofErr w:type="spellStart"/>
      <w:r w:rsidRPr="00BA197B">
        <w:t>Upskirtin</w:t>
      </w:r>
      <w:r w:rsidR="00F30F25" w:rsidRPr="00BA197B">
        <w:t>g</w:t>
      </w:r>
      <w:proofErr w:type="spellEnd"/>
      <w:r w:rsidRPr="00BA197B">
        <w:t>.</w:t>
      </w:r>
    </w:p>
    <w:p w14:paraId="273E4EC9" w14:textId="4291741C" w:rsidR="00881330" w:rsidRPr="00BA197B" w:rsidRDefault="00F614AA" w:rsidP="00FF3AD9">
      <w:pPr>
        <w:pStyle w:val="ListParagraph"/>
        <w:numPr>
          <w:ilvl w:val="0"/>
          <w:numId w:val="83"/>
        </w:numPr>
        <w:jc w:val="both"/>
      </w:pPr>
      <w:r w:rsidRPr="00BA197B">
        <w:t xml:space="preserve">Initiation- and hazing-type violence and rituals, which can include activities involving harassment, abuse or humiliation used as a way of initiating a person into a group, and may also include an online element. </w:t>
      </w:r>
    </w:p>
    <w:p w14:paraId="78FCC6FA" w14:textId="47D68E39" w:rsidR="0051503F" w:rsidRPr="00BA197B" w:rsidRDefault="0051503F" w:rsidP="00306811">
      <w:pPr>
        <w:jc w:val="both"/>
      </w:pPr>
      <w:r w:rsidRPr="00BA197B">
        <w:t xml:space="preserve">All staff will be clear as to the school’s policy and procedures </w:t>
      </w:r>
      <w:r w:rsidR="003E7A58" w:rsidRPr="00BA197B">
        <w:t>regarding</w:t>
      </w:r>
      <w:r w:rsidRPr="00BA197B">
        <w:t xml:space="preserve"> peer-on-peer abuse and the role they have to play in preventing it and responding where they believe a child may be at risk from it. </w:t>
      </w:r>
    </w:p>
    <w:p w14:paraId="6B27A033" w14:textId="764CBD08" w:rsidR="00306811" w:rsidRPr="00BA197B" w:rsidRDefault="00306811" w:rsidP="00306811">
      <w:pPr>
        <w:jc w:val="both"/>
      </w:pPr>
      <w:r w:rsidRPr="00BA197B">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A39A28F" w14:textId="12855B67" w:rsidR="00306811" w:rsidRPr="00BA197B" w:rsidRDefault="003E7A58" w:rsidP="00306811">
      <w:pPr>
        <w:jc w:val="both"/>
      </w:pPr>
      <w:r w:rsidRPr="00BA197B">
        <w:t xml:space="preserve">All staff will be made aware of the heightened vulnerability of </w:t>
      </w:r>
      <w:r w:rsidR="00306811" w:rsidRPr="00BA197B">
        <w:t>LGBTQ+ pupils</w:t>
      </w:r>
      <w:r w:rsidRPr="00BA197B">
        <w:t>, who evidence suggests</w:t>
      </w:r>
      <w:r w:rsidR="00306811" w:rsidRPr="00BA197B">
        <w:t xml:space="preserve"> are also more likely to be targeted by their peers. In some cases, pupils who are perceived to be LGBTQ+, </w:t>
      </w:r>
      <w:r w:rsidRPr="00BA197B">
        <w:t xml:space="preserve">regardless of </w:t>
      </w:r>
      <w:r w:rsidR="00306811" w:rsidRPr="00BA197B">
        <w:t xml:space="preserve">whether they are </w:t>
      </w:r>
      <w:r w:rsidRPr="00BA197B">
        <w:t>LGBTQ+</w:t>
      </w:r>
      <w:r w:rsidR="00306811" w:rsidRPr="00BA197B">
        <w:t>, can be just as vulnerable to abuse as LGBTQ+ pupils. The school’s response to sexual violence and sexual harassment between pupils of the same sex will be equally as robust as it is for incidents between children of the opposite sex.</w:t>
      </w:r>
    </w:p>
    <w:p w14:paraId="3AC38CB5" w14:textId="25EA8795" w:rsidR="002301E2" w:rsidRPr="00BA197B" w:rsidRDefault="00306811" w:rsidP="002301E2">
      <w:pPr>
        <w:jc w:val="both"/>
      </w:pPr>
      <w:r w:rsidRPr="00BA197B">
        <w:t>Pupils will be made aware of how to raise concerns or make a report and how any reports will be handled. This includes the process for reporting concerns about friends or peers.</w:t>
      </w:r>
      <w:r w:rsidR="002301E2" w:rsidRPr="00BA197B">
        <w:t xml:space="preserve"> Pupils will also be reassured that </w:t>
      </w:r>
      <w:r w:rsidR="00FF7F23" w:rsidRPr="00BA197B">
        <w:t>they will be taken seriously, be supported, and kept safe.</w:t>
      </w:r>
    </w:p>
    <w:p w14:paraId="5CDAAB47" w14:textId="4A811F5A" w:rsidR="0035052D" w:rsidRPr="00BA197B" w:rsidRDefault="00B51D2D">
      <w:pPr>
        <w:jc w:val="both"/>
      </w:pPr>
      <w:r w:rsidRPr="00BA197B">
        <w:t>The school’s procedures for managing allegations of peer-on-peer abuse are outlined in the Peer-on-Peer Abuse Policy.</w:t>
      </w:r>
      <w:r w:rsidR="003E7A58" w:rsidRPr="00BA197B">
        <w:t xml:space="preserve"> Staff will follow these procedures, as well as the procedures outlined in the school’s Anti-Bullying Policy and Exclusion Policy, where relevant.</w:t>
      </w:r>
    </w:p>
    <w:p w14:paraId="57E40D3D" w14:textId="569C90EB" w:rsidR="0035052D" w:rsidRPr="00BA197B" w:rsidRDefault="0035052D" w:rsidP="0035052D">
      <w:pPr>
        <w:pStyle w:val="Heading10"/>
      </w:pPr>
      <w:bookmarkStart w:id="48" w:name="_[Updated]_Serious_violence"/>
      <w:bookmarkEnd w:id="48"/>
      <w:r w:rsidRPr="00BA197B">
        <w:t>Serious violence</w:t>
      </w:r>
    </w:p>
    <w:p w14:paraId="62DCB174" w14:textId="7366EA8E" w:rsidR="0035052D" w:rsidRDefault="0035052D" w:rsidP="0035052D">
      <w:pPr>
        <w:jc w:val="both"/>
      </w:pPr>
      <w:r>
        <w:t>Through training, all staff will be made aware of the indicators which may signal a pupil is at risk from, or is involved with, serious violent crime. These indicators include, but are not limited to:</w:t>
      </w:r>
    </w:p>
    <w:p w14:paraId="4790963E" w14:textId="100999FA" w:rsidR="0035052D" w:rsidRDefault="0035052D" w:rsidP="0035052D">
      <w:pPr>
        <w:pStyle w:val="ListParagraph"/>
        <w:numPr>
          <w:ilvl w:val="0"/>
          <w:numId w:val="37"/>
        </w:numPr>
        <w:jc w:val="both"/>
      </w:pPr>
      <w:r>
        <w:t>Increased absence from school</w:t>
      </w:r>
      <w:r w:rsidR="00B51D2D">
        <w:t>.</w:t>
      </w:r>
      <w:r>
        <w:t xml:space="preserve"> </w:t>
      </w:r>
    </w:p>
    <w:p w14:paraId="10E09FF8" w14:textId="5B64C1C4" w:rsidR="0035052D" w:rsidRDefault="0035052D" w:rsidP="0035052D">
      <w:pPr>
        <w:pStyle w:val="ListParagraph"/>
        <w:numPr>
          <w:ilvl w:val="0"/>
          <w:numId w:val="37"/>
        </w:numPr>
        <w:jc w:val="both"/>
      </w:pPr>
      <w:r>
        <w:t>A change in friendships</w:t>
      </w:r>
      <w:r w:rsidR="00B51D2D">
        <w:t>.</w:t>
      </w:r>
      <w:r>
        <w:t xml:space="preserve"> </w:t>
      </w:r>
    </w:p>
    <w:p w14:paraId="14659F99" w14:textId="4E414884" w:rsidR="0035052D" w:rsidRDefault="00B51D2D" w:rsidP="0035052D">
      <w:pPr>
        <w:pStyle w:val="ListParagraph"/>
        <w:numPr>
          <w:ilvl w:val="0"/>
          <w:numId w:val="37"/>
        </w:numPr>
        <w:jc w:val="both"/>
      </w:pPr>
      <w:r>
        <w:t>R</w:t>
      </w:r>
      <w:r w:rsidR="0035052D">
        <w:t>elationships with older individuals or groups</w:t>
      </w:r>
      <w:r>
        <w:t>.</w:t>
      </w:r>
      <w:r w:rsidR="0035052D">
        <w:t xml:space="preserve"> </w:t>
      </w:r>
    </w:p>
    <w:p w14:paraId="19A87465" w14:textId="7D12AEC6" w:rsidR="0035052D" w:rsidRDefault="0035052D" w:rsidP="0035052D">
      <w:pPr>
        <w:pStyle w:val="ListParagraph"/>
        <w:numPr>
          <w:ilvl w:val="0"/>
          <w:numId w:val="37"/>
        </w:numPr>
        <w:jc w:val="both"/>
      </w:pPr>
      <w:r>
        <w:t>A significant decline in academic performance</w:t>
      </w:r>
      <w:r w:rsidR="00B51D2D">
        <w:t>.</w:t>
      </w:r>
      <w:r>
        <w:t xml:space="preserve"> </w:t>
      </w:r>
    </w:p>
    <w:p w14:paraId="6E8608ED" w14:textId="44403BC4" w:rsidR="0035052D" w:rsidRDefault="0035052D" w:rsidP="0035052D">
      <w:pPr>
        <w:pStyle w:val="ListParagraph"/>
        <w:numPr>
          <w:ilvl w:val="0"/>
          <w:numId w:val="37"/>
        </w:numPr>
        <w:jc w:val="both"/>
      </w:pPr>
      <w:r>
        <w:t>Signs of self-harm</w:t>
      </w:r>
      <w:r w:rsidR="00B51D2D">
        <w:t>.</w:t>
      </w:r>
      <w:r>
        <w:t xml:space="preserve"> </w:t>
      </w:r>
    </w:p>
    <w:p w14:paraId="27115BD1" w14:textId="6F419D1A" w:rsidR="0035052D" w:rsidRDefault="0035052D" w:rsidP="0035052D">
      <w:pPr>
        <w:pStyle w:val="ListParagraph"/>
        <w:numPr>
          <w:ilvl w:val="0"/>
          <w:numId w:val="37"/>
        </w:numPr>
        <w:jc w:val="both"/>
      </w:pPr>
      <w:r>
        <w:t>A significant change in wellbeing</w:t>
      </w:r>
      <w:r w:rsidR="00B51D2D">
        <w:t>.</w:t>
      </w:r>
      <w:r>
        <w:t xml:space="preserve"> </w:t>
      </w:r>
    </w:p>
    <w:p w14:paraId="5FFC342B" w14:textId="4334D28D" w:rsidR="0035052D" w:rsidRDefault="0035052D" w:rsidP="0035052D">
      <w:pPr>
        <w:pStyle w:val="ListParagraph"/>
        <w:numPr>
          <w:ilvl w:val="0"/>
          <w:numId w:val="37"/>
        </w:numPr>
        <w:jc w:val="both"/>
      </w:pPr>
      <w:r>
        <w:t>Signs of assault</w:t>
      </w:r>
      <w:r w:rsidR="00B51D2D">
        <w:t>.</w:t>
      </w:r>
      <w:r>
        <w:t xml:space="preserve"> </w:t>
      </w:r>
    </w:p>
    <w:p w14:paraId="696A4E41" w14:textId="5C7E3879" w:rsidR="0035052D" w:rsidRPr="00BA197B" w:rsidRDefault="0035052D" w:rsidP="0035052D">
      <w:pPr>
        <w:pStyle w:val="ListParagraph"/>
        <w:numPr>
          <w:ilvl w:val="0"/>
          <w:numId w:val="37"/>
        </w:numPr>
        <w:jc w:val="both"/>
      </w:pPr>
      <w:r w:rsidRPr="00BA197B">
        <w:t>Unexplained injuries</w:t>
      </w:r>
      <w:r w:rsidR="00B51D2D" w:rsidRPr="00BA197B">
        <w:t>.</w:t>
      </w:r>
      <w:r w:rsidRPr="00BA197B">
        <w:t xml:space="preserve"> </w:t>
      </w:r>
    </w:p>
    <w:p w14:paraId="2E48FE63" w14:textId="4CB472EC" w:rsidR="0035052D" w:rsidRPr="00BA197B" w:rsidRDefault="0035052D" w:rsidP="0035052D">
      <w:pPr>
        <w:pStyle w:val="ListParagraph"/>
        <w:numPr>
          <w:ilvl w:val="0"/>
          <w:numId w:val="37"/>
        </w:numPr>
        <w:jc w:val="both"/>
      </w:pPr>
      <w:r w:rsidRPr="00BA197B">
        <w:t>Unexplained gifts or new possessions</w:t>
      </w:r>
      <w:r w:rsidR="00B51D2D" w:rsidRPr="00BA197B">
        <w:t>.</w:t>
      </w:r>
    </w:p>
    <w:p w14:paraId="4153EF96" w14:textId="5BD23BF5" w:rsidR="0035052D" w:rsidRPr="00BA197B" w:rsidRDefault="0035052D" w:rsidP="0035052D">
      <w:pPr>
        <w:jc w:val="both"/>
      </w:pPr>
      <w:r w:rsidRPr="00BA197B">
        <w:t>Staff will be made aware of some of the most significant risk factors that could increase a pupil’s vulnerability to becoming involved in serious violen</w:t>
      </w:r>
      <w:r w:rsidR="00B51D2D" w:rsidRPr="00BA197B">
        <w:t>ce</w:t>
      </w:r>
      <w:r w:rsidRPr="00BA197B">
        <w:t>. These risk factors include, but are not limited to:</w:t>
      </w:r>
    </w:p>
    <w:p w14:paraId="767B0B6A" w14:textId="459F5E7D" w:rsidR="00D64DE1" w:rsidRPr="00BA197B" w:rsidRDefault="00D64DE1" w:rsidP="0035052D">
      <w:pPr>
        <w:pStyle w:val="ListParagraph"/>
        <w:numPr>
          <w:ilvl w:val="0"/>
          <w:numId w:val="38"/>
        </w:numPr>
        <w:jc w:val="both"/>
      </w:pPr>
      <w:r w:rsidRPr="00BA197B">
        <w:t>Being male.</w:t>
      </w:r>
    </w:p>
    <w:p w14:paraId="4F7FA56D" w14:textId="18A4C9E7" w:rsidR="00D64DE1" w:rsidRPr="00BA197B" w:rsidRDefault="00D64DE1" w:rsidP="0035052D">
      <w:pPr>
        <w:pStyle w:val="ListParagraph"/>
        <w:numPr>
          <w:ilvl w:val="0"/>
          <w:numId w:val="38"/>
        </w:numPr>
        <w:jc w:val="both"/>
      </w:pPr>
      <w:r w:rsidRPr="00BA197B">
        <w:t>Having been frequently absent from school.</w:t>
      </w:r>
    </w:p>
    <w:p w14:paraId="659D54B0" w14:textId="2C1DFB43" w:rsidR="00D64DE1" w:rsidRPr="00BA197B" w:rsidRDefault="00D64DE1" w:rsidP="0035052D">
      <w:pPr>
        <w:pStyle w:val="ListParagraph"/>
        <w:numPr>
          <w:ilvl w:val="0"/>
          <w:numId w:val="38"/>
        </w:numPr>
        <w:jc w:val="both"/>
      </w:pPr>
      <w:r w:rsidRPr="00BA197B">
        <w:t>Having been permanently excluded from school.</w:t>
      </w:r>
    </w:p>
    <w:p w14:paraId="2A63EC48" w14:textId="7327BCD7" w:rsidR="00D64DE1" w:rsidRPr="00BA197B" w:rsidRDefault="00D64DE1" w:rsidP="0035052D">
      <w:pPr>
        <w:pStyle w:val="ListParagraph"/>
        <w:numPr>
          <w:ilvl w:val="0"/>
          <w:numId w:val="38"/>
        </w:numPr>
        <w:jc w:val="both"/>
      </w:pPr>
      <w:r w:rsidRPr="00BA197B">
        <w:t>Having experienced child maltreatment.</w:t>
      </w:r>
    </w:p>
    <w:p w14:paraId="4C1B1C3E" w14:textId="34D1BCA7" w:rsidR="0035052D" w:rsidRPr="00BA197B" w:rsidRDefault="00D64DE1" w:rsidP="0035052D">
      <w:pPr>
        <w:pStyle w:val="ListParagraph"/>
        <w:numPr>
          <w:ilvl w:val="0"/>
          <w:numId w:val="38"/>
        </w:numPr>
        <w:jc w:val="both"/>
      </w:pPr>
      <w:r w:rsidRPr="00BA197B">
        <w:t>Having been involved in offending, such as theft or robbery.</w:t>
      </w:r>
      <w:r w:rsidR="0035052D" w:rsidRPr="00BA197B">
        <w:t xml:space="preserve"> </w:t>
      </w:r>
    </w:p>
    <w:p w14:paraId="39091C8B" w14:textId="77777777" w:rsidR="0035052D" w:rsidRPr="00BA197B" w:rsidRDefault="0035052D" w:rsidP="0035052D">
      <w:pPr>
        <w:jc w:val="both"/>
      </w:pPr>
      <w:r w:rsidRPr="00BA197B">
        <w:t>Staff members who suspect a pupil may be vulnerable to, or involved in, serious violent crime will immediately report their concerns to the DSL.</w:t>
      </w:r>
    </w:p>
    <w:p w14:paraId="5A49263C" w14:textId="12AC31E8" w:rsidR="00A80A7D" w:rsidRPr="00BA197B" w:rsidRDefault="00A80A7D" w:rsidP="00A80A7D">
      <w:pPr>
        <w:pStyle w:val="Heading10"/>
      </w:pPr>
      <w:bookmarkStart w:id="49" w:name="_Online_safety_and"/>
      <w:bookmarkEnd w:id="49"/>
      <w:r w:rsidRPr="00BA197B">
        <w:t xml:space="preserve">Online safety and personal </w:t>
      </w:r>
      <w:r w:rsidR="00FF0EED" w:rsidRPr="00BA197B">
        <w:t xml:space="preserve">electronic </w:t>
      </w:r>
      <w:r w:rsidRPr="00BA197B">
        <w:t>devices</w:t>
      </w:r>
    </w:p>
    <w:p w14:paraId="79AA184C" w14:textId="3ED3FD82" w:rsidR="00A76EAC" w:rsidRDefault="00A76EAC" w:rsidP="00A80A7D">
      <w:pPr>
        <w:jc w:val="both"/>
      </w:pPr>
      <w:r w:rsidRPr="00BA197B">
        <w:t>The school will adhere to the Online Safety Policy at all times.</w:t>
      </w:r>
      <w:r>
        <w:t xml:space="preserve">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FF3AD9">
      <w:pPr>
        <w:pStyle w:val="ListParagraph"/>
        <w:numPr>
          <w:ilvl w:val="0"/>
          <w:numId w:val="64"/>
        </w:numPr>
        <w:jc w:val="both"/>
      </w:pPr>
      <w:r>
        <w:t xml:space="preserve">Pupil attitudes and behaviours which may indicate they are at risk of potential harm online. </w:t>
      </w:r>
    </w:p>
    <w:p w14:paraId="681C8577" w14:textId="77777777" w:rsidR="00A80A7D" w:rsidRPr="00AB20AF" w:rsidRDefault="00A80A7D" w:rsidP="00FF3AD9">
      <w:pPr>
        <w:pStyle w:val="ListParagraph"/>
        <w:numPr>
          <w:ilvl w:val="0"/>
          <w:numId w:val="64"/>
        </w:numPr>
        <w:jc w:val="both"/>
      </w:pPr>
      <w:r>
        <w:t>The procedure to follow when they have a concern regarding a pupil’s online activity.</w:t>
      </w:r>
    </w:p>
    <w:p w14:paraId="29390817" w14:textId="0F0229F5" w:rsidR="00A80A7D" w:rsidRDefault="00A80A7D" w:rsidP="00A80A7D">
      <w:pPr>
        <w:jc w:val="both"/>
      </w:pPr>
      <w:r w:rsidRPr="006477B9">
        <w:rPr>
          <w:rStyle w:val="TSB-Level1NumbersChar"/>
          <w:sz w:val="22"/>
        </w:rPr>
        <w:t xml:space="preserve">The school will ensure that suitable filtering systems are in place </w:t>
      </w:r>
      <w:r>
        <w:rPr>
          <w:rStyle w:val="TSB-Level1NumbersChar"/>
          <w:sz w:val="22"/>
        </w:rPr>
        <w:t xml:space="preserve">on ICT equipment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Pr="002A3131">
        <w:rPr>
          <w:bCs/>
        </w:rPr>
        <w:t xml:space="preserve">Data and </w:t>
      </w:r>
      <w:r w:rsidR="00A7288E">
        <w:rPr>
          <w:bCs/>
        </w:rPr>
        <w:t>Cyber</w:t>
      </w:r>
      <w:r w:rsidRPr="002A3131">
        <w:rPr>
          <w:bCs/>
        </w:rPr>
        <w:t>-</w:t>
      </w:r>
      <w:r w:rsidR="00A7288E">
        <w:rPr>
          <w:bCs/>
        </w:rPr>
        <w:t>s</w:t>
      </w:r>
      <w:r w:rsidRPr="002A3131">
        <w:rPr>
          <w:bCs/>
        </w:rPr>
        <w:t>ecurity Breach Prevention and Management Plan</w:t>
      </w:r>
      <w:r>
        <w:t>.</w:t>
      </w:r>
      <w:r w:rsidRPr="009F3A8E">
        <w:t xml:space="preserve"> </w:t>
      </w:r>
      <w:r>
        <w:t>The school will, however, ensure that the use of filtering and monitoring systems does not cause “over blocking”, which may lead to unreasonable restrictions as to what pupils can be taught online.</w:t>
      </w:r>
    </w:p>
    <w:p w14:paraId="0BF81660" w14:textId="6AC16927" w:rsidR="00A80A7D" w:rsidRPr="00BA197B" w:rsidRDefault="00A80A7D" w:rsidP="00A80A7D">
      <w:pPr>
        <w:jc w:val="both"/>
        <w:rPr>
          <w:rStyle w:val="Hyperlink"/>
        </w:rPr>
      </w:pPr>
      <w:r w:rsidRPr="00BA197B">
        <w:t xml:space="preserve">Further information regarding the school’s approach to online safety can be found in the Online Safety Policy. </w:t>
      </w:r>
    </w:p>
    <w:p w14:paraId="374850EF" w14:textId="6D3F17C0" w:rsidR="00A76EAC" w:rsidRPr="00BA197B" w:rsidRDefault="00A76EAC" w:rsidP="00A76EAC">
      <w:pPr>
        <w:jc w:val="both"/>
        <w:rPr>
          <w:rStyle w:val="Hyperlink"/>
          <w:b/>
          <w:bCs/>
          <w:u w:val="none"/>
        </w:rPr>
      </w:pPr>
      <w:r w:rsidRPr="00BA197B">
        <w:rPr>
          <w:b/>
          <w:bCs/>
        </w:rPr>
        <w:t>Reviewing online safety</w:t>
      </w:r>
    </w:p>
    <w:p w14:paraId="048A256A" w14:textId="287F0CB9" w:rsidR="00A76EAC" w:rsidRPr="00FE37BA" w:rsidRDefault="00A76EAC" w:rsidP="00A76EAC">
      <w:pPr>
        <w:jc w:val="both"/>
        <w:rPr>
          <w:rStyle w:val="Hyperlink"/>
          <w:u w:val="none"/>
        </w:rPr>
      </w:pPr>
      <w:r w:rsidRPr="00BA197B">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3C5D1C9B"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Pr="002A3131">
        <w:t>Personal Electronic Devices Policy</w:t>
      </w:r>
      <w:r>
        <w:t>.</w:t>
      </w:r>
    </w:p>
    <w:p w14:paraId="5CA1AC84" w14:textId="77777777"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50" w:name="_[New_for_2018]_10"/>
      <w:bookmarkEnd w:id="50"/>
    </w:p>
    <w:p w14:paraId="1F014936" w14:textId="77777777" w:rsidR="00A80A7D" w:rsidRPr="00090784" w:rsidRDefault="00A80A7D" w:rsidP="00A80A7D">
      <w:pPr>
        <w:jc w:val="both"/>
        <w:rPr>
          <w:b/>
        </w:rPr>
      </w:pPr>
      <w:proofErr w:type="spellStart"/>
      <w:r>
        <w:rPr>
          <w:b/>
        </w:rPr>
        <w:t>Upskirting</w:t>
      </w:r>
      <w:proofErr w:type="spellEnd"/>
      <w:r>
        <w:rPr>
          <w:b/>
        </w:rPr>
        <w:t xml:space="preserve"> </w:t>
      </w:r>
    </w:p>
    <w:p w14:paraId="4A3C1A38" w14:textId="04D9A955" w:rsidR="00A80A7D" w:rsidRDefault="00A80A7D" w:rsidP="00A80A7D">
      <w:pPr>
        <w:jc w:val="both"/>
      </w:pPr>
      <w:r>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proofErr w:type="spellStart"/>
      <w:r>
        <w:t>Upskirting</w:t>
      </w:r>
      <w:proofErr w:type="spellEnd"/>
      <w:r>
        <w:t xml:space="preserve"> will not be tolerated by the school. Any incidents of </w:t>
      </w:r>
      <w:proofErr w:type="spellStart"/>
      <w:r>
        <w:t>upskirting</w:t>
      </w:r>
      <w:proofErr w:type="spellEnd"/>
      <w:r>
        <w:t xml:space="preserve">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4343F251" w:rsidR="00A973DB" w:rsidRDefault="00A973DB" w:rsidP="00522FD0">
      <w:pPr>
        <w:pStyle w:val="Heading10"/>
      </w:pPr>
      <w:bookmarkStart w:id="51" w:name="_Mobile_phone_and"/>
      <w:bookmarkStart w:id="52" w:name="_Sexting_and_the"/>
      <w:bookmarkEnd w:id="51"/>
      <w:bookmarkEnd w:id="52"/>
      <w:r>
        <w:t>Sexting and the sharing of indecent images</w:t>
      </w:r>
    </w:p>
    <w:p w14:paraId="4E14E4EE" w14:textId="1C8600A1" w:rsidR="00A973DB" w:rsidRDefault="00A973DB" w:rsidP="00522FD0">
      <w:pPr>
        <w:jc w:val="both"/>
      </w:pPr>
      <w:r>
        <w:t>The school will ensure that staff are aware to treat the sharing of indecent images</w:t>
      </w:r>
      <w:r w:rsidR="005E085C">
        <w:t>, including</w:t>
      </w:r>
      <w:r>
        <w:t xml:space="preserve"> through sexting</w:t>
      </w:r>
      <w:r w:rsidR="005E085C">
        <w:t>,</w:t>
      </w:r>
      <w:r>
        <w:t xml:space="preserve"> as a safeguarding concern.</w:t>
      </w:r>
    </w:p>
    <w:p w14:paraId="09BE9908" w14:textId="04EFAD66" w:rsidR="00A973DB" w:rsidRDefault="00A973DB" w:rsidP="00522FD0">
      <w:pPr>
        <w:jc w:val="both"/>
      </w:pPr>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198D49ED" w14:textId="29C21AC3" w:rsidR="00A973DB" w:rsidRDefault="00A973DB" w:rsidP="00522FD0">
      <w:pPr>
        <w:jc w:val="both"/>
      </w:pPr>
      <w: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3EF00CC1" w14:textId="77777777" w:rsidR="00A973DB" w:rsidRDefault="00A973DB" w:rsidP="00522FD0">
      <w:pPr>
        <w:pStyle w:val="ListParagraph"/>
        <w:numPr>
          <w:ilvl w:val="0"/>
          <w:numId w:val="32"/>
        </w:numPr>
        <w:jc w:val="both"/>
      </w:pPr>
      <w:r>
        <w:t>Refrain from viewing, copy, printing, sharing, storing or saving the imagery.</w:t>
      </w:r>
    </w:p>
    <w:p w14:paraId="1A2619DD" w14:textId="77777777" w:rsidR="00A973DB" w:rsidRDefault="00A973DB" w:rsidP="00522FD0">
      <w:pPr>
        <w:pStyle w:val="ListParagraph"/>
        <w:numPr>
          <w:ilvl w:val="0"/>
          <w:numId w:val="32"/>
        </w:numPr>
        <w:jc w:val="both"/>
      </w:pPr>
      <w:r>
        <w:t>Tell the DSL immediately if they accidentally view an indecent image and seek support.</w:t>
      </w:r>
    </w:p>
    <w:p w14:paraId="42BAED48" w14:textId="77777777" w:rsidR="00A973DB" w:rsidRDefault="00A973DB" w:rsidP="00522FD0">
      <w:pPr>
        <w:pStyle w:val="ListParagraph"/>
        <w:numPr>
          <w:ilvl w:val="0"/>
          <w:numId w:val="32"/>
        </w:numPr>
        <w:jc w:val="both"/>
      </w:pPr>
      <w:r>
        <w:t>Explain to the pupil that the incident will need to be reported.</w:t>
      </w:r>
    </w:p>
    <w:p w14:paraId="182DAD43" w14:textId="77777777" w:rsidR="00A973DB" w:rsidRDefault="00A973DB" w:rsidP="00522FD0">
      <w:pPr>
        <w:pStyle w:val="ListParagraph"/>
        <w:numPr>
          <w:ilvl w:val="0"/>
          <w:numId w:val="32"/>
        </w:numPr>
        <w:jc w:val="both"/>
      </w:pPr>
      <w:r>
        <w:t>Respond positively to the pupil without blaming or shaming anyone involved, and reassuring them that they can receive support from the DSL.</w:t>
      </w:r>
    </w:p>
    <w:p w14:paraId="16897BD7" w14:textId="2DCC56D8" w:rsidR="00A973DB" w:rsidRDefault="00A973DB" w:rsidP="00522FD0">
      <w:pPr>
        <w:pStyle w:val="ListParagraph"/>
        <w:numPr>
          <w:ilvl w:val="0"/>
          <w:numId w:val="32"/>
        </w:numPr>
        <w:jc w:val="both"/>
      </w:pPr>
      <w:r>
        <w:t>Report the incident to the DSL.</w:t>
      </w:r>
    </w:p>
    <w:p w14:paraId="132C5F88" w14:textId="4BCA7166" w:rsidR="00A973DB" w:rsidRDefault="00A973DB" w:rsidP="00522FD0">
      <w:pPr>
        <w:jc w:val="both"/>
      </w:pPr>
      <w:r>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77777777" w:rsidR="00A973DB" w:rsidRPr="00771AE5" w:rsidRDefault="00A973DB" w:rsidP="00522FD0">
      <w:pPr>
        <w:pStyle w:val="ListParagraph"/>
        <w:numPr>
          <w:ilvl w:val="0"/>
          <w:numId w:val="33"/>
        </w:numPr>
        <w:jc w:val="both"/>
      </w:pPr>
      <w:r w:rsidRPr="00A973DB">
        <w:rPr>
          <w:b/>
          <w:bCs/>
        </w:rPr>
        <w:t xml:space="preserve">Aggravated: </w:t>
      </w:r>
      <w: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083CBD69" w14:textId="77777777" w:rsidR="00A973DB" w:rsidRDefault="00A973DB" w:rsidP="00522FD0">
      <w:pPr>
        <w:pStyle w:val="ListParagraph"/>
        <w:numPr>
          <w:ilvl w:val="0"/>
          <w:numId w:val="33"/>
        </w:numPr>
        <w:jc w:val="both"/>
      </w:pPr>
      <w:r w:rsidRPr="00A973DB">
        <w:rPr>
          <w:b/>
          <w:bCs/>
        </w:rPr>
        <w:t xml:space="preserve">Experimental: </w:t>
      </w:r>
      <w:r>
        <w:t>incidents involving the creation and distribution of indecent images of pupils where there is no adult involvement or apparent intent to cause harm or embarrassment to the pupil.</w:t>
      </w:r>
    </w:p>
    <w:p w14:paraId="306D36A3" w14:textId="44893168" w:rsidR="00A973DB" w:rsidRDefault="00A973DB" w:rsidP="00522FD0">
      <w:pPr>
        <w:jc w:val="both"/>
      </w:pPr>
      <w:r>
        <w:t xml:space="preserve">Where it is necessary to view the imagery, e.g. if this is the only way to </w:t>
      </w:r>
      <w:proofErr w:type="gramStart"/>
      <w:r>
        <w:t>make a decision</w:t>
      </w:r>
      <w:proofErr w:type="gramEnd"/>
      <w:r>
        <w:t xml:space="preserve"> about whether to inform other agencies, the DSL should:</w:t>
      </w:r>
    </w:p>
    <w:p w14:paraId="456E465F" w14:textId="77777777" w:rsidR="00A973DB" w:rsidRPr="00A973DB" w:rsidRDefault="00A973DB" w:rsidP="00522FD0">
      <w:pPr>
        <w:pStyle w:val="ListParagraph"/>
        <w:numPr>
          <w:ilvl w:val="0"/>
          <w:numId w:val="34"/>
        </w:numPr>
        <w:jc w:val="both"/>
      </w:pPr>
      <w:r w:rsidRPr="00A973DB">
        <w:t>Discuss this decision with the headteacher or member of the SLT.</w:t>
      </w:r>
    </w:p>
    <w:p w14:paraId="328E863A" w14:textId="77777777" w:rsidR="00A973DB" w:rsidRPr="00A973DB" w:rsidRDefault="00A973DB" w:rsidP="00522FD0">
      <w:pPr>
        <w:pStyle w:val="ListParagraph"/>
        <w:numPr>
          <w:ilvl w:val="0"/>
          <w:numId w:val="34"/>
        </w:numPr>
        <w:jc w:val="both"/>
      </w:pPr>
      <w:r w:rsidRPr="00A973DB">
        <w:t xml:space="preserve">Ensure the image is, where possible, viewed by someone of the same sex as the individual depicted. </w:t>
      </w:r>
    </w:p>
    <w:p w14:paraId="20C01F23" w14:textId="77777777" w:rsidR="00A973DB" w:rsidRPr="00A973DB" w:rsidRDefault="00A973DB" w:rsidP="00522FD0">
      <w:pPr>
        <w:pStyle w:val="ListParagraph"/>
        <w:numPr>
          <w:ilvl w:val="0"/>
          <w:numId w:val="34"/>
        </w:numPr>
        <w:jc w:val="both"/>
      </w:pPr>
      <w:r w:rsidRPr="00A973DB">
        <w:t>Ensure viewing takes place on school premises and with another member of staff present in the room – this staff member does not need to view the imagery.</w:t>
      </w:r>
    </w:p>
    <w:p w14:paraId="5E394D67" w14:textId="752A3860" w:rsidR="00A973DB" w:rsidRDefault="00A973DB" w:rsidP="00522FD0">
      <w:pPr>
        <w:pStyle w:val="ListParagraph"/>
        <w:numPr>
          <w:ilvl w:val="0"/>
          <w:numId w:val="34"/>
        </w:numPr>
        <w:jc w:val="both"/>
      </w:pPr>
      <w:r w:rsidRPr="00A973DB">
        <w:t>Record how and why the decision was made to view the imagery in accordance with the Records Management Policy</w:t>
      </w:r>
      <w:r>
        <w:t>.</w:t>
      </w:r>
    </w:p>
    <w:p w14:paraId="6FC1B00F" w14:textId="1D26CA31" w:rsidR="00A973DB" w:rsidRDefault="00A973DB" w:rsidP="00522FD0">
      <w:pPr>
        <w:jc w:val="both"/>
      </w:pPr>
      <w:r>
        <w:t>Where the incident is categorised as ‘aggravated’, the situation will be managed in line with</w:t>
      </w:r>
      <w:r w:rsidR="005E085C">
        <w:t xml:space="preserve"> the school’s Peer-on-Peer Abuse Policy.</w:t>
      </w:r>
      <w:r>
        <w:t xml:space="preserve">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w:t>
      </w:r>
      <w:r w:rsidR="002729EF">
        <w:t>CSCS</w:t>
      </w:r>
      <w:r>
        <w:t>. Where indecent imagery of a pupil has been shared publicly, the DSL will work with the pupil to report imagery to sites on which it has been shared and will reassure them of the support available.</w:t>
      </w:r>
    </w:p>
    <w:p w14:paraId="1C99CCDA" w14:textId="6CB72A65" w:rsidR="00236B01" w:rsidRDefault="00236B01" w:rsidP="00522FD0">
      <w:pPr>
        <w:pStyle w:val="Heading10"/>
      </w:pPr>
      <w:bookmarkStart w:id="53" w:name="_Homelessness"/>
      <w:bookmarkStart w:id="54" w:name="_County_lines"/>
      <w:bookmarkStart w:id="55" w:name="_Serious_violence"/>
      <w:bookmarkStart w:id="56" w:name="_Pupils_with_family"/>
      <w:bookmarkStart w:id="57" w:name="_Contextual_safeguarding"/>
      <w:bookmarkStart w:id="58" w:name="_Context_of_safeguarding"/>
      <w:bookmarkEnd w:id="53"/>
      <w:bookmarkEnd w:id="54"/>
      <w:bookmarkEnd w:id="55"/>
      <w:bookmarkEnd w:id="56"/>
      <w:bookmarkEnd w:id="57"/>
      <w:bookmarkEnd w:id="58"/>
      <w:r>
        <w:t>Context</w:t>
      </w:r>
      <w:r w:rsidR="00785A91">
        <w:t xml:space="preserve"> of</w:t>
      </w:r>
      <w:r>
        <w:t xml:space="preserve"> safeguarding</w:t>
      </w:r>
      <w:r w:rsidR="00785A91">
        <w:t xml:space="preserve"> incidents</w:t>
      </w:r>
    </w:p>
    <w:p w14:paraId="1E9B1024" w14:textId="5698AD53"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2D17E54F" w:rsidR="00C9367D" w:rsidRPr="00BA197B" w:rsidRDefault="00C9367D" w:rsidP="00522FD0">
      <w:pPr>
        <w:pStyle w:val="Heading10"/>
      </w:pPr>
      <w:bookmarkStart w:id="59" w:name="_Preventing_radicalisation"/>
      <w:bookmarkStart w:id="60" w:name="_A_child_missing"/>
      <w:bookmarkStart w:id="61" w:name="_Pupils_with_SEND"/>
      <w:bookmarkStart w:id="62" w:name="_[Updated]_Pupils_potentially"/>
      <w:bookmarkEnd w:id="59"/>
      <w:bookmarkEnd w:id="60"/>
      <w:bookmarkEnd w:id="61"/>
      <w:bookmarkEnd w:id="62"/>
      <w:r w:rsidRPr="00BA197B">
        <w:t xml:space="preserve">Pupils </w:t>
      </w:r>
      <w:r w:rsidR="00E7451C" w:rsidRPr="00BA197B">
        <w:t>potentially at greater risk of harm</w:t>
      </w:r>
    </w:p>
    <w:p w14:paraId="34C0D96E" w14:textId="7F4D5382" w:rsidR="00C9367D" w:rsidRPr="00BA197B" w:rsidRDefault="00C9367D" w:rsidP="00522FD0">
      <w:pPr>
        <w:jc w:val="both"/>
      </w:pPr>
      <w:r w:rsidRPr="00BA197B">
        <w:t xml:space="preserve">The school recognises that </w:t>
      </w:r>
      <w:r w:rsidR="00E7451C" w:rsidRPr="00BA197B">
        <w:t xml:space="preserve">some groups of </w:t>
      </w:r>
      <w:r w:rsidRPr="00BA197B">
        <w:t>pupils can face additional safeguarding challenges</w:t>
      </w:r>
      <w:r w:rsidR="00E7451C" w:rsidRPr="00BA197B">
        <w:t>,</w:t>
      </w:r>
      <w:r w:rsidRPr="00BA197B">
        <w:t xml:space="preserve"> and understands that further barriers may exist when determining abuse and neglect in th</w:t>
      </w:r>
      <w:r w:rsidR="00E7451C" w:rsidRPr="00BA197B">
        <w:t>ese</w:t>
      </w:r>
      <w:r w:rsidRPr="00BA197B">
        <w:t xml:space="preserve"> group</w:t>
      </w:r>
      <w:r w:rsidR="00E7451C" w:rsidRPr="00BA197B">
        <w:t>s</w:t>
      </w:r>
      <w:r w:rsidRPr="00BA197B">
        <w:t xml:space="preserve"> of pupils.</w:t>
      </w:r>
      <w:r w:rsidR="00E7451C" w:rsidRPr="00BA197B">
        <w:t xml:space="preserve"> Additional considerations for managing safeguarding concerns and incidents amongst these groups are outline below.</w:t>
      </w:r>
    </w:p>
    <w:p w14:paraId="12EAD97C" w14:textId="54898C79" w:rsidR="00623CA7" w:rsidRPr="00BA197B" w:rsidRDefault="00623CA7" w:rsidP="00623CA7">
      <w:pPr>
        <w:jc w:val="both"/>
        <w:rPr>
          <w:b/>
          <w:bCs/>
        </w:rPr>
      </w:pPr>
      <w:r w:rsidRPr="00BA197B">
        <w:rPr>
          <w:b/>
          <w:bCs/>
        </w:rPr>
        <w:t>Pupils who need social workers</w:t>
      </w:r>
    </w:p>
    <w:p w14:paraId="24D7FCFC" w14:textId="7B3474DB" w:rsidR="00623CA7" w:rsidRPr="00BA197B" w:rsidRDefault="00623CA7" w:rsidP="00623CA7">
      <w:pPr>
        <w:jc w:val="both"/>
      </w:pPr>
      <w:r w:rsidRPr="00BA197B">
        <w:t>Pupils may need social workers due to safeguarding or welfare needs. These needs can leave pupils vulnerable to further harm and educational disadvantage.</w:t>
      </w:r>
    </w:p>
    <w:p w14:paraId="56A623F7" w14:textId="0323C8DC" w:rsidR="00623CA7" w:rsidRPr="00BA197B" w:rsidRDefault="00623CA7" w:rsidP="00623CA7">
      <w:pPr>
        <w:jc w:val="both"/>
      </w:pPr>
      <w:r w:rsidRPr="00BA197B">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Pr="00BA197B" w:rsidRDefault="00623CA7" w:rsidP="00623CA7">
      <w:pPr>
        <w:jc w:val="both"/>
      </w:pPr>
      <w:r w:rsidRPr="00BA197B">
        <w:t>Where a pupil needs a social worker, this will inform decisions about safeguarding, e.g. responding to unauthorised absence, and promoting welfare, e.g. considering the provision pastoral or academic support.</w:t>
      </w:r>
    </w:p>
    <w:p w14:paraId="025398F8" w14:textId="3BDEEDAD" w:rsidR="00623CA7" w:rsidRPr="00BA197B" w:rsidRDefault="0028285F" w:rsidP="00623CA7">
      <w:pPr>
        <w:jc w:val="both"/>
      </w:pPr>
      <w:r w:rsidRPr="00BA197B">
        <w:rPr>
          <w:b/>
          <w:bCs/>
        </w:rPr>
        <w:t>Home-educated children</w:t>
      </w:r>
    </w:p>
    <w:p w14:paraId="20D077E6" w14:textId="1DE96819" w:rsidR="0028285F" w:rsidRPr="00BA197B" w:rsidRDefault="0028285F" w:rsidP="00623CA7">
      <w:pPr>
        <w:jc w:val="both"/>
      </w:pPr>
      <w:r w:rsidRPr="00BA197B">
        <w:t>Parents may choose elective home education (EHE) for their children. In some cases, EHE can mean that children are less visible to the services needed to safeguard and support them.</w:t>
      </w:r>
    </w:p>
    <w:p w14:paraId="71918599" w14:textId="77777777" w:rsidR="0028285F" w:rsidRPr="00BA197B" w:rsidRDefault="0028285F" w:rsidP="00623CA7">
      <w:pPr>
        <w:jc w:val="both"/>
      </w:pPr>
      <w:r w:rsidRPr="00BA197B">
        <w:t>In line with the</w:t>
      </w:r>
      <w:r w:rsidR="00623CA7" w:rsidRPr="00BA197B">
        <w:t xml:space="preserve"> Education (Pupil Registration) (England) Regulations</w:t>
      </w:r>
      <w:r w:rsidRPr="00BA197B">
        <w:t xml:space="preserve"> </w:t>
      </w:r>
      <w:r w:rsidR="00623CA7" w:rsidRPr="00BA197B">
        <w:t>2006</w:t>
      </w:r>
      <w:r w:rsidRPr="00BA197B">
        <w:t xml:space="preserve">, the school will </w:t>
      </w:r>
      <w:r w:rsidR="00623CA7" w:rsidRPr="00BA197B">
        <w:t>inform the LA of all deletions from the</w:t>
      </w:r>
      <w:r w:rsidRPr="00BA197B">
        <w:t xml:space="preserve"> </w:t>
      </w:r>
      <w:r w:rsidR="00623CA7" w:rsidRPr="00BA197B">
        <w:t>admission</w:t>
      </w:r>
      <w:r w:rsidRPr="00BA197B">
        <w:t>s</w:t>
      </w:r>
      <w:r w:rsidR="00623CA7" w:rsidRPr="00BA197B">
        <w:t xml:space="preserve"> register when a </w:t>
      </w:r>
      <w:r w:rsidRPr="00BA197B">
        <w:t>pupil</w:t>
      </w:r>
      <w:r w:rsidR="00623CA7" w:rsidRPr="00BA197B">
        <w:t xml:space="preserve"> is taken off </w:t>
      </w:r>
      <w:r w:rsidRPr="00BA197B">
        <w:t>roll.</w:t>
      </w:r>
    </w:p>
    <w:p w14:paraId="15640562" w14:textId="4A4E4DDE" w:rsidR="00623CA7" w:rsidRPr="00BA197B" w:rsidRDefault="00623CA7" w:rsidP="00623CA7">
      <w:pPr>
        <w:jc w:val="both"/>
      </w:pPr>
      <w:r w:rsidRPr="00BA197B">
        <w:t xml:space="preserve">Where a parent has expressed their intention to remove </w:t>
      </w:r>
      <w:r w:rsidR="0028285F" w:rsidRPr="00BA197B">
        <w:t>a pupil</w:t>
      </w:r>
      <w:r w:rsidRPr="00BA197B">
        <w:t xml:space="preserve"> from school</w:t>
      </w:r>
      <w:r w:rsidR="0028285F" w:rsidRPr="00BA197B">
        <w:t xml:space="preserve"> for EHE, the school, in collaboration with </w:t>
      </w:r>
      <w:r w:rsidR="001974B9" w:rsidRPr="00BA197B">
        <w:t xml:space="preserve">the CEO, </w:t>
      </w:r>
      <w:r w:rsidR="0028285F" w:rsidRPr="00BA197B">
        <w:t xml:space="preserve">the LA and other key professionals, will coordinate </w:t>
      </w:r>
      <w:r w:rsidRPr="00BA197B">
        <w:t xml:space="preserve">a meeting with </w:t>
      </w:r>
      <w:r w:rsidR="0028285F" w:rsidRPr="00BA197B">
        <w:t xml:space="preserve">the </w:t>
      </w:r>
      <w:r w:rsidRPr="00BA197B">
        <w:t>parent</w:t>
      </w:r>
      <w:r w:rsidR="0028285F" w:rsidRPr="00BA197B">
        <w:t>, where possible, before the final decision has been made, particularly if the pupil has SEND, is vulnerable, and/or has a social worker.</w:t>
      </w:r>
    </w:p>
    <w:p w14:paraId="700D43F5" w14:textId="390E17DD" w:rsidR="00623CA7" w:rsidRPr="00BA197B" w:rsidRDefault="00623CA7" w:rsidP="00623CA7">
      <w:pPr>
        <w:jc w:val="both"/>
        <w:rPr>
          <w:b/>
          <w:bCs/>
        </w:rPr>
      </w:pPr>
      <w:r w:rsidRPr="00BA197B">
        <w:rPr>
          <w:b/>
          <w:bCs/>
        </w:rPr>
        <w:t>LAC</w:t>
      </w:r>
      <w:r w:rsidR="000C4EDB" w:rsidRPr="00BA197B">
        <w:rPr>
          <w:b/>
          <w:bCs/>
        </w:rPr>
        <w:t xml:space="preserve"> and </w:t>
      </w:r>
      <w:r w:rsidR="007E28C6" w:rsidRPr="00BA197B">
        <w:rPr>
          <w:b/>
          <w:bCs/>
        </w:rPr>
        <w:t>P</w:t>
      </w:r>
      <w:r w:rsidRPr="00BA197B">
        <w:rPr>
          <w:b/>
          <w:bCs/>
        </w:rPr>
        <w:t>LAC</w:t>
      </w:r>
    </w:p>
    <w:p w14:paraId="4F1CDB8D" w14:textId="256A3BD5" w:rsidR="0028285F" w:rsidRPr="00BA197B" w:rsidRDefault="0028285F" w:rsidP="0028285F">
      <w:pPr>
        <w:jc w:val="both"/>
      </w:pPr>
      <w:r w:rsidRPr="00BA197B">
        <w:t xml:space="preserve">Children most commonly become looked after because of abuse and/or neglect. </w:t>
      </w:r>
      <w:r w:rsidR="00FF3AD9" w:rsidRPr="00BA197B">
        <w:t>Because of this, they can be at potentially greater risk in relation to safeguarding. PLAC</w:t>
      </w:r>
      <w:r w:rsidR="007E28C6" w:rsidRPr="00BA197B">
        <w:t>,</w:t>
      </w:r>
      <w:r w:rsidR="000C4EDB" w:rsidRPr="00BA197B">
        <w:t xml:space="preserve"> also known as care leavers, can also </w:t>
      </w:r>
      <w:r w:rsidR="00FF3AD9" w:rsidRPr="00BA197B">
        <w:t>remain vulnerable</w:t>
      </w:r>
      <w:r w:rsidR="000C4EDB" w:rsidRPr="00BA197B">
        <w:t xml:space="preserve"> after leaving care</w:t>
      </w:r>
      <w:r w:rsidR="00FF3AD9" w:rsidRPr="00BA197B">
        <w:t>.</w:t>
      </w:r>
    </w:p>
    <w:p w14:paraId="7A79DD4C" w14:textId="189951AD" w:rsidR="0028285F" w:rsidRPr="00BA197B" w:rsidRDefault="0028285F" w:rsidP="0028285F">
      <w:pPr>
        <w:jc w:val="both"/>
      </w:pPr>
      <w:r w:rsidRPr="00BA197B">
        <w:t xml:space="preserve">The </w:t>
      </w:r>
      <w:r w:rsidR="006B2EA7" w:rsidRPr="00BA197B">
        <w:t>academy council</w:t>
      </w:r>
      <w:r w:rsidRPr="00BA197B">
        <w:t xml:space="preserve"> will ensure that staff have the skills, knowledge and understanding to keep LAC </w:t>
      </w:r>
      <w:r w:rsidR="00FF3AD9" w:rsidRPr="00BA197B">
        <w:t xml:space="preserve">and PLAC </w:t>
      </w:r>
      <w:r w:rsidRPr="00BA197B">
        <w:t>safe. This includes ensuring that the appropriate staff have the information they need, such as:</w:t>
      </w:r>
    </w:p>
    <w:p w14:paraId="4B3512A3" w14:textId="2401495F" w:rsidR="0028285F" w:rsidRPr="00BA197B" w:rsidRDefault="00FF3AD9" w:rsidP="00FF3AD9">
      <w:pPr>
        <w:pStyle w:val="ListParagraph"/>
        <w:numPr>
          <w:ilvl w:val="0"/>
          <w:numId w:val="88"/>
        </w:numPr>
        <w:jc w:val="both"/>
      </w:pPr>
      <w:r w:rsidRPr="00BA197B">
        <w:t>L</w:t>
      </w:r>
      <w:r w:rsidR="0028285F" w:rsidRPr="00BA197B">
        <w:t>ooked after legal statu</w:t>
      </w:r>
      <w:r w:rsidRPr="00BA197B">
        <w:t xml:space="preserve">s, i.e. </w:t>
      </w:r>
      <w:r w:rsidR="0028285F" w:rsidRPr="00BA197B">
        <w:t>whether they are looked after under</w:t>
      </w:r>
      <w:r w:rsidRPr="00BA197B">
        <w:t xml:space="preserve"> </w:t>
      </w:r>
      <w:r w:rsidR="0028285F" w:rsidRPr="00BA197B">
        <w:t>voluntary arrangements with consent of parents, or on an interim or full care order</w:t>
      </w:r>
      <w:r w:rsidRPr="00BA197B">
        <w:t>.</w:t>
      </w:r>
      <w:r w:rsidR="0028285F" w:rsidRPr="00BA197B">
        <w:t xml:space="preserve"> </w:t>
      </w:r>
    </w:p>
    <w:p w14:paraId="3C78877C" w14:textId="0E9D578B" w:rsidR="00FF3AD9" w:rsidRPr="00BA197B" w:rsidRDefault="00FF3AD9" w:rsidP="00FF3AD9">
      <w:pPr>
        <w:pStyle w:val="ListParagraph"/>
        <w:numPr>
          <w:ilvl w:val="0"/>
          <w:numId w:val="88"/>
        </w:numPr>
        <w:jc w:val="both"/>
      </w:pPr>
      <w:r w:rsidRPr="00BA197B">
        <w:t>C</w:t>
      </w:r>
      <w:r w:rsidR="0028285F" w:rsidRPr="00BA197B">
        <w:t>ontact arrangements with parents or those with parental responsibility.</w:t>
      </w:r>
    </w:p>
    <w:p w14:paraId="22FD54EB" w14:textId="4D18C4CD" w:rsidR="00FF3AD9" w:rsidRPr="00BA197B" w:rsidRDefault="00FF3AD9" w:rsidP="00FF3AD9">
      <w:pPr>
        <w:pStyle w:val="ListParagraph"/>
        <w:numPr>
          <w:ilvl w:val="0"/>
          <w:numId w:val="88"/>
        </w:numPr>
        <w:jc w:val="both"/>
      </w:pPr>
      <w:r w:rsidRPr="00BA197B">
        <w:t>C</w:t>
      </w:r>
      <w:r w:rsidR="0028285F" w:rsidRPr="00BA197B">
        <w:t>are arrangements and the levels of</w:t>
      </w:r>
      <w:r w:rsidRPr="00BA197B">
        <w:t xml:space="preserve"> </w:t>
      </w:r>
      <w:r w:rsidR="0028285F" w:rsidRPr="00BA197B">
        <w:t xml:space="preserve">authority delegated to the carer by the authority looking after </w:t>
      </w:r>
      <w:r w:rsidRPr="00BA197B">
        <w:t>the pupil.</w:t>
      </w:r>
    </w:p>
    <w:p w14:paraId="7FE9AF48" w14:textId="7BE6CFFF" w:rsidR="00FF3AD9" w:rsidRPr="00BA197B" w:rsidRDefault="00FF3AD9" w:rsidP="0028285F">
      <w:pPr>
        <w:jc w:val="both"/>
      </w:pPr>
      <w:r w:rsidRPr="00BA197B">
        <w:t xml:space="preserve">The DSL will be provided with the </w:t>
      </w:r>
      <w:r w:rsidR="000C4EDB" w:rsidRPr="00BA197B">
        <w:t xml:space="preserve">necessary </w:t>
      </w:r>
      <w:r w:rsidRPr="00BA197B">
        <w:t xml:space="preserve">details of pupils’ social workers and the </w:t>
      </w:r>
      <w:r w:rsidR="00A35AE2" w:rsidRPr="00BA197B">
        <w:t>VSH</w:t>
      </w:r>
      <w:r w:rsidR="000C4EDB" w:rsidRPr="00BA197B">
        <w:t>, and, for PLAC, personal advisers</w:t>
      </w:r>
      <w:r w:rsidRPr="00BA197B">
        <w:t>.</w:t>
      </w:r>
    </w:p>
    <w:p w14:paraId="0F273D83" w14:textId="433F8A6B" w:rsidR="000C4EDB" w:rsidRPr="00BA197B" w:rsidRDefault="00FF3AD9" w:rsidP="0028285F">
      <w:pPr>
        <w:jc w:val="both"/>
      </w:pPr>
      <w:r w:rsidRPr="00BA197B">
        <w:t>Further details of safeguarding procedures for LAC and PLAC are outlined in the school’s LAC Policy.</w:t>
      </w:r>
    </w:p>
    <w:p w14:paraId="5710D461" w14:textId="05C00827" w:rsidR="00E7451C" w:rsidRPr="00BA197B" w:rsidRDefault="00E7451C" w:rsidP="00522FD0">
      <w:pPr>
        <w:jc w:val="both"/>
        <w:rPr>
          <w:b/>
          <w:bCs/>
        </w:rPr>
      </w:pPr>
      <w:r w:rsidRPr="00BA197B">
        <w:rPr>
          <w:b/>
          <w:bCs/>
        </w:rPr>
        <w:t>Pupils with SEND</w:t>
      </w:r>
    </w:p>
    <w:p w14:paraId="65621AD7" w14:textId="745C40C6" w:rsidR="00C9367D" w:rsidRPr="00BA197B" w:rsidRDefault="00E7451C" w:rsidP="00522FD0">
      <w:pPr>
        <w:jc w:val="both"/>
      </w:pPr>
      <w:r w:rsidRPr="00BA197B">
        <w:t>When managing safeguarding in relation to pupils with SEND, s</w:t>
      </w:r>
      <w:r w:rsidR="00C9367D" w:rsidRPr="00BA197B">
        <w:t>taff will be aware of the following:</w:t>
      </w:r>
    </w:p>
    <w:p w14:paraId="7FAC87B0" w14:textId="410C16EF" w:rsidR="00C9367D" w:rsidRPr="00BA197B" w:rsidRDefault="00C9367D" w:rsidP="00FF3AD9">
      <w:pPr>
        <w:pStyle w:val="ListParagraph"/>
        <w:numPr>
          <w:ilvl w:val="0"/>
          <w:numId w:val="51"/>
        </w:numPr>
        <w:jc w:val="both"/>
      </w:pPr>
      <w:r w:rsidRPr="00BA197B">
        <w:t xml:space="preserve">Certain indicators of abuse, such as behaviour, mood and injury, may relate to the pupil’s disability without further exploration; however, it should never be assumed that a </w:t>
      </w:r>
      <w:r w:rsidR="00E7451C" w:rsidRPr="00BA197B">
        <w:t>pupil</w:t>
      </w:r>
      <w:r w:rsidRPr="00BA197B">
        <w:t>’s indicators relate only to their disability</w:t>
      </w:r>
    </w:p>
    <w:p w14:paraId="18DE661F" w14:textId="1FE1FB61" w:rsidR="00C9367D" w:rsidRPr="00BA197B" w:rsidRDefault="00C9367D" w:rsidP="00FF3AD9">
      <w:pPr>
        <w:pStyle w:val="ListParagraph"/>
        <w:numPr>
          <w:ilvl w:val="0"/>
          <w:numId w:val="51"/>
        </w:numPr>
        <w:jc w:val="both"/>
      </w:pPr>
      <w:r w:rsidRPr="00BA197B">
        <w:t xml:space="preserve">Pupils with SEND can be disproportionally impacted by </w:t>
      </w:r>
      <w:r w:rsidR="00E7451C" w:rsidRPr="00BA197B">
        <w:t>issue</w:t>
      </w:r>
      <w:r w:rsidRPr="00BA197B">
        <w:t xml:space="preserve">s </w:t>
      </w:r>
      <w:r w:rsidR="00E7451C" w:rsidRPr="00BA197B">
        <w:t>such as</w:t>
      </w:r>
      <w:r w:rsidRPr="00BA197B">
        <w:t xml:space="preserve"> bullying, without outwardly showing any signs</w:t>
      </w:r>
    </w:p>
    <w:p w14:paraId="27007E6B" w14:textId="77777777" w:rsidR="00C9367D" w:rsidRPr="00BA197B" w:rsidRDefault="00C9367D" w:rsidP="00FF3AD9">
      <w:pPr>
        <w:pStyle w:val="ListParagraph"/>
        <w:numPr>
          <w:ilvl w:val="0"/>
          <w:numId w:val="51"/>
        </w:numPr>
        <w:jc w:val="both"/>
      </w:pPr>
      <w:r w:rsidRPr="00BA197B">
        <w:t>Communication barriers may exist, as well as difficulties in overcoming these barriers</w:t>
      </w:r>
    </w:p>
    <w:p w14:paraId="6AFB6351" w14:textId="13091FA5" w:rsidR="00623CA7" w:rsidRPr="00BA197B" w:rsidRDefault="00C9367D" w:rsidP="00522FD0">
      <w:pPr>
        <w:jc w:val="both"/>
      </w:pPr>
      <w:r w:rsidRPr="00BA197B">
        <w:t xml:space="preserve">When reporting concerns or making referrals for pupils with SEND, the above factors will always be taken into consideration. When managing a safeguarding issue relating to a pupil with SEND, the </w:t>
      </w:r>
      <w:r w:rsidRPr="00BA197B">
        <w:rPr>
          <w:bCs/>
        </w:rPr>
        <w:t>DSL</w:t>
      </w:r>
      <w:r w:rsidRPr="00BA197B">
        <w:t xml:space="preserve"> will liaise with the school’s </w:t>
      </w:r>
      <w:r w:rsidRPr="00BA197B">
        <w:rPr>
          <w:bCs/>
        </w:rPr>
        <w:t>SENCO</w:t>
      </w:r>
      <w:r w:rsidRPr="00BA197B">
        <w:t xml:space="preserve">, as well as the pupil’s parents where appropriate, to ensure that the pupil’s needs are </w:t>
      </w:r>
      <w:r w:rsidR="00623CA7" w:rsidRPr="00BA197B">
        <w:t xml:space="preserve">met </w:t>
      </w:r>
      <w:r w:rsidRPr="00BA197B">
        <w:t>effectively.</w:t>
      </w:r>
    </w:p>
    <w:p w14:paraId="5EA7CEA0" w14:textId="6CB6476F" w:rsidR="00A35AE2" w:rsidRPr="00BA197B" w:rsidRDefault="00A35AE2" w:rsidP="00446822">
      <w:pPr>
        <w:pStyle w:val="Heading10"/>
      </w:pPr>
      <w:bookmarkStart w:id="63" w:name="_[New]_Use_of"/>
      <w:bookmarkEnd w:id="63"/>
      <w:r w:rsidRPr="00BA197B">
        <w:t>Use of the school premises for non-school activities</w:t>
      </w:r>
    </w:p>
    <w:p w14:paraId="0E24A53B" w14:textId="2695BDBA" w:rsidR="00A35AE2" w:rsidRPr="00BA197B" w:rsidRDefault="00A35AE2" w:rsidP="00A35AE2">
      <w:pPr>
        <w:jc w:val="both"/>
      </w:pPr>
      <w:r w:rsidRPr="00BA197B">
        <w:t xml:space="preserve">Where the </w:t>
      </w:r>
      <w:r w:rsidR="006B2EA7" w:rsidRPr="00BA197B">
        <w:t>academy council</w:t>
      </w:r>
      <w:r w:rsidRPr="00BA197B">
        <w:t xml:space="preserve"> hires or rents out school facilities or the school premises to organisations or individuals, e.g. for providers to run community or extracurricular activities, it will ensure that appropriate arrangements are in place to keep pupils safe.</w:t>
      </w:r>
    </w:p>
    <w:p w14:paraId="61C75F85" w14:textId="36F0D52C" w:rsidR="00446822" w:rsidRPr="00BA197B" w:rsidRDefault="006F6B70" w:rsidP="00A35AE2">
      <w:pPr>
        <w:jc w:val="both"/>
      </w:pPr>
      <w:r w:rsidRPr="00BA197B">
        <w:t>Where</w:t>
      </w:r>
      <w:r w:rsidR="00A35AE2" w:rsidRPr="00BA197B">
        <w:t xml:space="preserve"> the </w:t>
      </w:r>
      <w:r w:rsidR="006B2EA7" w:rsidRPr="00BA197B">
        <w:t>academy council</w:t>
      </w:r>
      <w:r w:rsidR="00A35AE2" w:rsidRPr="00BA197B">
        <w:t xml:space="preserve"> </w:t>
      </w:r>
      <w:r w:rsidRPr="00BA197B">
        <w:t>provides the activities</w:t>
      </w:r>
      <w:r w:rsidR="009045E5" w:rsidRPr="00BA197B">
        <w:t xml:space="preserve"> </w:t>
      </w:r>
      <w:r w:rsidR="00A35AE2" w:rsidRPr="00BA197B">
        <w:t xml:space="preserve">under the direct supervision or management of </w:t>
      </w:r>
      <w:r w:rsidR="009045E5" w:rsidRPr="00BA197B">
        <w:t>s</w:t>
      </w:r>
      <w:r w:rsidR="00A35AE2" w:rsidRPr="00BA197B">
        <w:t xml:space="preserve">chool staff, child protection </w:t>
      </w:r>
      <w:r w:rsidR="009045E5" w:rsidRPr="00BA197B">
        <w:t xml:space="preserve">arrangements </w:t>
      </w:r>
      <w:r w:rsidR="00A35AE2" w:rsidRPr="00BA197B">
        <w:t xml:space="preserve">will apply. </w:t>
      </w:r>
      <w:r w:rsidR="009045E5" w:rsidRPr="00BA197B">
        <w:t>Where activities are provided separately by another body, this may not be the case; t</w:t>
      </w:r>
      <w:r w:rsidR="00A35AE2" w:rsidRPr="00BA197B">
        <w:t>he</w:t>
      </w:r>
      <w:r w:rsidR="009045E5" w:rsidRPr="00BA197B">
        <w:t>refore, the</w:t>
      </w:r>
      <w:r w:rsidR="00A35AE2" w:rsidRPr="00BA197B">
        <w:t xml:space="preserve"> </w:t>
      </w:r>
      <w:r w:rsidR="006B2EA7" w:rsidRPr="00BA197B">
        <w:t>academy council</w:t>
      </w:r>
      <w:r w:rsidR="009045E5" w:rsidRPr="00BA197B">
        <w:t xml:space="preserve"> will</w:t>
      </w:r>
      <w:r w:rsidR="00A35AE2" w:rsidRPr="00BA197B">
        <w:t xml:space="preserve"> seek assurance that the body concerned has appropriate</w:t>
      </w:r>
      <w:r w:rsidR="009045E5" w:rsidRPr="00BA197B">
        <w:t xml:space="preserve"> </w:t>
      </w:r>
      <w:r w:rsidR="00A35AE2" w:rsidRPr="00BA197B">
        <w:t>safeguarding and child protection policies and procedures in place</w:t>
      </w:r>
      <w:r w:rsidR="009045E5" w:rsidRPr="00BA197B">
        <w:t xml:space="preserve">, </w:t>
      </w:r>
      <w:r w:rsidR="00A35AE2" w:rsidRPr="00BA197B">
        <w:t>including inspecting</w:t>
      </w:r>
      <w:r w:rsidR="009045E5" w:rsidRPr="00BA197B">
        <w:t xml:space="preserve"> </w:t>
      </w:r>
      <w:r w:rsidR="00A35AE2" w:rsidRPr="00BA197B">
        <w:t>these as needed</w:t>
      </w:r>
      <w:r w:rsidR="009045E5" w:rsidRPr="00BA197B">
        <w:t xml:space="preserve">. The </w:t>
      </w:r>
      <w:r w:rsidR="006B2EA7" w:rsidRPr="00BA197B">
        <w:t>academy council</w:t>
      </w:r>
      <w:r w:rsidR="009045E5" w:rsidRPr="00BA197B">
        <w:t xml:space="preserve"> will also </w:t>
      </w:r>
      <w:r w:rsidR="00A35AE2" w:rsidRPr="00BA197B">
        <w:t>ensure that there are arrangements in place to liaise with the</w:t>
      </w:r>
      <w:r w:rsidR="009045E5" w:rsidRPr="00BA197B">
        <w:t xml:space="preserve"> </w:t>
      </w:r>
      <w:r w:rsidR="00A35AE2" w:rsidRPr="00BA197B">
        <w:t xml:space="preserve">school on these matters where appropriate. The </w:t>
      </w:r>
      <w:r w:rsidR="006B2EA7" w:rsidRPr="00BA197B">
        <w:t>academy council</w:t>
      </w:r>
      <w:r w:rsidR="009045E5" w:rsidRPr="00BA197B">
        <w:t xml:space="preserve"> will </w:t>
      </w:r>
      <w:r w:rsidR="00A35AE2" w:rsidRPr="00BA197B">
        <w:t>ensure safeguarding requirements are included in any transfer of control</w:t>
      </w:r>
      <w:r w:rsidR="009045E5" w:rsidRPr="00BA197B">
        <w:t xml:space="preserve"> </w:t>
      </w:r>
      <w:r w:rsidR="00A35AE2" w:rsidRPr="00BA197B">
        <w:t>agreement</w:t>
      </w:r>
      <w:r w:rsidR="009045E5" w:rsidRPr="00BA197B">
        <w:t xml:space="preserve">, </w:t>
      </w:r>
      <w:r w:rsidR="00A35AE2" w:rsidRPr="00BA197B">
        <w:t xml:space="preserve">i.e. </w:t>
      </w:r>
      <w:r w:rsidR="009045E5" w:rsidRPr="00BA197B">
        <w:t xml:space="preserve">a </w:t>
      </w:r>
      <w:r w:rsidR="00A35AE2" w:rsidRPr="00BA197B">
        <w:t>lease or hire agreement, as a condition of use and occupation of the</w:t>
      </w:r>
      <w:r w:rsidR="009045E5" w:rsidRPr="00BA197B">
        <w:t xml:space="preserve"> </w:t>
      </w:r>
      <w:r w:rsidR="00A35AE2" w:rsidRPr="00BA197B">
        <w:t>premises</w:t>
      </w:r>
      <w:r w:rsidR="009045E5" w:rsidRPr="00BA197B">
        <w:t xml:space="preserve">, </w:t>
      </w:r>
      <w:r w:rsidR="00A35AE2" w:rsidRPr="00BA197B">
        <w:t xml:space="preserve">and </w:t>
      </w:r>
      <w:r w:rsidR="009045E5" w:rsidRPr="00BA197B">
        <w:t xml:space="preserve">specify </w:t>
      </w:r>
      <w:r w:rsidR="00A35AE2" w:rsidRPr="00BA197B">
        <w:t>that failure to comply with this would lead to termination of the agreement.</w:t>
      </w:r>
    </w:p>
    <w:p w14:paraId="7EFE1ED0" w14:textId="30B17831" w:rsidR="00446822" w:rsidRPr="00BA197B" w:rsidRDefault="00446822" w:rsidP="00446822">
      <w:pPr>
        <w:jc w:val="both"/>
        <w:rPr>
          <w:b/>
          <w:bCs/>
        </w:rPr>
      </w:pPr>
      <w:r w:rsidRPr="00BA197B">
        <w:rPr>
          <w:b/>
          <w:bCs/>
        </w:rPr>
        <w:t>Extracurricular activities and clubs</w:t>
      </w:r>
    </w:p>
    <w:p w14:paraId="0765DEEB" w14:textId="18353DE3" w:rsidR="00446822" w:rsidRPr="00BA197B" w:rsidRDefault="00446822" w:rsidP="00446822">
      <w:pPr>
        <w:jc w:val="both"/>
      </w:pPr>
      <w:r w:rsidRPr="00BA197B">
        <w:t xml:space="preserve">Extra-curricular activities and clubs hosted by external bodies, e.g. charities or companies, will work in collaboration with the school to effectively safeguard pupils and adhere to local safeguarding arrangements. </w:t>
      </w:r>
    </w:p>
    <w:p w14:paraId="6A2580A9" w14:textId="51D82C40" w:rsidR="00446822" w:rsidRPr="00BA197B" w:rsidRDefault="00446822" w:rsidP="00446822">
      <w:pPr>
        <w:jc w:val="both"/>
      </w:pPr>
      <w:r w:rsidRPr="00BA197B">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Pr="00BA197B" w:rsidRDefault="00446822" w:rsidP="00A35AE2">
      <w:pPr>
        <w:jc w:val="both"/>
      </w:pPr>
      <w:r w:rsidRPr="00BA197B">
        <w:t>All national governing bodies of sport that receive funding from either Sport England or UK Sport must aim to meet the Standards for Safeguarding and Protecting Children in Sport.</w:t>
      </w:r>
    </w:p>
    <w:p w14:paraId="01BAC6BC" w14:textId="6E1398AF" w:rsidR="00C9367D" w:rsidRPr="00BA197B" w:rsidRDefault="00C9367D" w:rsidP="00522FD0">
      <w:pPr>
        <w:pStyle w:val="Heading10"/>
      </w:pPr>
      <w:bookmarkStart w:id="64" w:name="_Alternative_provision"/>
      <w:bookmarkEnd w:id="64"/>
      <w:r w:rsidRPr="00BA197B">
        <w:t>Alternative provision</w:t>
      </w:r>
    </w:p>
    <w:p w14:paraId="00D55A2E" w14:textId="507146B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24B1D436" w14:textId="46453FE8" w:rsidR="00C9367D" w:rsidRDefault="00C9367D" w:rsidP="00522FD0">
      <w:pPr>
        <w:pStyle w:val="Heading10"/>
      </w:pPr>
      <w:bookmarkStart w:id="65" w:name="_Work_experience"/>
      <w:bookmarkEnd w:id="65"/>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522FD0">
      <w:pPr>
        <w:pStyle w:val="Heading10"/>
      </w:pPr>
      <w:bookmarkStart w:id="66" w:name="_Homestay_exchange_visits"/>
      <w:bookmarkEnd w:id="66"/>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Pr="00BA197B" w:rsidRDefault="00082726" w:rsidP="00522FD0">
      <w:pPr>
        <w:jc w:val="both"/>
      </w:pPr>
      <w:r w:rsidRPr="00BA197B">
        <w:t>Where a parent or pupil arranges their own homestay, this is a private arrangement and the school is not the regulated activity provider.</w:t>
      </w:r>
    </w:p>
    <w:p w14:paraId="54DC343C" w14:textId="6F3A44A1" w:rsidR="00A35AE2" w:rsidRPr="00BA197B" w:rsidRDefault="00A35AE2" w:rsidP="00522FD0">
      <w:pPr>
        <w:jc w:val="both"/>
        <w:rPr>
          <w:b/>
          <w:bCs/>
        </w:rPr>
      </w:pPr>
      <w:bookmarkStart w:id="67" w:name="_Private_fostering"/>
      <w:bookmarkEnd w:id="67"/>
      <w:r w:rsidRPr="00BA197B">
        <w:rPr>
          <w:b/>
          <w:bCs/>
        </w:rPr>
        <w:t>Private fostering</w:t>
      </w:r>
    </w:p>
    <w:p w14:paraId="2C9C95B8" w14:textId="0BCB1BD9" w:rsidR="00082726" w:rsidRDefault="00A35AE2" w:rsidP="00522FD0">
      <w:pPr>
        <w:jc w:val="both"/>
      </w:pPr>
      <w:r w:rsidRPr="00BA197B">
        <w:t xml:space="preserve">Where a period of UK homestay lasts 28 days or more for a child aged under 16, or under 18 for a child with SEND, this may amount to private fostering under the Children Act 1989. </w:t>
      </w:r>
      <w:r w:rsidR="00082726" w:rsidRPr="00BA197B">
        <w:t>Where the school becomes aware of a pupil being privately fostered, they will notify the LA as soon as possible to allow the LA to conduct any necessary checks.</w:t>
      </w:r>
    </w:p>
    <w:p w14:paraId="7CD2FDCE" w14:textId="067C8D68" w:rsidR="00082726" w:rsidRDefault="00082726" w:rsidP="00522FD0">
      <w:pPr>
        <w:pStyle w:val="Heading10"/>
      </w:pPr>
      <w:bookmarkStart w:id="68" w:name="_Concerns_about_a"/>
      <w:bookmarkEnd w:id="68"/>
      <w:r>
        <w:t>Concerns about pupil</w:t>
      </w:r>
      <w:r w:rsidR="00AF2A0D">
        <w:t>s</w:t>
      </w:r>
    </w:p>
    <w:p w14:paraId="4B733EC6" w14:textId="04215563" w:rsidR="00082726" w:rsidRDefault="00082726" w:rsidP="00522FD0">
      <w:pPr>
        <w:jc w:val="both"/>
      </w:pPr>
      <w:r>
        <w:t>If a member of staff has any concern about a pupil’s welfare, they will act on them immediately by speaking to the DSL or deputy</w:t>
      </w:r>
      <w:r w:rsidR="00294AAB">
        <w:t xml:space="preserve"> DSL(s)</w:t>
      </w:r>
      <w:r>
        <w:t>.</w:t>
      </w:r>
      <w:r w:rsidRPr="00082726">
        <w:t xml:space="preserve"> </w:t>
      </w: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7534C534"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C5DC6EF"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in </w:t>
      </w:r>
      <w:r w:rsidR="005B5F35">
        <w:rPr>
          <w:b/>
          <w:bCs/>
          <w:color w:val="FFD006" w:themeColor="accent5"/>
          <w:u w:val="single"/>
        </w:rPr>
        <w:t>CPOMS</w:t>
      </w:r>
      <w:r w:rsidRPr="00082726">
        <w:t>.</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522FD0">
      <w:pPr>
        <w:pStyle w:val="Heading10"/>
      </w:pPr>
      <w:bookmarkStart w:id="69" w:name="_Early_help"/>
      <w:bookmarkStart w:id="70" w:name="_Managing_referrals"/>
      <w:bookmarkEnd w:id="69"/>
      <w:bookmarkEnd w:id="70"/>
      <w:r>
        <w:t>Managing referrals</w:t>
      </w:r>
    </w:p>
    <w:p w14:paraId="63FFCD86" w14:textId="798A402C"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sidR="005E085C">
          <w:rPr>
            <w:rStyle w:val="Hyperlink"/>
          </w:rPr>
          <w:t>B</w:t>
        </w:r>
      </w:hyperlink>
      <w:r w:rsidRPr="001E4787">
        <w:rPr>
          <w:color w:val="000000" w:themeColor="text1"/>
        </w:rPr>
        <w:t xml:space="preserve"> </w:t>
      </w:r>
      <w:r>
        <w:t xml:space="preserve">will be 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D1A147B" w:rsidR="00372A1D" w:rsidRDefault="00372A1D" w:rsidP="00522FD0">
      <w:pPr>
        <w:pStyle w:val="Heading10"/>
      </w:pPr>
      <w:bookmarkStart w:id="71" w:name="_Concerns_about_staff"/>
      <w:bookmarkEnd w:id="71"/>
      <w:r>
        <w:t>Concerns about staff and safeguarding practices</w:t>
      </w:r>
    </w:p>
    <w:p w14:paraId="13BFA33C" w14:textId="1EF77ED4" w:rsidR="00372A1D" w:rsidRPr="00372A1D" w:rsidRDefault="00372A1D" w:rsidP="00522FD0">
      <w:pPr>
        <w:jc w:val="both"/>
      </w:pPr>
      <w:r w:rsidRPr="00372A1D">
        <w:t xml:space="preserve">If a staff member has concerns about another member of staff (including supply staff and volunteers), it will be raised with </w:t>
      </w:r>
      <w:r w:rsidRPr="00BA197B">
        <w:t xml:space="preserve">the headteacher. If the concern is with regards to the headteacher, it will be referred to the chair of </w:t>
      </w:r>
      <w:r w:rsidR="007353EF" w:rsidRPr="00BA197B">
        <w:t>the academy council</w:t>
      </w:r>
      <w:r w:rsidRPr="00BA197B">
        <w:t>.</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09F7FBB3" w:rsidR="00372A1D" w:rsidRPr="00BA197B" w:rsidRDefault="0042352E" w:rsidP="00522FD0">
      <w:pPr>
        <w:pStyle w:val="Heading10"/>
      </w:pPr>
      <w:bookmarkStart w:id="72" w:name="_Dealing_with_allegations"/>
      <w:bookmarkStart w:id="73" w:name="_[Updated]_Allegations_of"/>
      <w:bookmarkStart w:id="74" w:name="_Hlk76565743"/>
      <w:bookmarkEnd w:id="72"/>
      <w:bookmarkEnd w:id="73"/>
      <w:r w:rsidRPr="00BA197B">
        <w:t>A</w:t>
      </w:r>
      <w:r w:rsidR="00372A1D" w:rsidRPr="00BA197B">
        <w:t>llegations of abuse against staff</w:t>
      </w:r>
    </w:p>
    <w:bookmarkEnd w:id="74"/>
    <w:p w14:paraId="1B472484" w14:textId="2116A987" w:rsidR="00AF2A0D" w:rsidRPr="00BA197B" w:rsidRDefault="00372A1D" w:rsidP="00522FD0">
      <w:pPr>
        <w:jc w:val="both"/>
      </w:pPr>
      <w:r w:rsidRPr="00BA197B">
        <w:t>All allegations against staff, supply staff</w:t>
      </w:r>
      <w:r w:rsidR="00FF7F23" w:rsidRPr="00BA197B">
        <w:t>,</w:t>
      </w:r>
      <w:r w:rsidRPr="00BA197B">
        <w:t xml:space="preserve"> volunteers</w:t>
      </w:r>
      <w:r w:rsidR="00FF7F23" w:rsidRPr="00BA197B">
        <w:t xml:space="preserve"> and contractors</w:t>
      </w:r>
      <w:r w:rsidRPr="00BA197B">
        <w:t xml:space="preserve"> will be </w:t>
      </w:r>
      <w:r w:rsidR="00446822" w:rsidRPr="00BA197B">
        <w:t>managed</w:t>
      </w:r>
      <w:r w:rsidRPr="00BA197B">
        <w:t xml:space="preserve"> in line with the school’s </w:t>
      </w:r>
      <w:r w:rsidRPr="00BA197B">
        <w:rPr>
          <w:bCs/>
        </w:rPr>
        <w:t>Allegations of Abuse Against Staff Policy</w:t>
      </w:r>
      <w:r w:rsidRPr="00BA197B">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7AE84F4A" w14:textId="2B252B80" w:rsidR="00446822" w:rsidRPr="00BA197B" w:rsidRDefault="00446822" w:rsidP="00446822">
      <w:pPr>
        <w:jc w:val="both"/>
      </w:pPr>
      <w:r w:rsidRPr="00BA197B">
        <w:t>When managing allegations against staff, the school will recognise the distinction between allegations that meet the harms threshold and allegations that do not, also known as “low-level concerns”</w:t>
      </w:r>
      <w:r w:rsidR="00AF2A0D" w:rsidRPr="00BA197B">
        <w:t>, as defined in the Allegations of Abuse Against Staff Policy</w:t>
      </w:r>
      <w:r w:rsidRPr="00BA197B">
        <w:t>. Allegations that meet the harms threshold include instances where staff have:</w:t>
      </w:r>
    </w:p>
    <w:p w14:paraId="10A00668" w14:textId="67BA941D" w:rsidR="00446822" w:rsidRPr="00BA197B" w:rsidRDefault="00446822" w:rsidP="00446822">
      <w:pPr>
        <w:pStyle w:val="ListParagraph"/>
        <w:numPr>
          <w:ilvl w:val="0"/>
          <w:numId w:val="89"/>
        </w:numPr>
        <w:jc w:val="both"/>
      </w:pPr>
      <w:r w:rsidRPr="00BA197B">
        <w:t>Behaved in a way that has harmed a child, or may have harmed a child.</w:t>
      </w:r>
    </w:p>
    <w:p w14:paraId="6622771B" w14:textId="2B430345" w:rsidR="00446822" w:rsidRPr="00BA197B" w:rsidRDefault="00446822" w:rsidP="00446822">
      <w:pPr>
        <w:pStyle w:val="ListParagraph"/>
        <w:numPr>
          <w:ilvl w:val="0"/>
          <w:numId w:val="89"/>
        </w:numPr>
        <w:jc w:val="both"/>
      </w:pPr>
      <w:r w:rsidRPr="00BA197B">
        <w:t>Committed or possibly committed a criminal offence against or related to a child.</w:t>
      </w:r>
    </w:p>
    <w:p w14:paraId="534030E8" w14:textId="6CEC8759" w:rsidR="00446822" w:rsidRPr="00BA197B" w:rsidRDefault="00446822" w:rsidP="00446822">
      <w:pPr>
        <w:pStyle w:val="ListParagraph"/>
        <w:numPr>
          <w:ilvl w:val="0"/>
          <w:numId w:val="89"/>
        </w:numPr>
        <w:jc w:val="both"/>
      </w:pPr>
      <w:r w:rsidRPr="00BA197B">
        <w:t>Behaved towards a child in a way that indicates they may pose a risk of harm to children.</w:t>
      </w:r>
    </w:p>
    <w:p w14:paraId="06EA0A82" w14:textId="2B28663C" w:rsidR="00446822" w:rsidRPr="00BA197B" w:rsidRDefault="00446822" w:rsidP="00446822">
      <w:pPr>
        <w:pStyle w:val="ListParagraph"/>
        <w:numPr>
          <w:ilvl w:val="0"/>
          <w:numId w:val="89"/>
        </w:numPr>
        <w:jc w:val="both"/>
      </w:pPr>
      <w:r w:rsidRPr="00BA197B">
        <w:t>Behaved, or may have behaved, in a way that indicates they may not be suitable to work with children.</w:t>
      </w:r>
    </w:p>
    <w:p w14:paraId="4D1F34A1" w14:textId="4A81D21B" w:rsidR="002A3131" w:rsidRPr="00BA197B" w:rsidRDefault="002A3131" w:rsidP="00522FD0">
      <w:pPr>
        <w:pStyle w:val="Heading10"/>
      </w:pPr>
      <w:bookmarkStart w:id="75" w:name="_Allegations_of_abuse"/>
      <w:bookmarkStart w:id="76" w:name="_Communication_and_confidentiality"/>
      <w:bookmarkEnd w:id="75"/>
      <w:bookmarkEnd w:id="76"/>
      <w:r w:rsidRPr="00BA197B">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Pr="00BA197B" w:rsidRDefault="002A3131" w:rsidP="00522FD0">
      <w:pPr>
        <w:jc w:val="both"/>
      </w:pPr>
      <w:r>
        <w:t xml:space="preserve">Where a pupil is leaving the school, the DSL will consider whether it is appropriate to share any </w:t>
      </w:r>
      <w:r w:rsidRPr="00BA197B">
        <w:t>information with the pupil’s new provider, in addition to the child protection file, that will allow the new provider to support the pupil and arrange appropriate support for their arrival.</w:t>
      </w:r>
    </w:p>
    <w:p w14:paraId="3FCEB0A7" w14:textId="4C029727" w:rsidR="002A3131" w:rsidRPr="00BA197B" w:rsidRDefault="002A3131" w:rsidP="00522FD0">
      <w:pPr>
        <w:pStyle w:val="Heading10"/>
      </w:pPr>
      <w:bookmarkStart w:id="77" w:name="_Online_safety"/>
      <w:bookmarkStart w:id="78" w:name="_Sports_clubs_and"/>
      <w:bookmarkStart w:id="79" w:name="_Safer_recruitment"/>
      <w:bookmarkStart w:id="80" w:name="_[Updated]_Safer_recruitment"/>
      <w:bookmarkEnd w:id="77"/>
      <w:bookmarkEnd w:id="78"/>
      <w:bookmarkEnd w:id="79"/>
      <w:bookmarkEnd w:id="80"/>
      <w:r w:rsidRPr="00BA197B">
        <w:t>Safer recruitment</w:t>
      </w:r>
    </w:p>
    <w:p w14:paraId="6729E725" w14:textId="1A6DA237" w:rsidR="00D43BD1" w:rsidRDefault="00D43BD1" w:rsidP="00522FD0">
      <w:pPr>
        <w:jc w:val="both"/>
      </w:pPr>
      <w:r w:rsidRPr="00BA197B">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FF3AD9">
      <w:pPr>
        <w:pStyle w:val="ListParagraph"/>
        <w:numPr>
          <w:ilvl w:val="0"/>
          <w:numId w:val="66"/>
        </w:numPr>
        <w:jc w:val="both"/>
      </w:pPr>
      <w:r w:rsidRPr="00DC49F6">
        <w:t>Are responsible on a daily basis for the care or supervision of children.</w:t>
      </w:r>
    </w:p>
    <w:p w14:paraId="3D715179" w14:textId="77777777" w:rsidR="002A3131" w:rsidRPr="00DC49F6" w:rsidRDefault="002A3131" w:rsidP="00FF3AD9">
      <w:pPr>
        <w:pStyle w:val="ListParagraph"/>
        <w:numPr>
          <w:ilvl w:val="0"/>
          <w:numId w:val="66"/>
        </w:numPr>
        <w:jc w:val="both"/>
      </w:pPr>
      <w:r w:rsidRPr="00DC49F6">
        <w:t>Regularly work in the school at times when children are on the premises.</w:t>
      </w:r>
    </w:p>
    <w:p w14:paraId="3F4F6EDE" w14:textId="77777777" w:rsidR="002A3131" w:rsidRDefault="002A3131" w:rsidP="00FF3AD9">
      <w:pPr>
        <w:pStyle w:val="ListParagraph"/>
        <w:numPr>
          <w:ilvl w:val="0"/>
          <w:numId w:val="66"/>
        </w:numPr>
        <w:jc w:val="both"/>
      </w:pPr>
      <w:r w:rsidRPr="00DC49F6">
        <w:t>Regularly come into contact with children under 18 years</w:t>
      </w:r>
      <w:r w:rsidRPr="004254E3">
        <w:t xml:space="preserve"> of age.</w:t>
      </w:r>
    </w:p>
    <w:p w14:paraId="655D014E" w14:textId="7D64A1A1" w:rsidR="002A3131" w:rsidRPr="00BA197B" w:rsidRDefault="002A3131" w:rsidP="00522FD0">
      <w:pPr>
        <w:jc w:val="both"/>
      </w:pPr>
      <w:r>
        <w:t xml:space="preserve">The DfE’s </w:t>
      </w:r>
      <w:hyperlink r:id="rId14" w:history="1">
        <w:r w:rsidRPr="0053035E">
          <w:rPr>
            <w:rStyle w:val="Hyperlink"/>
          </w:rPr>
          <w:t>DBS Workforce Guides</w:t>
        </w:r>
      </w:hyperlink>
      <w:r>
        <w:t xml:space="preserve"> will be consulted when determining whether a position fits the </w:t>
      </w:r>
      <w:r w:rsidRPr="00BA197B">
        <w:t>child workforce criteria.</w:t>
      </w:r>
    </w:p>
    <w:p w14:paraId="739B74B7" w14:textId="7AF4D2CC" w:rsidR="00856CB6" w:rsidRPr="00BA197B" w:rsidRDefault="00D43BD1" w:rsidP="00522FD0">
      <w:pPr>
        <w:jc w:val="both"/>
      </w:pPr>
      <w:r w:rsidRPr="00BA197B">
        <w:t xml:space="preserve">The </w:t>
      </w:r>
      <w:r w:rsidR="006B2EA7" w:rsidRPr="00BA197B">
        <w:t>academy council</w:t>
      </w:r>
      <w:r w:rsidRPr="00BA197B">
        <w:t xml:space="preserve"> will conduct the appropriate pre-employment checks for al prospective employees, including internal candidates</w:t>
      </w:r>
      <w:r w:rsidR="00856CB6" w:rsidRPr="00BA197B">
        <w:t xml:space="preserve"> and candidates who have lived or worked outside the UK</w:t>
      </w:r>
      <w:r w:rsidRPr="00BA197B">
        <w:t>.</w:t>
      </w:r>
      <w:r w:rsidR="00856CB6" w:rsidRPr="00BA197B">
        <w:t xml:space="preserve"> </w:t>
      </w:r>
    </w:p>
    <w:p w14:paraId="1899A722" w14:textId="3A57358F" w:rsidR="00D43BD1" w:rsidRPr="00BA197B" w:rsidRDefault="00856CB6" w:rsidP="00522FD0">
      <w:pPr>
        <w:jc w:val="both"/>
      </w:pPr>
      <w:r w:rsidRPr="00BA197B">
        <w:t xml:space="preserve">The appropriate DBS and suitability checks will be carried out for all </w:t>
      </w:r>
      <w:r w:rsidR="00115002" w:rsidRPr="00BA197B">
        <w:t>academy councillors</w:t>
      </w:r>
      <w:r w:rsidRPr="00BA197B">
        <w:t>, volunteers, and contractors.</w:t>
      </w:r>
    </w:p>
    <w:p w14:paraId="3BE3C2B6" w14:textId="77777777" w:rsidR="00BC4CB6" w:rsidRPr="00BC4CB6" w:rsidRDefault="00BC4CB6" w:rsidP="00BC4CB6">
      <w:pPr>
        <w:jc w:val="both"/>
        <w:rPr>
          <w:b/>
          <w:bCs/>
        </w:rPr>
      </w:pPr>
      <w:r w:rsidRPr="00BA197B">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FF3AD9">
      <w:pPr>
        <w:pStyle w:val="ListParagraph"/>
        <w:numPr>
          <w:ilvl w:val="0"/>
          <w:numId w:val="71"/>
        </w:numPr>
        <w:jc w:val="both"/>
      </w:pPr>
      <w:r w:rsidRPr="002D7DF1">
        <w:t>Have certain orders or other restrictions placed upon them.</w:t>
      </w:r>
    </w:p>
    <w:p w14:paraId="77656028" w14:textId="77777777" w:rsidR="00BC4CB6" w:rsidRPr="002D7DF1" w:rsidRDefault="00BC4CB6" w:rsidP="00FF3AD9">
      <w:pPr>
        <w:pStyle w:val="ListParagraph"/>
        <w:numPr>
          <w:ilvl w:val="0"/>
          <w:numId w:val="71"/>
        </w:numPr>
        <w:jc w:val="both"/>
      </w:pPr>
      <w:r w:rsidRPr="002D7DF1">
        <w:t>Have committed certain offences.</w:t>
      </w:r>
    </w:p>
    <w:p w14:paraId="0726C6AF" w14:textId="77777777" w:rsidR="00BC4CB6" w:rsidRPr="002D7DF1" w:rsidRDefault="00BC4CB6" w:rsidP="00BC4CB6">
      <w:pPr>
        <w:jc w:val="both"/>
      </w:pPr>
      <w:r w:rsidRPr="002D7DF1">
        <w:t xml:space="preserve">All staff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C94955C" w:rsidR="002A3131" w:rsidRDefault="002A3131" w:rsidP="00522FD0">
      <w:pPr>
        <w:pStyle w:val="Heading10"/>
      </w:pPr>
      <w:bookmarkStart w:id="81" w:name="_Single_central_record"/>
      <w:bookmarkStart w:id="82" w:name="_[Updated]_Single_central"/>
      <w:bookmarkEnd w:id="81"/>
      <w:bookmarkEnd w:id="82"/>
      <w:r>
        <w:t>Single central record (SCR)</w:t>
      </w:r>
    </w:p>
    <w:p w14:paraId="6E6C3CA6" w14:textId="5D73F96D" w:rsidR="002A3131" w:rsidRPr="002D7DF1" w:rsidRDefault="002A3131" w:rsidP="00522FD0">
      <w:pPr>
        <w:jc w:val="both"/>
      </w:pPr>
      <w:r w:rsidRPr="00A653BD">
        <w:t>The MAT holds a central SCR containing information that is easily accessible and recorded in such a way that allows for details for each individual academy to be provided separately, and without delay, to all who need to see it, including Ofsted.</w:t>
      </w:r>
      <w:r>
        <w:t xml:space="preserve"> </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FF3AD9">
      <w:pPr>
        <w:pStyle w:val="ListParagraph"/>
        <w:numPr>
          <w:ilvl w:val="0"/>
          <w:numId w:val="70"/>
        </w:numPr>
        <w:jc w:val="both"/>
      </w:pPr>
      <w:r w:rsidRPr="002D7DF1">
        <w:t xml:space="preserve">An identity </w:t>
      </w:r>
      <w:proofErr w:type="gramStart"/>
      <w:r w:rsidRPr="002D7DF1">
        <w:t>check</w:t>
      </w:r>
      <w:proofErr w:type="gramEnd"/>
    </w:p>
    <w:p w14:paraId="1204ADCC" w14:textId="77777777" w:rsidR="002A3131" w:rsidRPr="002D7DF1" w:rsidRDefault="002A3131" w:rsidP="00FF3AD9">
      <w:pPr>
        <w:pStyle w:val="ListParagraph"/>
        <w:numPr>
          <w:ilvl w:val="0"/>
          <w:numId w:val="70"/>
        </w:numPr>
        <w:jc w:val="both"/>
      </w:pPr>
      <w:r w:rsidRPr="002D7DF1">
        <w:t xml:space="preserve">A barred list </w:t>
      </w:r>
      <w:proofErr w:type="gramStart"/>
      <w:r w:rsidRPr="002D7DF1">
        <w:t>check</w:t>
      </w:r>
      <w:proofErr w:type="gramEnd"/>
    </w:p>
    <w:p w14:paraId="588C2301" w14:textId="77777777" w:rsidR="002A3131" w:rsidRPr="002D7DF1" w:rsidRDefault="002A3131" w:rsidP="00FF3AD9">
      <w:pPr>
        <w:pStyle w:val="ListParagraph"/>
        <w:numPr>
          <w:ilvl w:val="0"/>
          <w:numId w:val="70"/>
        </w:numPr>
        <w:jc w:val="both"/>
      </w:pPr>
      <w:r w:rsidRPr="002D7DF1">
        <w:t xml:space="preserve">An enhanced DBS </w:t>
      </w:r>
      <w:proofErr w:type="gramStart"/>
      <w:r w:rsidRPr="002D7DF1">
        <w:t>check</w:t>
      </w:r>
      <w:proofErr w:type="gramEnd"/>
    </w:p>
    <w:p w14:paraId="1327CA89" w14:textId="77777777" w:rsidR="002A3131" w:rsidRPr="002D7DF1" w:rsidRDefault="002A3131" w:rsidP="00FF3AD9">
      <w:pPr>
        <w:pStyle w:val="ListParagraph"/>
        <w:numPr>
          <w:ilvl w:val="0"/>
          <w:numId w:val="70"/>
        </w:numPr>
        <w:jc w:val="both"/>
      </w:pPr>
      <w:r w:rsidRPr="002D7DF1">
        <w:t>A prohibition from teaching check</w:t>
      </w:r>
    </w:p>
    <w:p w14:paraId="0907807F" w14:textId="1676E05A" w:rsidR="002A3131" w:rsidRPr="002D7DF1" w:rsidRDefault="002A3131" w:rsidP="00FF3AD9">
      <w:pPr>
        <w:pStyle w:val="ListParagraph"/>
        <w:numPr>
          <w:ilvl w:val="0"/>
          <w:numId w:val="70"/>
        </w:numPr>
        <w:jc w:val="both"/>
      </w:pPr>
      <w:r w:rsidRPr="002D7DF1">
        <w:t>A check of professional qualifications</w:t>
      </w:r>
      <w:r w:rsidR="00856CB6">
        <w:t>, where required</w:t>
      </w:r>
    </w:p>
    <w:p w14:paraId="7FD94400" w14:textId="77777777" w:rsidR="002A3131" w:rsidRPr="002D7DF1" w:rsidRDefault="002A3131" w:rsidP="00FF3AD9">
      <w:pPr>
        <w:pStyle w:val="ListParagraph"/>
        <w:numPr>
          <w:ilvl w:val="0"/>
          <w:numId w:val="70"/>
        </w:numPr>
        <w:jc w:val="both"/>
      </w:pPr>
      <w:r w:rsidRPr="002D7DF1">
        <w:t>A check to determine the individual’s right to work in the UK</w:t>
      </w:r>
    </w:p>
    <w:p w14:paraId="4D12B939" w14:textId="69898F45" w:rsidR="002A3131" w:rsidRDefault="002A3131" w:rsidP="00FF3AD9">
      <w:pPr>
        <w:pStyle w:val="ListParagraph"/>
        <w:numPr>
          <w:ilvl w:val="0"/>
          <w:numId w:val="70"/>
        </w:numPr>
        <w:jc w:val="both"/>
      </w:pPr>
      <w:r w:rsidRPr="002D7DF1">
        <w:t>Additional checks for those who have lived or worked outside of the UK</w:t>
      </w:r>
    </w:p>
    <w:p w14:paraId="3AE09EB0" w14:textId="5BC1A69B" w:rsidR="00856CB6" w:rsidRDefault="00856CB6" w:rsidP="00FF3AD9">
      <w:pPr>
        <w:pStyle w:val="ListParagraph"/>
        <w:numPr>
          <w:ilvl w:val="0"/>
          <w:numId w:val="70"/>
        </w:numPr>
        <w:jc w:val="both"/>
      </w:pPr>
      <w:r w:rsidRPr="002D7DF1">
        <w:t>A section 128 check</w:t>
      </w:r>
      <w:r>
        <w:t xml:space="preserve"> for those in management positions</w:t>
      </w:r>
    </w:p>
    <w:p w14:paraId="6258980C" w14:textId="77777777"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24B531FC" w14:textId="0A8580FF" w:rsidR="002A3131" w:rsidRPr="00BA197B"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 xml:space="preserve">n </w:t>
      </w:r>
      <w:r w:rsidRPr="00BA197B">
        <w:t xml:space="preserve">enhanced DBS check, the risk assessment will be recorded. </w:t>
      </w:r>
    </w:p>
    <w:p w14:paraId="67E4AAD6" w14:textId="61E191FD" w:rsidR="00627AB7" w:rsidRPr="00BA197B" w:rsidRDefault="00627AB7" w:rsidP="00522FD0">
      <w:pPr>
        <w:jc w:val="both"/>
      </w:pPr>
      <w:r w:rsidRPr="00BA197B">
        <w:t>Written confirmation that supply agencies have completed all relevant checks will also be included.</w:t>
      </w:r>
    </w:p>
    <w:p w14:paraId="25AA709A" w14:textId="2ABCEE61" w:rsidR="00627AB7" w:rsidRPr="00BA197B" w:rsidRDefault="00627AB7" w:rsidP="00627AB7">
      <w:pPr>
        <w:jc w:val="both"/>
      </w:pPr>
      <w:r w:rsidRPr="00BA197B">
        <w:t>The school is free to record any other information it deems relevant.</w:t>
      </w:r>
    </w:p>
    <w:p w14:paraId="64673C41" w14:textId="20C765AE" w:rsidR="002A3131" w:rsidRDefault="00856CB6" w:rsidP="00FE37BA">
      <w:pPr>
        <w:jc w:val="both"/>
      </w:pPr>
      <w:r w:rsidRPr="00BA197B">
        <w:t xml:space="preserve">The details of an individual </w:t>
      </w:r>
      <w:r w:rsidR="00627AB7" w:rsidRPr="00BA197B">
        <w:t>will</w:t>
      </w:r>
      <w:r w:rsidRPr="00BA197B">
        <w:t xml:space="preserve"> be removed from the </w:t>
      </w:r>
      <w:r w:rsidR="00627AB7" w:rsidRPr="00BA197B">
        <w:t>SCR</w:t>
      </w:r>
      <w:r w:rsidRPr="00BA197B">
        <w:t xml:space="preserve"> once they no longer work at the school.</w:t>
      </w:r>
      <w:bookmarkStart w:id="83" w:name="_Staff_suitability"/>
      <w:bookmarkEnd w:id="83"/>
    </w:p>
    <w:p w14:paraId="310FDC02" w14:textId="30E424C7" w:rsidR="00446822" w:rsidRDefault="002A3131" w:rsidP="00446822">
      <w:pPr>
        <w:pStyle w:val="Heading10"/>
      </w:pPr>
      <w:bookmarkStart w:id="84" w:name="_Training"/>
      <w:bookmarkStart w:id="85" w:name="_[Updated]_Training"/>
      <w:bookmarkEnd w:id="84"/>
      <w:bookmarkEnd w:id="85"/>
      <w:r>
        <w:t>Training</w:t>
      </w:r>
    </w:p>
    <w:p w14:paraId="32FD4915" w14:textId="7BF7C675" w:rsidR="002A3131" w:rsidRDefault="002A3131" w:rsidP="00522FD0">
      <w:pPr>
        <w:jc w:val="both"/>
      </w:pPr>
      <w:r>
        <w:t xml:space="preserve">Staff members </w:t>
      </w:r>
      <w:r w:rsidRPr="00BA197B">
        <w:t>will undergo safeguarding and child protection training at induction, which will be updated on a</w:t>
      </w:r>
      <w:r w:rsidR="005B5F35" w:rsidRPr="00BA197B">
        <w:rPr>
          <w:b/>
        </w:rPr>
        <w:t xml:space="preserve"> annual</w:t>
      </w:r>
      <w:r w:rsidRPr="00BA197B">
        <w:t xml:space="preserve"> basis</w:t>
      </w:r>
      <w:r>
        <w:t xml:space="preserve"> </w:t>
      </w:r>
      <w:r w:rsidR="007E28C6">
        <w:t>and/</w:t>
      </w:r>
      <w:r>
        <w:t xml:space="preserve">or whenever there is a change in legislation. </w:t>
      </w:r>
    </w:p>
    <w:p w14:paraId="71002580" w14:textId="6FFFC481" w:rsidR="007E28C6" w:rsidRDefault="002A3131" w:rsidP="00522FD0">
      <w:pPr>
        <w:jc w:val="both"/>
      </w:pPr>
      <w:r>
        <w:t>The induction training will cover:</w:t>
      </w:r>
    </w:p>
    <w:p w14:paraId="4C5B3A7C" w14:textId="65861487" w:rsidR="002A3131" w:rsidRPr="00B54ABB" w:rsidRDefault="002A3131" w:rsidP="00FF3AD9">
      <w:pPr>
        <w:pStyle w:val="ListParagraph"/>
        <w:numPr>
          <w:ilvl w:val="0"/>
          <w:numId w:val="72"/>
        </w:numPr>
        <w:jc w:val="both"/>
      </w:pPr>
      <w:bookmarkStart w:id="86" w:name="_Hlk83803866"/>
      <w:r w:rsidRPr="00B54ABB">
        <w:t>The Child Protection and Safeguarding Policy.</w:t>
      </w:r>
    </w:p>
    <w:p w14:paraId="3E03C9DB" w14:textId="1C131C6E" w:rsidR="007E28C6" w:rsidRPr="00B54ABB" w:rsidRDefault="007E28C6" w:rsidP="007E28C6">
      <w:pPr>
        <w:pStyle w:val="ListParagraph"/>
        <w:numPr>
          <w:ilvl w:val="0"/>
          <w:numId w:val="72"/>
        </w:numPr>
      </w:pPr>
      <w:r w:rsidRPr="00B54ABB">
        <w:t>The Peer-on-Peer Abuse Policy and procedures.</w:t>
      </w:r>
    </w:p>
    <w:p w14:paraId="029620D6" w14:textId="77777777" w:rsidR="007E28C6" w:rsidRPr="00B54ABB" w:rsidRDefault="007E28C6" w:rsidP="007E28C6">
      <w:pPr>
        <w:pStyle w:val="ListParagraph"/>
        <w:numPr>
          <w:ilvl w:val="0"/>
          <w:numId w:val="72"/>
        </w:numPr>
      </w:pPr>
      <w:r w:rsidRPr="00B54ABB">
        <w:t>The Staff Code of Conduct.</w:t>
      </w:r>
    </w:p>
    <w:p w14:paraId="63CE616C" w14:textId="3E63FE72" w:rsidR="007E28C6" w:rsidRPr="00B54ABB" w:rsidRDefault="007E28C6" w:rsidP="007E28C6">
      <w:pPr>
        <w:pStyle w:val="ListParagraph"/>
        <w:numPr>
          <w:ilvl w:val="0"/>
          <w:numId w:val="72"/>
        </w:numPr>
      </w:pPr>
      <w:r w:rsidRPr="00B54ABB">
        <w:t xml:space="preserve">Part one of ‘Keeping children safe in education’ (KCSIE) </w:t>
      </w:r>
    </w:p>
    <w:p w14:paraId="62DF7E69" w14:textId="3F651AE9" w:rsidR="002A3131" w:rsidRPr="00B54ABB" w:rsidRDefault="002A3131" w:rsidP="00FF3AD9">
      <w:pPr>
        <w:pStyle w:val="ListParagraph"/>
        <w:numPr>
          <w:ilvl w:val="0"/>
          <w:numId w:val="72"/>
        </w:numPr>
        <w:jc w:val="both"/>
      </w:pPr>
      <w:r w:rsidRPr="00B54ABB">
        <w:t>The Behavioural Policy.</w:t>
      </w:r>
    </w:p>
    <w:p w14:paraId="5AC1AFB6" w14:textId="374232BE" w:rsidR="002A3131" w:rsidRPr="00B54ABB" w:rsidRDefault="002A3131" w:rsidP="00FF3AD9">
      <w:pPr>
        <w:pStyle w:val="ListParagraph"/>
        <w:numPr>
          <w:ilvl w:val="0"/>
          <w:numId w:val="72"/>
        </w:numPr>
        <w:jc w:val="both"/>
      </w:pPr>
      <w:r w:rsidRPr="00B54ABB">
        <w:t xml:space="preserve">The </w:t>
      </w:r>
      <w:r w:rsidR="007E28C6" w:rsidRPr="00B54ABB">
        <w:t xml:space="preserve">Children Missing Education Policy, including the </w:t>
      </w:r>
      <w:r w:rsidRPr="00B54ABB">
        <w:t>safeguarding response to children who go missing from education.</w:t>
      </w:r>
    </w:p>
    <w:p w14:paraId="314D6C15" w14:textId="2B6B1A05" w:rsidR="007E28C6" w:rsidRPr="00B54ABB" w:rsidRDefault="007E28C6" w:rsidP="007E28C6">
      <w:pPr>
        <w:pStyle w:val="ListParagraph"/>
        <w:numPr>
          <w:ilvl w:val="0"/>
          <w:numId w:val="72"/>
        </w:numPr>
      </w:pPr>
      <w:r w:rsidRPr="00B54ABB">
        <w:t>Appropriate child protection and safeguarding training, including online safety training.</w:t>
      </w:r>
    </w:p>
    <w:p w14:paraId="537EC157" w14:textId="162ACFDC" w:rsidR="002A3131" w:rsidRPr="00B54ABB" w:rsidRDefault="007E28C6" w:rsidP="00FF3AD9">
      <w:pPr>
        <w:pStyle w:val="ListParagraph"/>
        <w:numPr>
          <w:ilvl w:val="0"/>
          <w:numId w:val="72"/>
        </w:numPr>
        <w:jc w:val="both"/>
      </w:pPr>
      <w:r w:rsidRPr="00B54ABB">
        <w:t>Information about t</w:t>
      </w:r>
      <w:r w:rsidR="002A3131" w:rsidRPr="00B54ABB">
        <w:t xml:space="preserve">he </w:t>
      </w:r>
      <w:r w:rsidRPr="00B54ABB">
        <w:t xml:space="preserve">role and </w:t>
      </w:r>
      <w:r w:rsidR="002A3131" w:rsidRPr="00B54ABB">
        <w:t>identity of the DSL and deput</w:t>
      </w:r>
      <w:r w:rsidR="00294AAB" w:rsidRPr="00B54ABB">
        <w:t>y DSL(s)</w:t>
      </w:r>
      <w:r w:rsidR="002A3131" w:rsidRPr="00B54ABB">
        <w:t>.</w:t>
      </w:r>
    </w:p>
    <w:bookmarkEnd w:id="86"/>
    <w:p w14:paraId="68A14950" w14:textId="7F811275" w:rsidR="002A3131" w:rsidRPr="00B54ABB" w:rsidRDefault="002A3131" w:rsidP="00522FD0">
      <w:pPr>
        <w:jc w:val="both"/>
      </w:pPr>
      <w:r w:rsidRPr="00B54ABB">
        <w:t xml:space="preserve">All staff members will also receive regular safeguarding and child protection updates as required, but at least annually. </w:t>
      </w:r>
      <w:r w:rsidRPr="00B54ABB">
        <w:rPr>
          <w:color w:val="000000" w:themeColor="text1"/>
        </w:rPr>
        <w:t>T</w:t>
      </w:r>
      <w:r w:rsidRPr="00B54ABB">
        <w:t>raining will cover, at a minimum:</w:t>
      </w:r>
    </w:p>
    <w:p w14:paraId="0E868291" w14:textId="2FCAE557" w:rsidR="002A3131" w:rsidRPr="00B54ABB" w:rsidRDefault="002A3131" w:rsidP="00FF3AD9">
      <w:pPr>
        <w:pStyle w:val="ListParagraph"/>
        <w:numPr>
          <w:ilvl w:val="0"/>
          <w:numId w:val="73"/>
        </w:numPr>
        <w:jc w:val="both"/>
      </w:pPr>
      <w:r w:rsidRPr="00B54ABB">
        <w:t>The issues surrounding sexual violence and sexual harassment.</w:t>
      </w:r>
    </w:p>
    <w:p w14:paraId="594BBBDB" w14:textId="76965698" w:rsidR="002A3131" w:rsidRPr="00B54ABB" w:rsidRDefault="002A3131" w:rsidP="00FF3AD9">
      <w:pPr>
        <w:pStyle w:val="ListParagraph"/>
        <w:numPr>
          <w:ilvl w:val="0"/>
          <w:numId w:val="73"/>
        </w:numPr>
        <w:jc w:val="both"/>
      </w:pPr>
      <w:r w:rsidRPr="00B54ABB">
        <w:t>Contextual safeguarding.</w:t>
      </w:r>
    </w:p>
    <w:p w14:paraId="4972AFD4" w14:textId="2CA1879E" w:rsidR="002A3131" w:rsidRPr="00B54ABB" w:rsidRDefault="002A3131" w:rsidP="00FF3AD9">
      <w:pPr>
        <w:pStyle w:val="ListParagraph"/>
        <w:numPr>
          <w:ilvl w:val="0"/>
          <w:numId w:val="73"/>
        </w:numPr>
        <w:jc w:val="both"/>
      </w:pPr>
      <w:r w:rsidRPr="00B54ABB">
        <w:t xml:space="preserve">How to keep </w:t>
      </w:r>
      <w:r w:rsidR="007E28C6" w:rsidRPr="00B54ABB">
        <w:t>LAC and P</w:t>
      </w:r>
      <w:r w:rsidRPr="00B54ABB">
        <w:t>LAC safe.</w:t>
      </w:r>
    </w:p>
    <w:p w14:paraId="4FD027BD" w14:textId="576983A0" w:rsidR="002A3131" w:rsidRPr="00B54ABB" w:rsidRDefault="002A3131" w:rsidP="00FF3AD9">
      <w:pPr>
        <w:pStyle w:val="ListParagraph"/>
        <w:numPr>
          <w:ilvl w:val="0"/>
          <w:numId w:val="73"/>
        </w:numPr>
        <w:jc w:val="both"/>
      </w:pPr>
      <w:r w:rsidRPr="00B54ABB">
        <w:t>C</w:t>
      </w:r>
      <w:r w:rsidR="007E28C6" w:rsidRPr="00B54ABB">
        <w:t>CE</w:t>
      </w:r>
      <w:r w:rsidRPr="00B54ABB">
        <w:t xml:space="preserve"> and the need to refer cases to the National Referral Mechanism. </w:t>
      </w:r>
    </w:p>
    <w:p w14:paraId="0F6129B0" w14:textId="4FFCB380" w:rsidR="007E28C6" w:rsidRPr="00B54ABB" w:rsidRDefault="007E28C6" w:rsidP="00FF3AD9">
      <w:pPr>
        <w:pStyle w:val="ListParagraph"/>
        <w:numPr>
          <w:ilvl w:val="0"/>
          <w:numId w:val="73"/>
        </w:numPr>
        <w:jc w:val="both"/>
      </w:pPr>
      <w:r w:rsidRPr="00B54ABB">
        <w:t>Updated online safety training.</w:t>
      </w:r>
    </w:p>
    <w:p w14:paraId="7F9161B0" w14:textId="58DB934D" w:rsidR="002A3131" w:rsidRDefault="002A3131" w:rsidP="00522FD0">
      <w:pPr>
        <w:jc w:val="both"/>
      </w:pPr>
      <w:r w:rsidRPr="00B54ABB">
        <w:t>Staff will receive opportunities to contribute towards and inform the safeguarding arrangements in the school.</w:t>
      </w:r>
    </w:p>
    <w:p w14:paraId="2A7401A8" w14:textId="57378981" w:rsidR="002A3131" w:rsidRDefault="002A3131" w:rsidP="00522FD0">
      <w:pPr>
        <w:jc w:val="both"/>
      </w:pPr>
      <w:r w:rsidRPr="001D0659">
        <w:t xml:space="preserve">The DSL </w:t>
      </w:r>
      <w:r>
        <w:t>and deput</w:t>
      </w:r>
      <w:r w:rsidR="00294AAB">
        <w:t>y DSL(</w:t>
      </w:r>
      <w:r w:rsidR="00464318">
        <w:t>s</w:t>
      </w:r>
      <w:r w:rsidR="00294AAB">
        <w:t>)</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464318">
      <w:pPr>
        <w:pStyle w:val="ListParagraph"/>
        <w:numPr>
          <w:ilvl w:val="0"/>
          <w:numId w:val="21"/>
        </w:numPr>
        <w:jc w:val="both"/>
      </w:pPr>
      <w:r>
        <w:t>The assessment process for providing early help and statutory intervention, including local criteria for action and CSCS referral arrangements.</w:t>
      </w:r>
    </w:p>
    <w:p w14:paraId="4FD15738" w14:textId="77777777" w:rsidR="00464318" w:rsidRPr="00B54ABB" w:rsidRDefault="00464318" w:rsidP="00464318">
      <w:pPr>
        <w:pStyle w:val="ListParagraph"/>
        <w:numPr>
          <w:ilvl w:val="0"/>
          <w:numId w:val="21"/>
        </w:numPr>
        <w:jc w:val="both"/>
      </w:pPr>
      <w:r>
        <w:t xml:space="preserve">How LAs conduct child protection case conferences and a child protection review conferences, to enable the DSL to attend and contribute to these effectively when </w:t>
      </w:r>
      <w:r w:rsidRPr="00B54ABB">
        <w:t>required.</w:t>
      </w:r>
    </w:p>
    <w:p w14:paraId="2D0BEC37" w14:textId="77777777" w:rsidR="00464318" w:rsidRPr="00B54ABB" w:rsidRDefault="00464318" w:rsidP="00464318">
      <w:pPr>
        <w:pStyle w:val="ListParagraph"/>
        <w:numPr>
          <w:ilvl w:val="0"/>
          <w:numId w:val="21"/>
        </w:numPr>
        <w:jc w:val="both"/>
      </w:pPr>
      <w:r w:rsidRPr="00B54ABB">
        <w:t>The importance of providing information and support to CSCS.</w:t>
      </w:r>
    </w:p>
    <w:p w14:paraId="3D71D0E6" w14:textId="77777777" w:rsidR="00464318" w:rsidRPr="00B54ABB" w:rsidRDefault="00464318" w:rsidP="00464318">
      <w:pPr>
        <w:pStyle w:val="ListParagraph"/>
        <w:numPr>
          <w:ilvl w:val="0"/>
          <w:numId w:val="21"/>
        </w:numPr>
        <w:jc w:val="both"/>
      </w:pPr>
      <w:r w:rsidRPr="00B54ABB">
        <w:t>The lasting impact that adversity and trauma can have.</w:t>
      </w:r>
    </w:p>
    <w:p w14:paraId="5267D601" w14:textId="7DFE54D3" w:rsidR="00464318" w:rsidRPr="00B54ABB" w:rsidRDefault="00464318" w:rsidP="00464318">
      <w:pPr>
        <w:pStyle w:val="ListParagraph"/>
        <w:numPr>
          <w:ilvl w:val="0"/>
          <w:numId w:val="21"/>
        </w:numPr>
        <w:jc w:val="both"/>
      </w:pPr>
      <w:r w:rsidRPr="00B54ABB">
        <w:t>How to be alert to the specific needs of children in need, pupils with SEND and/or relevant health conditions, and young carers.</w:t>
      </w:r>
    </w:p>
    <w:p w14:paraId="7489C505" w14:textId="77777777" w:rsidR="00464318" w:rsidRPr="00B54ABB" w:rsidRDefault="00464318" w:rsidP="00464318">
      <w:pPr>
        <w:pStyle w:val="ListParagraph"/>
        <w:numPr>
          <w:ilvl w:val="0"/>
          <w:numId w:val="21"/>
        </w:numPr>
        <w:jc w:val="both"/>
      </w:pPr>
      <w:r w:rsidRPr="00B54ABB">
        <w:t>The importance of internal and external information sharing.</w:t>
      </w:r>
    </w:p>
    <w:p w14:paraId="645836CB" w14:textId="77777777" w:rsidR="00464318" w:rsidRPr="00B54ABB" w:rsidRDefault="00464318" w:rsidP="00464318">
      <w:pPr>
        <w:pStyle w:val="ListParagraph"/>
        <w:numPr>
          <w:ilvl w:val="0"/>
          <w:numId w:val="21"/>
        </w:numPr>
        <w:jc w:val="both"/>
      </w:pPr>
      <w:r w:rsidRPr="00B54ABB">
        <w:t>The Prevent duty.</w:t>
      </w:r>
    </w:p>
    <w:p w14:paraId="273AEBD4" w14:textId="77777777" w:rsidR="00464318" w:rsidRPr="00B54ABB" w:rsidRDefault="00464318" w:rsidP="00464318">
      <w:pPr>
        <w:pStyle w:val="ListParagraph"/>
        <w:numPr>
          <w:ilvl w:val="0"/>
          <w:numId w:val="21"/>
        </w:numPr>
        <w:jc w:val="both"/>
      </w:pPr>
      <w:r w:rsidRPr="00B54ABB">
        <w:t>The risks associated with online safety, including the additional risks faced online by pupils with SEND.</w:t>
      </w:r>
    </w:p>
    <w:p w14:paraId="6503EF60" w14:textId="2313D519" w:rsidR="00FA01DA" w:rsidRPr="00B54ABB" w:rsidRDefault="00FA01DA" w:rsidP="00522FD0">
      <w:pPr>
        <w:pStyle w:val="Heading10"/>
      </w:pPr>
      <w:bookmarkStart w:id="87" w:name="_Monitoring_and_review_1"/>
      <w:bookmarkEnd w:id="87"/>
      <w:r w:rsidRPr="00B54ABB">
        <w:t>Monitoring and review</w:t>
      </w:r>
    </w:p>
    <w:p w14:paraId="65AD500F" w14:textId="1DCB80AB" w:rsidR="005734E4" w:rsidRDefault="00FA01DA" w:rsidP="00522FD0">
      <w:pPr>
        <w:jc w:val="both"/>
      </w:pPr>
      <w:r w:rsidRPr="00B54ABB">
        <w:t xml:space="preserve">This policy is reviewed </w:t>
      </w:r>
      <w:r w:rsidR="00FF7F23" w:rsidRPr="00B54ABB">
        <w:t xml:space="preserve">at least </w:t>
      </w:r>
      <w:r w:rsidRPr="00B54ABB">
        <w:rPr>
          <w:color w:val="000000" w:themeColor="text1"/>
        </w:rPr>
        <w:t>annually</w:t>
      </w:r>
      <w:r w:rsidRPr="00B54ABB">
        <w:t xml:space="preserve"> by the </w:t>
      </w:r>
      <w:r w:rsidR="001974B9" w:rsidRPr="00B54ABB">
        <w:t xml:space="preserve">DNDLT Board, </w:t>
      </w:r>
      <w:r w:rsidRPr="00B54ABB">
        <w:rPr>
          <w:bCs/>
        </w:rPr>
        <w:t xml:space="preserve">DSL </w:t>
      </w:r>
      <w:r w:rsidRPr="00B54ABB">
        <w:t>and the headteacher</w:t>
      </w:r>
      <w:r w:rsidRPr="00B54ABB">
        <w:rPr>
          <w:color w:val="000000" w:themeColor="text1"/>
        </w:rPr>
        <w:t>.</w:t>
      </w:r>
      <w:r w:rsidRPr="00B54ABB">
        <w:t xml:space="preserve"> </w:t>
      </w:r>
      <w:r w:rsidR="005734E4" w:rsidRPr="00B54ABB">
        <w:t>This policy will be updated as needed to ensure it is up-to-date with safeguarding issues as they emerge and evolve, including any lessons learnt.</w:t>
      </w:r>
    </w:p>
    <w:p w14:paraId="2C1721DB" w14:textId="237A43B7" w:rsidR="00FA01DA" w:rsidRPr="00FE37BA" w:rsidRDefault="00FA01DA" w:rsidP="00522FD0">
      <w:pPr>
        <w:jc w:val="both"/>
        <w:rPr>
          <w:bCs/>
        </w:rPr>
        <w:sectPr w:rsidR="00FA01DA" w:rsidRPr="00FE37BA" w:rsidSect="006B2EA7">
          <w:headerReference w:type="default" r:id="rId15"/>
          <w:headerReference w:type="first" r:id="rId16"/>
          <w:pgSz w:w="11906" w:h="16838"/>
          <w:pgMar w:top="1440" w:right="1440" w:bottom="1440" w:left="1440"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is </w:t>
      </w:r>
      <w:r w:rsidR="001974B9" w:rsidRPr="001974B9">
        <w:rPr>
          <w:b/>
          <w:u w:color="FFD006"/>
        </w:rPr>
        <w:t>September 2022.</w:t>
      </w:r>
    </w:p>
    <w:p w14:paraId="3CBE1FF6" w14:textId="14AB9AFE" w:rsidR="00BB0848" w:rsidRDefault="00BB0848" w:rsidP="005E085C">
      <w:pPr>
        <w:ind w:left="-851"/>
        <w:jc w:val="both"/>
        <w:rPr>
          <w:rFonts w:cs="Arial"/>
          <w:b/>
          <w:sz w:val="28"/>
        </w:rPr>
      </w:pPr>
      <w:bookmarkStart w:id="88" w:name="AppendixB"/>
      <w:r w:rsidRPr="0007372D">
        <w:rPr>
          <w:rFonts w:cs="Arial"/>
          <w:b/>
          <w:sz w:val="28"/>
        </w:rPr>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88"/>
          <w:p w14:paraId="4C124E7C" w14:textId="77777777" w:rsidR="00BB0848" w:rsidRPr="006B52D6" w:rsidRDefault="00BB0848" w:rsidP="00522FD0">
            <w:pPr>
              <w:spacing w:line="276" w:lineRule="auto"/>
              <w:jc w:val="both"/>
              <w:rPr>
                <w:rFonts w:cs="Arial"/>
              </w:rPr>
            </w:pPr>
            <w:r w:rsidRPr="006B52D6">
              <w:rPr>
                <w:rFonts w:cs="Arial"/>
              </w:rPr>
              <w:t xml:space="preserve">Name of </w:t>
            </w:r>
            <w:r>
              <w:rPr>
                <w:rFonts w:cs="Arial"/>
              </w:rPr>
              <w:t>school</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B0848">
        <w:trPr>
          <w:trHeight w:val="283"/>
          <w:jc w:val="center"/>
        </w:trPr>
        <w:tc>
          <w:tcPr>
            <w:tcW w:w="7196" w:type="dxa"/>
            <w:gridSpan w:val="3"/>
            <w:shd w:val="clear" w:color="auto" w:fill="004251"/>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347186"/>
          </w:tcPr>
          <w:p w14:paraId="489B3C47" w14:textId="77777777" w:rsidR="00BB0848" w:rsidRPr="003A27D1" w:rsidRDefault="00BB0848" w:rsidP="00522FD0">
            <w:pPr>
              <w:spacing w:line="276" w:lineRule="auto"/>
              <w:jc w:val="both"/>
              <w:rPr>
                <w:b/>
                <w:color w:val="FFFFFF" w:themeColor="background1"/>
              </w:rPr>
            </w:pPr>
            <w:r>
              <w:rPr>
                <w:b/>
                <w:color w:val="FFFFFF" w:themeColor="background1"/>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BB0848">
        <w:trPr>
          <w:trHeight w:val="283"/>
          <w:jc w:val="center"/>
        </w:trPr>
        <w:tc>
          <w:tcPr>
            <w:tcW w:w="10881" w:type="dxa"/>
            <w:gridSpan w:val="4"/>
            <w:shd w:val="clear" w:color="auto" w:fill="004251"/>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xml:space="preserve">, reprimanded, given a warning for or convicted </w:t>
            </w:r>
            <w:proofErr w:type="gramStart"/>
            <w:r w:rsidRPr="004C25C6">
              <w:t>of:</w:t>
            </w:r>
            <w:proofErr w:type="gramEnd"/>
          </w:p>
        </w:tc>
      </w:tr>
      <w:tr w:rsidR="00BB0848" w14:paraId="5205ED04" w14:textId="77777777" w:rsidTr="00BB0848">
        <w:trPr>
          <w:jc w:val="center"/>
        </w:trPr>
        <w:tc>
          <w:tcPr>
            <w:tcW w:w="7196" w:type="dxa"/>
            <w:gridSpan w:val="3"/>
          </w:tcPr>
          <w:p w14:paraId="0C1ECCE1" w14:textId="77777777" w:rsidR="00BB0848" w:rsidRPr="004C25C6" w:rsidRDefault="00BB0848" w:rsidP="005E085C">
            <w:pPr>
              <w:pStyle w:val="ListParagraph"/>
              <w:numPr>
                <w:ilvl w:val="0"/>
                <w:numId w:val="79"/>
              </w:numPr>
              <w:spacing w:line="276" w:lineRule="auto"/>
              <w:ind w:left="454"/>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5E085C">
            <w:pPr>
              <w:pStyle w:val="ListParagraph"/>
              <w:numPr>
                <w:ilvl w:val="0"/>
                <w:numId w:val="79"/>
              </w:numPr>
              <w:spacing w:line="276" w:lineRule="auto"/>
              <w:ind w:left="454"/>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5E085C">
            <w:pPr>
              <w:pStyle w:val="ListParagraph"/>
              <w:numPr>
                <w:ilvl w:val="0"/>
                <w:numId w:val="79"/>
              </w:numPr>
              <w:spacing w:line="276" w:lineRule="auto"/>
              <w:ind w:left="454"/>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5E085C">
            <w:pPr>
              <w:pStyle w:val="ListParagraph"/>
              <w:numPr>
                <w:ilvl w:val="0"/>
                <w:numId w:val="79"/>
              </w:numPr>
              <w:spacing w:line="276" w:lineRule="auto"/>
              <w:ind w:left="454"/>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BB0848">
        <w:trPr>
          <w:trHeight w:val="283"/>
          <w:jc w:val="center"/>
        </w:trPr>
        <w:tc>
          <w:tcPr>
            <w:tcW w:w="10881" w:type="dxa"/>
            <w:gridSpan w:val="4"/>
            <w:shd w:val="clear" w:color="auto" w:fill="004251"/>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BB0848">
        <w:trPr>
          <w:trHeight w:val="778"/>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BB0848">
        <w:trPr>
          <w:trHeight w:val="283"/>
          <w:jc w:val="center"/>
        </w:trPr>
        <w:tc>
          <w:tcPr>
            <w:tcW w:w="10881" w:type="dxa"/>
            <w:gridSpan w:val="4"/>
            <w:shd w:val="clear" w:color="auto" w:fill="004251"/>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5E085C">
            <w:pPr>
              <w:pStyle w:val="ListParagraph"/>
              <w:numPr>
                <w:ilvl w:val="0"/>
                <w:numId w:val="79"/>
              </w:numPr>
              <w:spacing w:line="276" w:lineRule="auto"/>
              <w:ind w:left="454"/>
              <w:jc w:val="both"/>
            </w:pPr>
            <w:r w:rsidRPr="004C25C6">
              <w:t>I understand my responsibilities to safeguard children.</w:t>
            </w:r>
          </w:p>
          <w:p w14:paraId="7227388F" w14:textId="77777777" w:rsidR="00BB0848" w:rsidRPr="004C25C6" w:rsidRDefault="00BB0848" w:rsidP="005E085C">
            <w:pPr>
              <w:pStyle w:val="ListParagraph"/>
              <w:numPr>
                <w:ilvl w:val="0"/>
                <w:numId w:val="79"/>
              </w:numPr>
              <w:spacing w:line="276" w:lineRule="auto"/>
              <w:ind w:left="454"/>
              <w:jc w:val="both"/>
            </w:pPr>
            <w:r w:rsidRPr="004C25C6">
              <w:t xml:space="preserve">I understand that I must notify </w:t>
            </w:r>
            <w:r>
              <w:t>the</w:t>
            </w:r>
            <w:r w:rsidRPr="004C25C6">
              <w:t xml:space="preserve"> </w:t>
            </w:r>
            <w:r w:rsidRPr="005E085C">
              <w:t>headteache</w:t>
            </w:r>
            <w:r w:rsidRPr="005E085C">
              <w:softHyphen/>
              <w:t>r</w:t>
            </w:r>
            <w:r>
              <w:t xml:space="preserve"> </w:t>
            </w:r>
            <w:r w:rsidRPr="004C25C6">
              <w:rPr>
                <w:shd w:val="clear" w:color="auto" w:fill="FFFFFF" w:themeFill="background1"/>
              </w:rPr>
              <w:t xml:space="preserve">immediately of anything that affects my suitability to work within the </w:t>
            </w:r>
            <w:r>
              <w:rPr>
                <w:shd w:val="clear" w:color="auto" w:fill="FFFFFF" w:themeFill="background1"/>
              </w:rPr>
              <w:t>school</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1665BE72" w14:textId="4FA6DBC9" w:rsidR="00BB0848" w:rsidRDefault="00BB0848" w:rsidP="00522FD0">
      <w:pPr>
        <w:jc w:val="both"/>
      </w:pPr>
    </w:p>
    <w:p w14:paraId="0012D17B" w14:textId="77777777" w:rsidR="00BB0848" w:rsidRDefault="00BB0848" w:rsidP="00522FD0">
      <w:pPr>
        <w:jc w:val="both"/>
        <w:rPr>
          <w:rFonts w:cs="Arial"/>
          <w:b/>
          <w:sz w:val="32"/>
        </w:rPr>
      </w:pPr>
      <w:r>
        <w:br w:type="page"/>
      </w:r>
      <w:bookmarkStart w:id="89" w:name="AppendixC"/>
      <w:r>
        <w:rPr>
          <w:rFonts w:cs="Arial"/>
          <w:b/>
          <w:sz w:val="32"/>
        </w:rPr>
        <w:t>Safeguarding Reporting Process</w:t>
      </w:r>
      <w:bookmarkEnd w:id="89"/>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2EB905B5" w:rsidR="00BB0848" w:rsidRDefault="00BB0848" w:rsidP="00522FD0">
      <w:pPr>
        <w:jc w:val="both"/>
      </w:pPr>
      <w:r w:rsidRPr="00992BEB">
        <w:t>The actions taken by the school are outlined in yellow, whereas actions taken by another agency are outlined in blue</w:t>
      </w:r>
      <w:r>
        <w:t>.</w:t>
      </w:r>
    </w:p>
    <w:p w14:paraId="549E6F4F" w14:textId="64769C95"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514C9364">
                <wp:simplePos x="0" y="0"/>
                <wp:positionH relativeFrom="margin">
                  <wp:posOffset>-721045</wp:posOffset>
                </wp:positionH>
                <wp:positionV relativeFrom="paragraph">
                  <wp:posOffset>345852</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5"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C874C3" w:rsidRPr="007F2509" w:rsidRDefault="00C874C3"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D006"/>
                            </a:solidFill>
                            <a:miter lim="800000"/>
                            <a:headEnd/>
                            <a:tailEnd/>
                          </a:ln>
                        </wps:spPr>
                        <wps:txbx>
                          <w:txbxContent>
                            <w:p w14:paraId="394B67DC" w14:textId="77777777" w:rsidR="00C874C3" w:rsidRDefault="00C874C3" w:rsidP="00BB0848">
                              <w:pPr>
                                <w:jc w:val="center"/>
                              </w:pPr>
                              <w:r>
                                <w:t>A staff member identifies a concern or potential concern. Is the pupil at immediate risk of harm?</w:t>
                              </w:r>
                            </w:p>
                            <w:p w14:paraId="1CDC3A4A" w14:textId="77777777" w:rsidR="00C874C3" w:rsidRDefault="00C874C3"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455877"/>
                          </a:xfrm>
                          <a:prstGeom prst="rect">
                            <a:avLst/>
                          </a:prstGeom>
                          <a:solidFill>
                            <a:srgbClr val="FFFFFF"/>
                          </a:solidFill>
                          <a:ln w="19050">
                            <a:solidFill>
                              <a:srgbClr val="FFD006"/>
                            </a:solidFill>
                            <a:miter lim="800000"/>
                            <a:headEnd/>
                            <a:tailEnd/>
                          </a:ln>
                        </wps:spPr>
                        <wps:txbx>
                          <w:txbxContent>
                            <w:p w14:paraId="05059297" w14:textId="68A39C0A" w:rsidR="00C874C3" w:rsidRDefault="00C874C3" w:rsidP="00BB0848">
                              <w:pPr>
                                <w:jc w:val="center"/>
                              </w:pPr>
                              <w:r>
                                <w:t>Is the DSL or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D006"/>
                            </a:solidFill>
                            <a:miter lim="800000"/>
                            <a:headEnd/>
                            <a:tailEnd/>
                          </a:ln>
                        </wps:spPr>
                        <wps:txbx>
                          <w:txbxContent>
                            <w:p w14:paraId="33B89BB9" w14:textId="77777777" w:rsidR="00C874C3" w:rsidRDefault="00C874C3" w:rsidP="00BB0848">
                              <w:pPr>
                                <w:jc w:val="center"/>
                              </w:pPr>
                              <w:r>
                                <w:t xml:space="preserve">The staff member immediately notifies the police of the situation and informs the DSL. </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D006"/>
                            </a:solidFill>
                            <a:miter lim="800000"/>
                            <a:headEnd/>
                            <a:tailEnd/>
                          </a:ln>
                        </wps:spPr>
                        <wps:txbx>
                          <w:txbxContent>
                            <w:p w14:paraId="0655A232" w14:textId="776B3AEC" w:rsidR="00C874C3" w:rsidRDefault="00C874C3" w:rsidP="00BB0848">
                              <w:pPr>
                                <w:jc w:val="center"/>
                              </w:pPr>
                              <w:r>
                                <w:t>The staff member makes a referral to CSCS, notifying the DSL of this as soon as possible.</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D006"/>
                            </a:solidFill>
                            <a:miter lim="800000"/>
                            <a:headEnd/>
                            <a:tailEnd/>
                          </a:ln>
                        </wps:spPr>
                        <wps:txbx>
                          <w:txbxContent>
                            <w:p w14:paraId="00A2E3BD" w14:textId="77777777" w:rsidR="00C874C3" w:rsidRDefault="00C874C3" w:rsidP="00BB0848">
                              <w:pPr>
                                <w:jc w:val="center"/>
                              </w:pPr>
                              <w:r>
                                <w:t>The staff member discusses the concern with the DSL. Taking into account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D006"/>
                            </a:solidFill>
                            <a:miter lim="800000"/>
                            <a:headEnd/>
                            <a:tailEnd/>
                          </a:ln>
                        </wps:spPr>
                        <wps:txbx>
                          <w:txbxContent>
                            <w:p w14:paraId="2BCED69E" w14:textId="5AB031A9" w:rsidR="00C874C3" w:rsidRDefault="00C874C3" w:rsidP="00BB0848">
                              <w:pPr>
                                <w:jc w:val="center"/>
                              </w:pPr>
                              <w:r>
                                <w:t>The DSL makes a referral to CSCS,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D006"/>
                            </a:solidFill>
                            <a:miter lim="800000"/>
                            <a:headEnd/>
                            <a:tailEnd/>
                          </a:ln>
                        </wps:spPr>
                        <wps:txbx>
                          <w:txbxContent>
                            <w:p w14:paraId="2449459A" w14:textId="346E028D" w:rsidR="00C874C3" w:rsidRDefault="00C874C3" w:rsidP="00BB0848">
                              <w:pPr>
                                <w:jc w:val="center"/>
                              </w:pPr>
                              <w:r>
                                <w:t xml:space="preserve">The pupil continues to be monitored and early help is provided where necessary. </w:t>
                              </w:r>
                              <w:r w:rsidRPr="007149F7">
                                <w:t xml:space="preserve">If the concern escalates, a referral is made to </w:t>
                              </w:r>
                              <w:r>
                                <w:t>CSCS</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347186"/>
                            </a:solidFill>
                            <a:miter lim="800000"/>
                            <a:headEnd/>
                            <a:tailEnd/>
                          </a:ln>
                        </wps:spPr>
                        <wps:txbx>
                          <w:txbxContent>
                            <w:p w14:paraId="5C121FDF" w14:textId="61383BD8" w:rsidR="00C874C3" w:rsidRDefault="00C874C3" w:rsidP="00BB0848">
                              <w:pPr>
                                <w:jc w:val="center"/>
                              </w:pPr>
                              <w:r>
                                <w:t>Within one working day, a social worker from CSCS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347186"/>
                            </a:solidFill>
                            <a:miter lim="800000"/>
                            <a:headEnd/>
                            <a:tailEnd/>
                          </a:ln>
                        </wps:spPr>
                        <wps:txbx>
                          <w:txbxContent>
                            <w:p w14:paraId="28BAFF22" w14:textId="77777777" w:rsidR="00C874C3" w:rsidRDefault="00C874C3"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274828"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1722474" y="1084521"/>
                            <a:ext cx="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C874C3" w:rsidRPr="007F2509" w:rsidRDefault="00C874C3"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C874C3" w:rsidRPr="007F2509" w:rsidRDefault="00C874C3"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C874C3" w:rsidRPr="007F2509" w:rsidRDefault="00C874C3"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C874C3" w:rsidRPr="007F2509" w:rsidRDefault="00C874C3"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C874C3" w:rsidRPr="007F2509" w:rsidRDefault="00C874C3" w:rsidP="00BB0848">
                              <w:pPr>
                                <w:rPr>
                                  <w:b/>
                                  <w:color w:val="347186"/>
                                </w:rPr>
                              </w:pPr>
                              <w:r w:rsidRPr="007F2509">
                                <w:rPr>
                                  <w:b/>
                                  <w:color w:val="347186"/>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6" style="position:absolute;left:0;text-align:left;margin-left:-56.8pt;margin-top:27.2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">
                <v:shapetype id="_x0000_t202" coordsize="21600,21600" o:spt="202" path="m,l,21600r21600,l21600,xe">
                  <v:stroke joinstyle="miter"/>
                  <v:path gradientshapeok="t" o:connecttype="rect"/>
                </v:shapetype>
                <v:shape id="_x0000_s1027"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6173B74" w14:textId="77777777" w:rsidR="00C874C3" w:rsidRPr="007F2509" w:rsidRDefault="00C874C3" w:rsidP="00BB0848">
                        <w:pPr>
                          <w:rPr>
                            <w:b/>
                            <w:color w:val="347186"/>
                          </w:rPr>
                        </w:pPr>
                        <w:r w:rsidRPr="007F2509">
                          <w:rPr>
                            <w:b/>
                            <w:color w:val="347186"/>
                          </w:rPr>
                          <w:t>N</w:t>
                        </w:r>
                      </w:p>
                    </w:txbxContent>
                  </v:textbox>
                </v:shape>
                <v:shape id="_x0000_s1028"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" strokecolor="#ffd006" strokeweight="1.5pt">
                  <v:textbox>
                    <w:txbxContent>
                      <w:p w14:paraId="394B67DC" w14:textId="77777777" w:rsidR="00C874C3" w:rsidRDefault="00C874C3" w:rsidP="00BB0848">
                        <w:pPr>
                          <w:jc w:val="center"/>
                        </w:pPr>
                        <w:r>
                          <w:t>A staff member identifies a concern or potential concern. Is the pupil at immediate risk of harm?</w:t>
                        </w:r>
                      </w:p>
                      <w:p w14:paraId="1CDC3A4A" w14:textId="77777777" w:rsidR="00C874C3" w:rsidRDefault="00C874C3" w:rsidP="00BB0848">
                        <w:pPr>
                          <w:jc w:val="center"/>
                        </w:pPr>
                      </w:p>
                    </w:txbxContent>
                  </v:textbox>
                </v:shape>
                <v:shape id="_x0000_s1029" type="#_x0000_t202" style="position:absolute;top:6286;width:3400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" strokecolor="#ffd006" strokeweight="1.5pt">
                  <v:textbox>
                    <w:txbxContent>
                      <w:p w14:paraId="05059297" w14:textId="68A39C0A" w:rsidR="00C874C3" w:rsidRDefault="00C874C3" w:rsidP="00BB0848">
                        <w:pPr>
                          <w:jc w:val="center"/>
                        </w:pPr>
                        <w:r>
                          <w:t>Is the DSL or deputy DSL available to discuss the concern with?</w:t>
                        </w:r>
                      </w:p>
                    </w:txbxContent>
                  </v:textbox>
                </v:shape>
                <v:shape id="_x0000_s1030"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" strokecolor="#ffd006" strokeweight="1.5pt">
                  <v:textbox>
                    <w:txbxContent>
                      <w:p w14:paraId="33B89BB9" w14:textId="77777777" w:rsidR="00C874C3" w:rsidRDefault="00C874C3" w:rsidP="00BB0848">
                        <w:pPr>
                          <w:jc w:val="center"/>
                        </w:pPr>
                        <w:r>
                          <w:t xml:space="preserve">The staff member immediately notifies the police of the situation and informs the DSL. </w:t>
                        </w:r>
                      </w:p>
                    </w:txbxContent>
                  </v:textbox>
                </v:shape>
                <v:shape id="_x0000_s1031"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" strokecolor="#ffd006" strokeweight="1.5pt">
                  <v:textbox>
                    <w:txbxContent>
                      <w:p w14:paraId="0655A232" w14:textId="776B3AEC" w:rsidR="00C874C3" w:rsidRDefault="00C874C3" w:rsidP="00BB0848">
                        <w:pPr>
                          <w:jc w:val="center"/>
                        </w:pPr>
                        <w:r>
                          <w:t>The staff member makes a referral to CSCS, notifying the DSL of this as soon as possible.</w:t>
                        </w:r>
                      </w:p>
                    </w:txbxContent>
                  </v:textbox>
                </v:shape>
                <v:shape id="_x0000_s1032"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" strokecolor="#ffd006" strokeweight="1.5pt">
                  <v:textbox>
                    <w:txbxContent>
                      <w:p w14:paraId="00A2E3BD" w14:textId="77777777" w:rsidR="00C874C3" w:rsidRDefault="00C874C3" w:rsidP="00BB0848">
                        <w:pPr>
                          <w:jc w:val="center"/>
                        </w:pPr>
                        <w:r>
                          <w:t>The staff member discusses the concern with the DSL. Taking into account observations and using professional judgement, is a referral required?</w:t>
                        </w:r>
                      </w:p>
                    </w:txbxContent>
                  </v:textbox>
                </v:shape>
                <v:shape id="_x0000_s1033"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" strokecolor="#ffd006" strokeweight="1.5pt">
                  <v:textbox>
                    <w:txbxContent>
                      <w:p w14:paraId="2BCED69E" w14:textId="5AB031A9" w:rsidR="00C874C3" w:rsidRDefault="00C874C3" w:rsidP="00BB0848">
                        <w:pPr>
                          <w:jc w:val="center"/>
                        </w:pPr>
                        <w:r>
                          <w:t>The DSL makes a referral to CSCS, keeping the staff member who raised the concern up-to-date with what action is taken.</w:t>
                        </w:r>
                      </w:p>
                    </w:txbxContent>
                  </v:textbox>
                </v:shape>
                <v:shape id="_x0000_s1034"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" strokecolor="#ffd006" strokeweight="1.5pt">
                  <v:textbox>
                    <w:txbxContent>
                      <w:p w14:paraId="2449459A" w14:textId="346E028D" w:rsidR="00C874C3" w:rsidRDefault="00C874C3" w:rsidP="00BB0848">
                        <w:pPr>
                          <w:jc w:val="center"/>
                        </w:pPr>
                        <w:r>
                          <w:t xml:space="preserve">The pupil continues to be monitored and early help is provided where necessary. </w:t>
                        </w:r>
                        <w:r w:rsidRPr="007149F7">
                          <w:t xml:space="preserve">If the concern escalates, a referral is made to </w:t>
                        </w:r>
                        <w:r>
                          <w:t>CSCS</w:t>
                        </w:r>
                        <w:r w:rsidRPr="007149F7">
                          <w:t>.</w:t>
                        </w:r>
                      </w:p>
                    </w:txbxContent>
                  </v:textbox>
                </v:shape>
                <v:shape id="_x0000_s1035"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7lwwAAANsAAAAPAAAAZHJzL2Rvd25yZXYueG1sRE9Na8JA&#10;EL0L/odlhF5ENy2i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SM8u5cMAAADbAAAADwAA&#10;AAAAAAAAAAAAAAAHAgAAZHJzL2Rvd25yZXYueG1sUEsFBgAAAAADAAMAtwAAAPcCAAAAAA==&#10;" strokecolor="#347186" strokeweight="1.5pt">
                  <v:textbox>
                    <w:txbxContent>
                      <w:p w14:paraId="5C121FDF" w14:textId="61383BD8" w:rsidR="00C874C3" w:rsidRDefault="00C874C3" w:rsidP="00BB0848">
                        <w:pPr>
                          <w:jc w:val="center"/>
                        </w:pPr>
                        <w:r>
                          <w:t>Within one working day, a social worker from CSCS will make a decision about the type of response that is required and will notify the referrer. Where this information is not forthcoming, the referrer should contact the appointed social worker to follow up the referral.</w:t>
                        </w:r>
                      </w:p>
                    </w:txbxContent>
                  </v:textbox>
                </v:shape>
                <v:shape id="_x0000_s1036"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t+wwAAANsAAAAPAAAAZHJzL2Rvd25yZXYueG1sRE9Na8JA&#10;EL0L/odlhF5ENy2o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J4OLfsMAAADbAAAADwAA&#10;AAAAAAAAAAAAAAAHAgAAZHJzL2Rvd25yZXYueG1sUEsFBgAAAAADAAMAtwAAAPcCAAAAAA==&#10;" strokecolor="#347186" strokeweight="1.5pt">
                  <v:textbox>
                    <w:txbxContent>
                      <w:p w14:paraId="28BAFF22" w14:textId="77777777" w:rsidR="00C874C3" w:rsidRDefault="00C874C3"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7"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003e4c [3044]">
                  <v:stroke endarrow="open"/>
                </v:shape>
                <v:shape id="Straight Arrow Connector 17" o:spid="_x0000_s1038"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003e4c [3044]">
                  <v:stroke endarrow="open"/>
                </v:shape>
                <v:shape id="Straight Arrow Connector 21" o:spid="_x0000_s1039"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003e4c [3044]">
                  <v:stroke endarrow="open"/>
                </v:shape>
                <v:shape id="Straight Arrow Connector 23" o:spid="_x0000_s1040"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" strokecolor="#003e4c [3044]">
                  <v:stroke endarrow="open"/>
                </v:shape>
                <v:shape id="Straight Arrow Connector 25" o:spid="_x0000_s1041" type="#_x0000_t32" style="position:absolute;left:3274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" strokecolor="#003e4c [3044]">
                  <v:stroke endarrow="open"/>
                </v:shape>
                <v:shape id="Straight Arrow Connector 26" o:spid="_x0000_s1042"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003e4c [3044]">
                  <v:stroke endarrow="open"/>
                </v:shape>
                <v:shape id="Straight Arrow Connector 27" o:spid="_x0000_s1043"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003e4c [3044]">
                  <v:stroke endarrow="open"/>
                </v:shape>
                <v:shape id="Straight Arrow Connector 29" o:spid="_x0000_s1044" type="#_x0000_t32" style="position:absolute;left:17224;top:10845;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003e4c [3044]">
                  <v:stroke endarrow="open"/>
                </v:shape>
                <v:shape id="_x0000_s1045"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C874C3" w:rsidRPr="007F2509" w:rsidRDefault="00C874C3" w:rsidP="00BB0848">
                        <w:pPr>
                          <w:rPr>
                            <w:b/>
                            <w:color w:val="347186"/>
                          </w:rPr>
                        </w:pPr>
                        <w:r w:rsidRPr="007F2509">
                          <w:rPr>
                            <w:b/>
                            <w:color w:val="347186"/>
                          </w:rPr>
                          <w:t>N</w:t>
                        </w:r>
                      </w:p>
                    </w:txbxContent>
                  </v:textbox>
                </v:shape>
                <v:shape id="_x0000_s1046"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C874C3" w:rsidRPr="007F2509" w:rsidRDefault="00C874C3" w:rsidP="00BB0848">
                        <w:pPr>
                          <w:rPr>
                            <w:b/>
                            <w:color w:val="347186"/>
                          </w:rPr>
                        </w:pPr>
                        <w:r w:rsidRPr="007F2509">
                          <w:rPr>
                            <w:b/>
                            <w:color w:val="347186"/>
                          </w:rPr>
                          <w:t>N</w:t>
                        </w:r>
                      </w:p>
                    </w:txbxContent>
                  </v:textbox>
                </v:shape>
                <v:shape id="Straight Arrow Connector 33" o:spid="_x0000_s1047"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003e4c [3044]">
                  <v:stroke endarrow="open"/>
                </v:shape>
                <v:shape id="_x0000_s1048"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C874C3" w:rsidRPr="007F2509" w:rsidRDefault="00C874C3" w:rsidP="00BB0848">
                        <w:pPr>
                          <w:rPr>
                            <w:b/>
                            <w:color w:val="347186"/>
                          </w:rPr>
                        </w:pPr>
                        <w:r w:rsidRPr="007F2509">
                          <w:rPr>
                            <w:b/>
                            <w:color w:val="347186"/>
                          </w:rPr>
                          <w:t>Y</w:t>
                        </w:r>
                      </w:p>
                    </w:txbxContent>
                  </v:textbox>
                </v:shape>
                <v:shape id="_x0000_s1049"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C874C3" w:rsidRPr="007F2509" w:rsidRDefault="00C874C3" w:rsidP="00BB0848">
                        <w:pPr>
                          <w:rPr>
                            <w:b/>
                            <w:color w:val="347186"/>
                          </w:rPr>
                        </w:pPr>
                        <w:r w:rsidRPr="007F2509">
                          <w:rPr>
                            <w:b/>
                            <w:color w:val="347186"/>
                          </w:rPr>
                          <w:t>Y</w:t>
                        </w:r>
                      </w:p>
                    </w:txbxContent>
                  </v:textbox>
                </v:shape>
                <v:shape id="_x0000_s1050"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C874C3" w:rsidRPr="007F2509" w:rsidRDefault="00C874C3" w:rsidP="00BB0848">
                        <w:pPr>
                          <w:rPr>
                            <w:b/>
                            <w:color w:val="347186"/>
                          </w:rPr>
                        </w:pPr>
                        <w:r w:rsidRPr="007F2509">
                          <w:rPr>
                            <w:b/>
                            <w:color w:val="347186"/>
                          </w:rPr>
                          <w:t>Y</w:t>
                        </w:r>
                      </w:p>
                    </w:txbxContent>
                  </v:textbox>
                </v:shape>
                <w10:wrap anchorx="margin"/>
              </v:group>
            </w:pict>
          </mc:Fallback>
        </mc:AlternateContent>
      </w:r>
      <w:r w:rsidRPr="00F63FD6">
        <w:rPr>
          <w:b/>
        </w:rPr>
        <w:t>Before a referral is made</w:t>
      </w:r>
    </w:p>
    <w:p w14:paraId="02A024A1" w14:textId="662EBCCD" w:rsidR="00BB0848" w:rsidRDefault="00BB0848" w:rsidP="00522FD0">
      <w:pPr>
        <w:jc w:val="both"/>
      </w:pPr>
    </w:p>
    <w:p w14:paraId="2A0DEE7F" w14:textId="0F5A8076" w:rsidR="00BB0848" w:rsidRDefault="00BB0848" w:rsidP="00522FD0">
      <w:pPr>
        <w:jc w:val="both"/>
      </w:pPr>
    </w:p>
    <w:p w14:paraId="1DFEF993" w14:textId="39ED862D" w:rsidR="00BB0848" w:rsidRDefault="00BB0848" w:rsidP="00522FD0">
      <w:pPr>
        <w:jc w:val="both"/>
      </w:pPr>
    </w:p>
    <w:p w14:paraId="68414CEE" w14:textId="2C312579" w:rsidR="00BB0848" w:rsidRDefault="00BB0848" w:rsidP="00522FD0">
      <w:pPr>
        <w:jc w:val="both"/>
      </w:pPr>
    </w:p>
    <w:p w14:paraId="747752B8" w14:textId="20AD4CCA" w:rsidR="00BB0848" w:rsidRDefault="00BB0848" w:rsidP="00522FD0">
      <w:pPr>
        <w:jc w:val="both"/>
      </w:pPr>
    </w:p>
    <w:p w14:paraId="3367A33F" w14:textId="29EE74C4" w:rsidR="00BB0848" w:rsidRDefault="00BB0848" w:rsidP="00522FD0">
      <w:pPr>
        <w:jc w:val="both"/>
      </w:pPr>
    </w:p>
    <w:p w14:paraId="3C02449E" w14:textId="3E0F2AD4" w:rsidR="00BB0848" w:rsidRDefault="00BB0848" w:rsidP="00522FD0">
      <w:pPr>
        <w:jc w:val="both"/>
      </w:pPr>
    </w:p>
    <w:p w14:paraId="66EAE127" w14:textId="5BCC82B6" w:rsidR="00BB0848" w:rsidRDefault="00BB0848" w:rsidP="00522FD0">
      <w:pPr>
        <w:jc w:val="both"/>
      </w:pPr>
    </w:p>
    <w:p w14:paraId="4FBF6F63" w14:textId="7E20F8AF" w:rsidR="00BB0848" w:rsidRDefault="00BB0848" w:rsidP="00522FD0">
      <w:pPr>
        <w:jc w:val="both"/>
      </w:pPr>
    </w:p>
    <w:p w14:paraId="51F15BF7" w14:textId="3361FF74" w:rsidR="00BB0848" w:rsidRDefault="00BB0848" w:rsidP="00522FD0">
      <w:pPr>
        <w:jc w:val="both"/>
      </w:pPr>
    </w:p>
    <w:p w14:paraId="5191CE1F" w14:textId="619D51F4" w:rsidR="00BB0848" w:rsidRDefault="00BB0848" w:rsidP="00522FD0">
      <w:pPr>
        <w:jc w:val="both"/>
      </w:pPr>
    </w:p>
    <w:p w14:paraId="6B5DDD8C" w14:textId="0B0930E2" w:rsidR="00BB0848" w:rsidRDefault="00BB0848" w:rsidP="00522FD0">
      <w:pPr>
        <w:jc w:val="both"/>
      </w:pP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mc:AlternateContent>
          <mc:Choice Requires="wpg">
            <w:drawing>
              <wp:anchor distT="0" distB="0" distL="114300" distR="114300" simplePos="0" relativeHeight="251680256" behindDoc="0" locked="0" layoutInCell="1" allowOverlap="1" wp14:anchorId="6ACB0840" wp14:editId="0A085E26">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1D35371A" w14:textId="455CC547" w:rsidR="00C874C3" w:rsidRDefault="00C874C3" w:rsidP="00BB0848">
                              <w:pPr>
                                <w:jc w:val="center"/>
                              </w:pPr>
                              <w:r>
                                <w:t xml:space="preserve">Once a referral has been made, </w:t>
                              </w:r>
                              <w:r w:rsidRPr="00FE7AE1">
                                <w:t xml:space="preserve">a social worker from </w:t>
                              </w:r>
                              <w:r>
                                <w:t>CSCS</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2A4CBDD6" w14:textId="77777777" w:rsidR="00C874C3" w:rsidRDefault="00C874C3"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03B305BD" w14:textId="77777777" w:rsidR="00C874C3" w:rsidRDefault="00C874C3"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5E36DEB6" w14:textId="77777777" w:rsidR="00C874C3" w:rsidRDefault="00C874C3"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0CFF7B29" w14:textId="77777777" w:rsidR="00C874C3" w:rsidRDefault="00C874C3"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525930FB" w14:textId="77777777" w:rsidR="00C874C3" w:rsidRDefault="00C874C3"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49197325" w14:textId="77777777" w:rsidR="00C874C3" w:rsidRDefault="00C874C3"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2AA8F52C" w14:textId="77777777" w:rsidR="00C874C3" w:rsidRDefault="00C874C3"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55F70F17" w14:textId="77777777" w:rsidR="00C874C3" w:rsidRDefault="00C874C3"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70477EFD" w14:textId="77777777" w:rsidR="00C874C3" w:rsidRDefault="00C874C3"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7DF2AB84" w14:textId="77777777" w:rsidR="00C874C3" w:rsidRDefault="00C874C3"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D006"/>
                            </a:solidFill>
                            <a:miter lim="800000"/>
                            <a:headEnd/>
                            <a:tailEnd/>
                          </a:ln>
                        </wps:spPr>
                        <wps:txbx>
                          <w:txbxContent>
                            <w:p w14:paraId="74983099" w14:textId="77777777" w:rsidR="00C874C3" w:rsidRDefault="00C874C3"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00AA787F" w14:textId="77777777" w:rsidR="00C874C3" w:rsidRDefault="00C874C3"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1"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">
                <v:shape id="_x0000_s1052"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" strokecolor="#347186" strokeweight="1.5pt">
                  <v:textbox>
                    <w:txbxContent>
                      <w:p w14:paraId="1D35371A" w14:textId="455CC547" w:rsidR="00C874C3" w:rsidRDefault="00C874C3" w:rsidP="00BB0848">
                        <w:pPr>
                          <w:jc w:val="center"/>
                        </w:pPr>
                        <w:r>
                          <w:t xml:space="preserve">Once a referral has been made, </w:t>
                        </w:r>
                        <w:r w:rsidRPr="00FE7AE1">
                          <w:t xml:space="preserve">a social worker from </w:t>
                        </w:r>
                        <w:r>
                          <w:t>CSCS</w:t>
                        </w:r>
                        <w:r w:rsidRPr="00FE7AE1">
                          <w:t xml:space="preserve"> will </w:t>
                        </w:r>
                        <w:r>
                          <w:t xml:space="preserve">notify the referrer that a decision has been made and one of the following responses will be actioned. </w:t>
                        </w:r>
                      </w:p>
                    </w:txbxContent>
                  </v:textbox>
                </v:shape>
                <v:shape id="_x0000_s1053"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" strokecolor="#347186" strokeweight="1.5pt">
                  <v:textbox>
                    <w:txbxContent>
                      <w:p w14:paraId="2A4CBDD6" w14:textId="77777777" w:rsidR="00C874C3" w:rsidRDefault="00C874C3" w:rsidP="00BB0848">
                        <w:pPr>
                          <w:jc w:val="center"/>
                        </w:pPr>
                        <w:r>
                          <w:t>The pupil is in need of immediate protection.</w:t>
                        </w:r>
                      </w:p>
                    </w:txbxContent>
                  </v:textbox>
                </v:shape>
                <v:shape id="_x0000_s1054"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" strokecolor="#347186" strokeweight="1.5pt">
                  <v:textbox>
                    <w:txbxContent>
                      <w:p w14:paraId="03B305BD" w14:textId="77777777" w:rsidR="00C874C3" w:rsidRDefault="00C874C3" w:rsidP="00BB0848">
                        <w:pPr>
                          <w:spacing w:after="0"/>
                          <w:jc w:val="center"/>
                        </w:pPr>
                        <w:r>
                          <w:t>Where the pupil is at risk of significant harm but is not in immediate danger, a strategy discussion is held.</w:t>
                        </w:r>
                      </w:p>
                    </w:txbxContent>
                  </v:textbox>
                </v:shape>
                <v:shape id="_x0000_s1055"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" strokecolor="#347186" strokeweight="1.5pt">
                  <v:textbox>
                    <w:txbxContent>
                      <w:p w14:paraId="5E36DEB6" w14:textId="77777777" w:rsidR="00C874C3" w:rsidRDefault="00C874C3" w:rsidP="00BB0848">
                        <w:pPr>
                          <w:spacing w:after="0"/>
                          <w:jc w:val="center"/>
                        </w:pPr>
                        <w:r>
                          <w:t>No formal assessment is needed.</w:t>
                        </w:r>
                      </w:p>
                    </w:txbxContent>
                  </v:textbox>
                </v:shape>
                <v:shape id="_x0000_s1056"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" strokecolor="#ffd006" strokeweight="1.5pt">
                  <v:textbox>
                    <w:txbxContent>
                      <w:p w14:paraId="0CFF7B29" w14:textId="77777777" w:rsidR="00C874C3" w:rsidRDefault="00C874C3"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7"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" strokecolor="#ffd006" strokeweight="1.5pt">
                  <v:textbox>
                    <w:txbxContent>
                      <w:p w14:paraId="525930FB" w14:textId="77777777" w:rsidR="00C874C3" w:rsidRDefault="00C874C3" w:rsidP="00BB0848">
                        <w:pPr>
                          <w:jc w:val="center"/>
                        </w:pPr>
                        <w:r w:rsidRPr="005432CC">
                          <w:t xml:space="preserve">The </w:t>
                        </w:r>
                        <w:r>
                          <w:t>DSL supports the initial staff member to liaise with other agencies to arrange an early help assessment and appropriate support.</w:t>
                        </w:r>
                      </w:p>
                    </w:txbxContent>
                  </v:textbox>
                </v:shape>
                <v:shape id="_x0000_s1058"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" strokecolor="#347186" strokeweight="1.5pt">
                  <v:textbox>
                    <w:txbxContent>
                      <w:p w14:paraId="49197325" w14:textId="77777777" w:rsidR="00C874C3" w:rsidRDefault="00C874C3" w:rsidP="00BB0848">
                        <w:pPr>
                          <w:jc w:val="center"/>
                        </w:pPr>
                        <w:r w:rsidRPr="00DF206E">
                          <w:t>A Child in Need assessment is completed within 45 working days.</w:t>
                        </w:r>
                      </w:p>
                    </w:txbxContent>
                  </v:textbox>
                </v:shape>
                <v:shape id="_x0000_s1059"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" strokecolor="#347186" strokeweight="1.5pt">
                  <v:textbox>
                    <w:txbxContent>
                      <w:p w14:paraId="2AA8F52C" w14:textId="77777777" w:rsidR="00C874C3" w:rsidRDefault="00C874C3" w:rsidP="00BB0848">
                        <w:pPr>
                          <w:jc w:val="center"/>
                        </w:pPr>
                        <w:r>
                          <w:t>Within 15 working days of the strategy discussion, an initial child protection conference is held.</w:t>
                        </w:r>
                      </w:p>
                    </w:txbxContent>
                  </v:textbox>
                </v:shape>
                <v:shape id="_x0000_s1060"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" strokecolor="#347186" strokeweight="1.5pt">
                  <v:textbox>
                    <w:txbxContent>
                      <w:p w14:paraId="55F70F17" w14:textId="77777777" w:rsidR="00C874C3" w:rsidRDefault="00C874C3" w:rsidP="00BB0848">
                        <w:pPr>
                          <w:jc w:val="center"/>
                        </w:pPr>
                        <w:r>
                          <w:t xml:space="preserve">A child protection plan is potentially required. </w:t>
                        </w:r>
                      </w:p>
                    </w:txbxContent>
                  </v:textbox>
                </v:shape>
                <v:shape id="_x0000_s1061"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" strokecolor="#347186" strokeweight="1.5pt">
                  <v:textbox>
                    <w:txbxContent>
                      <w:p w14:paraId="70477EFD" w14:textId="77777777" w:rsidR="00C874C3" w:rsidRDefault="00C874C3" w:rsidP="00BB0848">
                        <w:pPr>
                          <w:jc w:val="center"/>
                        </w:pPr>
                        <w:r>
                          <w:t>A</w:t>
                        </w:r>
                        <w:r w:rsidRPr="005432CC">
                          <w:t>ppropriate emergency action is taken by the social worker, police or NSPCC.</w:t>
                        </w:r>
                      </w:p>
                    </w:txbxContent>
                  </v:textbox>
                </v:shape>
                <v:shape id="_x0000_s1062"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" strokecolor="#ffd006" strokeweight="1.5pt">
                  <v:textbox>
                    <w:txbxContent>
                      <w:p w14:paraId="7DF2AB84" w14:textId="77777777" w:rsidR="00C874C3" w:rsidRDefault="00C874C3"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3"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" strokecolor="#ffd006" strokeweight="1.5pt">
                  <v:textbox>
                    <w:txbxContent>
                      <w:p w14:paraId="74983099" w14:textId="77777777" w:rsidR="00C874C3" w:rsidRDefault="00C874C3"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4"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" strokecolor="#347186" strokeweight="1.5pt">
                  <v:textbox>
                    <w:txbxContent>
                      <w:p w14:paraId="00AA787F" w14:textId="77777777" w:rsidR="00C874C3" w:rsidRDefault="00C874C3"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5"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6"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7"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8"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69"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0"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1"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2"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3"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4"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5"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6"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402A02D0" w14:textId="18F25163" w:rsidR="00BB0848" w:rsidRPr="00BB0848" w:rsidRDefault="00BB0848" w:rsidP="00522FD0"/>
    <w:sectPr w:rsidR="00BB0848" w:rsidRPr="00BB0848" w:rsidSect="001974B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C874C3" w:rsidRDefault="00C874C3" w:rsidP="00AD4155">
      <w:r>
        <w:separator/>
      </w:r>
    </w:p>
  </w:endnote>
  <w:endnote w:type="continuationSeparator" w:id="0">
    <w:p w14:paraId="06DA37E6" w14:textId="77777777" w:rsidR="00C874C3" w:rsidRDefault="00C874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B342A4D-D03F-40E7-9156-3633900AABF0}"/>
  </w:font>
  <w:font w:name="Calibri">
    <w:panose1 w:val="020F0502020204030204"/>
    <w:charset w:val="00"/>
    <w:family w:val="swiss"/>
    <w:pitch w:val="variable"/>
    <w:sig w:usb0="E4002EFF" w:usb1="C000247B" w:usb2="00000009" w:usb3="00000000" w:csb0="000001FF" w:csb1="00000000"/>
    <w:embedRegular r:id="rId2" w:fontKey="{65178154-F719-40A7-9024-5259161CCF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C874C3" w:rsidRDefault="00C874C3" w:rsidP="00AD4155">
      <w:r>
        <w:separator/>
      </w:r>
    </w:p>
  </w:footnote>
  <w:footnote w:type="continuationSeparator" w:id="0">
    <w:p w14:paraId="27341DBF" w14:textId="77777777" w:rsidR="00C874C3" w:rsidRDefault="00C874C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C874C3" w:rsidRDefault="00C874C3">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874C3" w:rsidRPr="00935945" w:rsidRDefault="00C874C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7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C874C3" w:rsidRPr="00935945" w:rsidRDefault="00C874C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C874C3" w:rsidRDefault="00C874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C874C3" w:rsidRDefault="00C87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E187372"/>
    <w:multiLevelType w:val="hybridMultilevel"/>
    <w:tmpl w:val="799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D46C0C"/>
    <w:multiLevelType w:val="hybridMultilevel"/>
    <w:tmpl w:val="2632C0A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3C629C"/>
    <w:multiLevelType w:val="hybridMultilevel"/>
    <w:tmpl w:val="A28C5472"/>
    <w:lvl w:ilvl="0" w:tplc="92B22064">
      <w:start w:val="1"/>
      <w:numFmt w:val="bullet"/>
      <w:lvlText w:val="­"/>
      <w:lvlJc w:val="left"/>
      <w:pPr>
        <w:ind w:left="1080" w:hanging="360"/>
      </w:pPr>
      <w:rPr>
        <w:rFonts w:ascii="Courier New" w:hAnsi="Courier New" w:hint="default"/>
      </w:rPr>
    </w:lvl>
    <w:lvl w:ilvl="1" w:tplc="92B22064">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2C64E8"/>
    <w:multiLevelType w:val="hybridMultilevel"/>
    <w:tmpl w:val="AB4E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642740"/>
    <w:multiLevelType w:val="hybridMultilevel"/>
    <w:tmpl w:val="FFB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445F5E"/>
    <w:multiLevelType w:val="hybridMultilevel"/>
    <w:tmpl w:val="86B2C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F631CD"/>
    <w:multiLevelType w:val="hybridMultilevel"/>
    <w:tmpl w:val="6068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C51C0F"/>
    <w:multiLevelType w:val="hybridMultilevel"/>
    <w:tmpl w:val="2158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2B4307"/>
    <w:multiLevelType w:val="hybridMultilevel"/>
    <w:tmpl w:val="61B0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E323ED"/>
    <w:multiLevelType w:val="hybridMultilevel"/>
    <w:tmpl w:val="E9FC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B153DD"/>
    <w:multiLevelType w:val="hybridMultilevel"/>
    <w:tmpl w:val="1798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D76D66"/>
    <w:multiLevelType w:val="hybridMultilevel"/>
    <w:tmpl w:val="8774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CC1EEF"/>
    <w:multiLevelType w:val="hybridMultilevel"/>
    <w:tmpl w:val="21C2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3" w15:restartNumberingAfterBreak="0">
    <w:nsid w:val="57DA19FE"/>
    <w:multiLevelType w:val="hybridMultilevel"/>
    <w:tmpl w:val="9E2E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1B39D2"/>
    <w:multiLevelType w:val="hybridMultilevel"/>
    <w:tmpl w:val="D342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7"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94019B"/>
    <w:multiLevelType w:val="hybridMultilevel"/>
    <w:tmpl w:val="EAA8E072"/>
    <w:lvl w:ilvl="0" w:tplc="1F4CF1A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5971A7"/>
    <w:multiLevelType w:val="hybridMultilevel"/>
    <w:tmpl w:val="045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5173B3"/>
    <w:multiLevelType w:val="hybridMultilevel"/>
    <w:tmpl w:val="F43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2AC09D4"/>
    <w:multiLevelType w:val="hybridMultilevel"/>
    <w:tmpl w:val="7FBA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3A00673"/>
    <w:multiLevelType w:val="hybridMultilevel"/>
    <w:tmpl w:val="2646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3"/>
  </w:num>
  <w:num w:numId="2">
    <w:abstractNumId w:val="76"/>
  </w:num>
  <w:num w:numId="3">
    <w:abstractNumId w:val="50"/>
  </w:num>
  <w:num w:numId="4">
    <w:abstractNumId w:val="4"/>
  </w:num>
  <w:num w:numId="5">
    <w:abstractNumId w:val="56"/>
  </w:num>
  <w:num w:numId="6">
    <w:abstractNumId w:val="52"/>
  </w:num>
  <w:num w:numId="7">
    <w:abstractNumId w:val="42"/>
  </w:num>
  <w:num w:numId="8">
    <w:abstractNumId w:val="68"/>
  </w:num>
  <w:num w:numId="9">
    <w:abstractNumId w:val="20"/>
  </w:num>
  <w:num w:numId="10">
    <w:abstractNumId w:val="7"/>
  </w:num>
  <w:num w:numId="11">
    <w:abstractNumId w:val="67"/>
  </w:num>
  <w:num w:numId="12">
    <w:abstractNumId w:val="72"/>
  </w:num>
  <w:num w:numId="13">
    <w:abstractNumId w:val="33"/>
  </w:num>
  <w:num w:numId="14">
    <w:abstractNumId w:val="34"/>
  </w:num>
  <w:num w:numId="15">
    <w:abstractNumId w:val="28"/>
  </w:num>
  <w:num w:numId="16">
    <w:abstractNumId w:val="86"/>
  </w:num>
  <w:num w:numId="17">
    <w:abstractNumId w:val="46"/>
  </w:num>
  <w:num w:numId="18">
    <w:abstractNumId w:val="83"/>
  </w:num>
  <w:num w:numId="19">
    <w:abstractNumId w:val="11"/>
  </w:num>
  <w:num w:numId="20">
    <w:abstractNumId w:val="37"/>
  </w:num>
  <w:num w:numId="21">
    <w:abstractNumId w:val="9"/>
  </w:num>
  <w:num w:numId="22">
    <w:abstractNumId w:val="31"/>
  </w:num>
  <w:num w:numId="23">
    <w:abstractNumId w:val="51"/>
  </w:num>
  <w:num w:numId="24">
    <w:abstractNumId w:val="12"/>
  </w:num>
  <w:num w:numId="25">
    <w:abstractNumId w:val="35"/>
  </w:num>
  <w:num w:numId="26">
    <w:abstractNumId w:val="74"/>
  </w:num>
  <w:num w:numId="27">
    <w:abstractNumId w:val="70"/>
  </w:num>
  <w:num w:numId="28">
    <w:abstractNumId w:val="47"/>
  </w:num>
  <w:num w:numId="29">
    <w:abstractNumId w:val="32"/>
  </w:num>
  <w:num w:numId="30">
    <w:abstractNumId w:val="87"/>
  </w:num>
  <w:num w:numId="31">
    <w:abstractNumId w:val="17"/>
  </w:num>
  <w:num w:numId="32">
    <w:abstractNumId w:val="48"/>
  </w:num>
  <w:num w:numId="33">
    <w:abstractNumId w:val="55"/>
  </w:num>
  <w:num w:numId="34">
    <w:abstractNumId w:val="23"/>
  </w:num>
  <w:num w:numId="35">
    <w:abstractNumId w:val="77"/>
  </w:num>
  <w:num w:numId="36">
    <w:abstractNumId w:val="41"/>
  </w:num>
  <w:num w:numId="37">
    <w:abstractNumId w:val="15"/>
  </w:num>
  <w:num w:numId="38">
    <w:abstractNumId w:val="63"/>
  </w:num>
  <w:num w:numId="39">
    <w:abstractNumId w:val="81"/>
  </w:num>
  <w:num w:numId="40">
    <w:abstractNumId w:val="36"/>
  </w:num>
  <w:num w:numId="41">
    <w:abstractNumId w:val="21"/>
  </w:num>
  <w:num w:numId="42">
    <w:abstractNumId w:val="80"/>
  </w:num>
  <w:num w:numId="43">
    <w:abstractNumId w:val="54"/>
  </w:num>
  <w:num w:numId="44">
    <w:abstractNumId w:val="39"/>
  </w:num>
  <w:num w:numId="45">
    <w:abstractNumId w:val="8"/>
  </w:num>
  <w:num w:numId="46">
    <w:abstractNumId w:val="27"/>
  </w:num>
  <w:num w:numId="47">
    <w:abstractNumId w:val="85"/>
  </w:num>
  <w:num w:numId="48">
    <w:abstractNumId w:val="88"/>
  </w:num>
  <w:num w:numId="49">
    <w:abstractNumId w:val="69"/>
  </w:num>
  <w:num w:numId="50">
    <w:abstractNumId w:val="79"/>
  </w:num>
  <w:num w:numId="51">
    <w:abstractNumId w:val="84"/>
  </w:num>
  <w:num w:numId="52">
    <w:abstractNumId w:val="82"/>
  </w:num>
  <w:num w:numId="53">
    <w:abstractNumId w:val="18"/>
  </w:num>
  <w:num w:numId="54">
    <w:abstractNumId w:val="2"/>
  </w:num>
  <w:num w:numId="55">
    <w:abstractNumId w:val="29"/>
  </w:num>
  <w:num w:numId="56">
    <w:abstractNumId w:val="3"/>
  </w:num>
  <w:num w:numId="57">
    <w:abstractNumId w:val="65"/>
  </w:num>
  <w:num w:numId="58">
    <w:abstractNumId w:val="66"/>
  </w:num>
  <w:num w:numId="59">
    <w:abstractNumId w:val="49"/>
  </w:num>
  <w:num w:numId="60">
    <w:abstractNumId w:val="5"/>
  </w:num>
  <w:num w:numId="61">
    <w:abstractNumId w:val="6"/>
  </w:num>
  <w:num w:numId="62">
    <w:abstractNumId w:val="26"/>
  </w:num>
  <w:num w:numId="63">
    <w:abstractNumId w:val="62"/>
  </w:num>
  <w:num w:numId="64">
    <w:abstractNumId w:val="44"/>
  </w:num>
  <w:num w:numId="65">
    <w:abstractNumId w:val="19"/>
  </w:num>
  <w:num w:numId="66">
    <w:abstractNumId w:val="10"/>
  </w:num>
  <w:num w:numId="67">
    <w:abstractNumId w:val="71"/>
  </w:num>
  <w:num w:numId="68">
    <w:abstractNumId w:val="30"/>
  </w:num>
  <w:num w:numId="69">
    <w:abstractNumId w:val="53"/>
  </w:num>
  <w:num w:numId="70">
    <w:abstractNumId w:val="64"/>
  </w:num>
  <w:num w:numId="71">
    <w:abstractNumId w:val="75"/>
  </w:num>
  <w:num w:numId="72">
    <w:abstractNumId w:val="59"/>
  </w:num>
  <w:num w:numId="73">
    <w:abstractNumId w:val="40"/>
  </w:num>
  <w:num w:numId="74">
    <w:abstractNumId w:val="25"/>
  </w:num>
  <w:num w:numId="75">
    <w:abstractNumId w:val="13"/>
  </w:num>
  <w:num w:numId="76">
    <w:abstractNumId w:val="14"/>
  </w:num>
  <w:num w:numId="77">
    <w:abstractNumId w:val="45"/>
  </w:num>
  <w:num w:numId="78">
    <w:abstractNumId w:val="58"/>
  </w:num>
  <w:num w:numId="79">
    <w:abstractNumId w:val="78"/>
  </w:num>
  <w:num w:numId="80">
    <w:abstractNumId w:val="61"/>
  </w:num>
  <w:num w:numId="81">
    <w:abstractNumId w:val="38"/>
  </w:num>
  <w:num w:numId="82">
    <w:abstractNumId w:val="43"/>
  </w:num>
  <w:num w:numId="83">
    <w:abstractNumId w:val="22"/>
  </w:num>
  <w:num w:numId="84">
    <w:abstractNumId w:val="1"/>
  </w:num>
  <w:num w:numId="85">
    <w:abstractNumId w:val="16"/>
  </w:num>
  <w:num w:numId="86">
    <w:abstractNumId w:val="57"/>
  </w:num>
  <w:num w:numId="87">
    <w:abstractNumId w:val="0"/>
  </w:num>
  <w:num w:numId="88">
    <w:abstractNumId w:val="24"/>
  </w:num>
  <w:num w:numId="89">
    <w:abstractNumId w:val="6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31"/>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002"/>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3D72"/>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4B9"/>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85"/>
    <w:rsid w:val="00265515"/>
    <w:rsid w:val="00266795"/>
    <w:rsid w:val="0026779E"/>
    <w:rsid w:val="002702CE"/>
    <w:rsid w:val="0027048C"/>
    <w:rsid w:val="002729EF"/>
    <w:rsid w:val="002777FB"/>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E750A"/>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6B7"/>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578"/>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B5F3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44E2"/>
    <w:rsid w:val="00617D26"/>
    <w:rsid w:val="006203C1"/>
    <w:rsid w:val="006205D0"/>
    <w:rsid w:val="00620A65"/>
    <w:rsid w:val="00623CA7"/>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648"/>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6"/>
    <w:rsid w:val="00697F9F"/>
    <w:rsid w:val="006A0F81"/>
    <w:rsid w:val="006A167D"/>
    <w:rsid w:val="006A449D"/>
    <w:rsid w:val="006A601E"/>
    <w:rsid w:val="006A6754"/>
    <w:rsid w:val="006A6F6A"/>
    <w:rsid w:val="006B2EA7"/>
    <w:rsid w:val="006B2F2F"/>
    <w:rsid w:val="006B455C"/>
    <w:rsid w:val="006B6650"/>
    <w:rsid w:val="006B77D1"/>
    <w:rsid w:val="006C0962"/>
    <w:rsid w:val="006C12C0"/>
    <w:rsid w:val="006C2636"/>
    <w:rsid w:val="006C3085"/>
    <w:rsid w:val="006C4405"/>
    <w:rsid w:val="006C4F29"/>
    <w:rsid w:val="006C5F00"/>
    <w:rsid w:val="006C77FF"/>
    <w:rsid w:val="006D0168"/>
    <w:rsid w:val="006D0949"/>
    <w:rsid w:val="006D312A"/>
    <w:rsid w:val="006D5A96"/>
    <w:rsid w:val="006D7347"/>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53EF"/>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A91"/>
    <w:rsid w:val="0078679F"/>
    <w:rsid w:val="00790EAD"/>
    <w:rsid w:val="00794E61"/>
    <w:rsid w:val="007A14BB"/>
    <w:rsid w:val="007A17AE"/>
    <w:rsid w:val="007A23C7"/>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962B3"/>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101"/>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D18"/>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3BD"/>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D65CE"/>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6054"/>
    <w:rsid w:val="00B370BA"/>
    <w:rsid w:val="00B42F4D"/>
    <w:rsid w:val="00B43345"/>
    <w:rsid w:val="00B441C1"/>
    <w:rsid w:val="00B46687"/>
    <w:rsid w:val="00B47266"/>
    <w:rsid w:val="00B47CCB"/>
    <w:rsid w:val="00B50959"/>
    <w:rsid w:val="00B51D2D"/>
    <w:rsid w:val="00B5234B"/>
    <w:rsid w:val="00B54AB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197B"/>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3BE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874C3"/>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55EF"/>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A57"/>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1065"/>
    <w:rsid w:val="00F01111"/>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61B0"/>
    <w:rsid w:val="00FA6D88"/>
    <w:rsid w:val="00FA7639"/>
    <w:rsid w:val="00FB0B2E"/>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8"/>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0792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young-witness-booklet-for-5-to-11-year-old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cco.org.uk/directory-of-resour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v.uk/government/publications/dbs-workforce-guidanc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F4AE6-BFB9-4FE4-B233-6A0DD785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15294</Words>
  <Characters>87181</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HHTJFawcett</cp:lastModifiedBy>
  <cp:revision>2</cp:revision>
  <cp:lastPrinted>2021-09-29T08:46:00Z</cp:lastPrinted>
  <dcterms:created xsi:type="dcterms:W3CDTF">2021-10-07T15:20:00Z</dcterms:created>
  <dcterms:modified xsi:type="dcterms:W3CDTF">2021-10-07T15:20:00Z</dcterms:modified>
</cp:coreProperties>
</file>