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9FC" w:rsidRPr="00D622AF" w:rsidRDefault="007639FC" w:rsidP="007639FC">
      <w:pPr>
        <w:jc w:val="center"/>
        <w:rPr>
          <w:rFonts w:asciiTheme="majorHAnsi" w:hAnsiTheme="majorHAnsi" w:cstheme="majorHAnsi"/>
          <w:sz w:val="24"/>
          <w:u w:val="single"/>
        </w:rPr>
      </w:pPr>
      <w:r w:rsidRPr="00D622AF">
        <w:rPr>
          <w:rFonts w:asciiTheme="majorHAnsi" w:hAnsiTheme="majorHAnsi" w:cstheme="majorHAnsi"/>
          <w:sz w:val="24"/>
          <w:u w:val="single"/>
        </w:rPr>
        <w:t xml:space="preserve">Whole School Overview of </w:t>
      </w:r>
      <w:r>
        <w:rPr>
          <w:rFonts w:asciiTheme="majorHAnsi" w:hAnsiTheme="majorHAnsi" w:cstheme="majorHAnsi"/>
          <w:sz w:val="24"/>
          <w:u w:val="single"/>
        </w:rPr>
        <w:t>PSHE &amp; RSE</w:t>
      </w:r>
      <w:r w:rsidRPr="00D622AF">
        <w:rPr>
          <w:rFonts w:asciiTheme="majorHAnsi" w:hAnsiTheme="majorHAnsi" w:cstheme="majorHAnsi"/>
          <w:sz w:val="24"/>
          <w:u w:val="single"/>
        </w:rPr>
        <w:t xml:space="preserve"> Vocabulary </w:t>
      </w:r>
    </w:p>
    <w:tbl>
      <w:tblPr>
        <w:tblStyle w:val="TableGrid"/>
        <w:tblW w:w="5000" w:type="pct"/>
        <w:tblLook w:val="04A0" w:firstRow="1" w:lastRow="0" w:firstColumn="1" w:lastColumn="0" w:noHBand="0" w:noVBand="1"/>
      </w:tblPr>
      <w:tblGrid>
        <w:gridCol w:w="697"/>
        <w:gridCol w:w="8550"/>
        <w:gridCol w:w="6447"/>
      </w:tblGrid>
      <w:tr w:rsidR="007639FC" w:rsidRPr="00504363" w:rsidTr="009F3159">
        <w:tc>
          <w:tcPr>
            <w:tcW w:w="222" w:type="pct"/>
            <w:shd w:val="clear" w:color="auto" w:fill="auto"/>
          </w:tcPr>
          <w:p w:rsidR="007639FC" w:rsidRPr="00504363" w:rsidRDefault="007639FC" w:rsidP="009F3159">
            <w:pPr>
              <w:rPr>
                <w:rFonts w:cstheme="minorHAnsi"/>
                <w:b/>
                <w:sz w:val="20"/>
                <w:szCs w:val="20"/>
              </w:rPr>
            </w:pPr>
          </w:p>
        </w:tc>
        <w:tc>
          <w:tcPr>
            <w:tcW w:w="2724" w:type="pct"/>
          </w:tcPr>
          <w:p w:rsidR="007639FC" w:rsidRPr="00504363" w:rsidRDefault="007639FC" w:rsidP="009F3159">
            <w:pPr>
              <w:rPr>
                <w:rFonts w:cstheme="minorHAnsi"/>
                <w:sz w:val="20"/>
                <w:szCs w:val="20"/>
              </w:rPr>
            </w:pPr>
            <w:r w:rsidRPr="00504363">
              <w:rPr>
                <w:rFonts w:cstheme="minorHAnsi"/>
                <w:sz w:val="20"/>
                <w:szCs w:val="20"/>
              </w:rPr>
              <w:t>Planned Lessons</w:t>
            </w:r>
          </w:p>
        </w:tc>
        <w:tc>
          <w:tcPr>
            <w:tcW w:w="2054" w:type="pct"/>
          </w:tcPr>
          <w:p w:rsidR="007639FC" w:rsidRPr="00504363" w:rsidRDefault="000B2148" w:rsidP="009F3159">
            <w:pPr>
              <w:rPr>
                <w:rFonts w:cstheme="minorHAnsi"/>
                <w:sz w:val="20"/>
                <w:szCs w:val="20"/>
              </w:rPr>
            </w:pPr>
            <w:r>
              <w:rPr>
                <w:rFonts w:cstheme="minorHAnsi"/>
                <w:sz w:val="20"/>
                <w:szCs w:val="20"/>
              </w:rPr>
              <w:t>Glossary</w:t>
            </w:r>
            <w:r w:rsidR="00D72DAE">
              <w:rPr>
                <w:rFonts w:cstheme="minorHAnsi"/>
                <w:sz w:val="20"/>
                <w:szCs w:val="20"/>
              </w:rPr>
              <w:t xml:space="preserve"> - RSE</w:t>
            </w:r>
          </w:p>
        </w:tc>
      </w:tr>
      <w:tr w:rsidR="007639FC" w:rsidRPr="00504363" w:rsidTr="009F3159">
        <w:tc>
          <w:tcPr>
            <w:tcW w:w="222" w:type="pct"/>
            <w:shd w:val="clear" w:color="auto" w:fill="FF0000"/>
          </w:tcPr>
          <w:p w:rsidR="007639FC" w:rsidRPr="00504363" w:rsidRDefault="007639FC" w:rsidP="009F3159">
            <w:pPr>
              <w:rPr>
                <w:rFonts w:cstheme="minorHAnsi"/>
                <w:b/>
                <w:sz w:val="20"/>
                <w:szCs w:val="20"/>
              </w:rPr>
            </w:pPr>
            <w:r w:rsidRPr="00504363">
              <w:rPr>
                <w:rFonts w:cstheme="minorHAnsi"/>
                <w:b/>
                <w:sz w:val="20"/>
                <w:szCs w:val="20"/>
              </w:rPr>
              <w:t>EYFS</w:t>
            </w:r>
          </w:p>
        </w:tc>
        <w:tc>
          <w:tcPr>
            <w:tcW w:w="2724" w:type="pct"/>
          </w:tcPr>
          <w:p w:rsidR="007639FC" w:rsidRPr="00946519" w:rsidRDefault="007639FC" w:rsidP="00E04496">
            <w:pPr>
              <w:rPr>
                <w:rFonts w:cstheme="minorHAnsi"/>
                <w:sz w:val="20"/>
                <w:szCs w:val="20"/>
              </w:rPr>
            </w:pPr>
            <w:r w:rsidRPr="00946519">
              <w:rPr>
                <w:rFonts w:cstheme="minorHAnsi"/>
                <w:sz w:val="20"/>
                <w:szCs w:val="20"/>
              </w:rPr>
              <w:t xml:space="preserve">like, not like, love, happy, sad, angry, upset, scared, rules, friend, share, sorry, family, same, different, see, hear, smell, taste, feel, </w:t>
            </w:r>
            <w:r w:rsidRPr="00946519">
              <w:rPr>
                <w:sz w:val="20"/>
                <w:szCs w:val="20"/>
              </w:rPr>
              <w:t>washing, brushing teeth, getting dressed, boy, girl, face, hair, skin, good touch, bad touch, privates, no, secrets,</w:t>
            </w:r>
            <w:r w:rsidRPr="00946519">
              <w:rPr>
                <w:rFonts w:cstheme="minorHAnsi"/>
                <w:sz w:val="20"/>
                <w:szCs w:val="20"/>
              </w:rPr>
              <w:t xml:space="preserve"> bottom, vagina, vulva, penis, testicles,</w:t>
            </w:r>
            <w:r w:rsidR="00E04496">
              <w:rPr>
                <w:rFonts w:cstheme="minorHAnsi"/>
                <w:sz w:val="20"/>
                <w:szCs w:val="20"/>
              </w:rPr>
              <w:t xml:space="preserve"> danger, emergency, help</w:t>
            </w:r>
          </w:p>
        </w:tc>
        <w:tc>
          <w:tcPr>
            <w:tcW w:w="2054" w:type="pct"/>
            <w:vMerge w:val="restart"/>
          </w:tcPr>
          <w:p w:rsidR="003F0634" w:rsidRDefault="003F0634" w:rsidP="000B2148">
            <w:pPr>
              <w:rPr>
                <w:rFonts w:cstheme="minorHAnsi"/>
                <w:b/>
                <w:bCs/>
                <w:i/>
                <w:sz w:val="18"/>
                <w:szCs w:val="18"/>
              </w:rPr>
            </w:pPr>
          </w:p>
          <w:p w:rsidR="003F0634" w:rsidRPr="00D72DAE" w:rsidRDefault="000669EF" w:rsidP="000B2148">
            <w:pPr>
              <w:rPr>
                <w:rFonts w:cstheme="minorHAnsi"/>
                <w:bCs/>
                <w:i/>
                <w:sz w:val="18"/>
                <w:szCs w:val="18"/>
              </w:rPr>
            </w:pPr>
            <w:r w:rsidRPr="00D72DAE">
              <w:rPr>
                <w:rFonts w:cstheme="minorHAnsi"/>
                <w:b/>
                <w:bCs/>
                <w:i/>
                <w:sz w:val="18"/>
                <w:szCs w:val="18"/>
              </w:rPr>
              <w:t xml:space="preserve">Vagina </w:t>
            </w:r>
            <w:r w:rsidRPr="00D72DAE">
              <w:rPr>
                <w:rFonts w:cstheme="minorHAnsi"/>
                <w:bCs/>
                <w:i/>
                <w:sz w:val="18"/>
                <w:szCs w:val="18"/>
              </w:rPr>
              <w:t xml:space="preserve">– a stretchy tube that goes from </w:t>
            </w:r>
            <w:r w:rsidR="00756C3E">
              <w:rPr>
                <w:rFonts w:cstheme="minorHAnsi"/>
                <w:bCs/>
                <w:i/>
                <w:sz w:val="18"/>
                <w:szCs w:val="18"/>
              </w:rPr>
              <w:t xml:space="preserve">the uterus to the outside of a female’s </w:t>
            </w:r>
            <w:r w:rsidRPr="00D72DAE">
              <w:rPr>
                <w:rFonts w:cstheme="minorHAnsi"/>
                <w:bCs/>
                <w:i/>
                <w:sz w:val="18"/>
                <w:szCs w:val="18"/>
              </w:rPr>
              <w:t>body</w:t>
            </w:r>
          </w:p>
          <w:p w:rsidR="000669EF" w:rsidRPr="00D72DAE" w:rsidRDefault="000669EF" w:rsidP="000B2148">
            <w:pPr>
              <w:rPr>
                <w:rFonts w:cstheme="minorHAnsi"/>
                <w:bCs/>
                <w:i/>
                <w:sz w:val="18"/>
                <w:szCs w:val="18"/>
              </w:rPr>
            </w:pPr>
            <w:r w:rsidRPr="00D72DAE">
              <w:rPr>
                <w:rFonts w:cstheme="minorHAnsi"/>
                <w:b/>
                <w:bCs/>
                <w:i/>
                <w:sz w:val="18"/>
                <w:szCs w:val="18"/>
              </w:rPr>
              <w:t xml:space="preserve">Vulva </w:t>
            </w:r>
            <w:r w:rsidRPr="00D72DAE">
              <w:rPr>
                <w:rFonts w:cstheme="minorHAnsi"/>
                <w:bCs/>
                <w:i/>
                <w:sz w:val="18"/>
                <w:szCs w:val="18"/>
              </w:rPr>
              <w:t>– the area of soft skin between a girls’ and women’s legs</w:t>
            </w:r>
          </w:p>
          <w:p w:rsidR="00412FE6" w:rsidRDefault="00412FE6" w:rsidP="000B2148">
            <w:pPr>
              <w:rPr>
                <w:rFonts w:cstheme="minorHAnsi"/>
                <w:bCs/>
                <w:i/>
                <w:sz w:val="18"/>
                <w:szCs w:val="18"/>
              </w:rPr>
            </w:pPr>
            <w:r w:rsidRPr="00D72DAE">
              <w:rPr>
                <w:rFonts w:cstheme="minorHAnsi"/>
                <w:b/>
                <w:bCs/>
                <w:i/>
                <w:sz w:val="18"/>
                <w:szCs w:val="18"/>
              </w:rPr>
              <w:t>Ovaries</w:t>
            </w:r>
            <w:r w:rsidRPr="00D72DAE">
              <w:rPr>
                <w:rFonts w:cstheme="minorHAnsi"/>
                <w:bCs/>
                <w:i/>
                <w:sz w:val="18"/>
                <w:szCs w:val="18"/>
              </w:rPr>
              <w:t xml:space="preserve"> – where eggs are stored in a woman’s body</w:t>
            </w:r>
          </w:p>
          <w:p w:rsidR="00946519" w:rsidRDefault="00946519" w:rsidP="00946519">
            <w:pPr>
              <w:rPr>
                <w:rFonts w:cstheme="minorHAnsi"/>
                <w:bCs/>
                <w:i/>
                <w:sz w:val="18"/>
                <w:szCs w:val="18"/>
              </w:rPr>
            </w:pPr>
            <w:r w:rsidRPr="00946519">
              <w:rPr>
                <w:rFonts w:cstheme="minorHAnsi"/>
                <w:b/>
                <w:bCs/>
                <w:i/>
                <w:sz w:val="18"/>
                <w:szCs w:val="18"/>
              </w:rPr>
              <w:t>Cervix</w:t>
            </w:r>
            <w:r>
              <w:rPr>
                <w:rFonts w:cstheme="minorHAnsi"/>
                <w:bCs/>
                <w:i/>
                <w:sz w:val="18"/>
                <w:szCs w:val="18"/>
              </w:rPr>
              <w:t xml:space="preserve"> – entrance to the womb </w:t>
            </w:r>
          </w:p>
          <w:p w:rsidR="00946519" w:rsidRPr="00D72DAE" w:rsidRDefault="00946519" w:rsidP="00946519">
            <w:pPr>
              <w:rPr>
                <w:rFonts w:cstheme="minorHAnsi"/>
                <w:bCs/>
                <w:i/>
                <w:sz w:val="18"/>
                <w:szCs w:val="18"/>
              </w:rPr>
            </w:pPr>
            <w:r w:rsidRPr="00946519">
              <w:rPr>
                <w:rFonts w:cstheme="minorHAnsi"/>
                <w:b/>
                <w:bCs/>
                <w:i/>
                <w:sz w:val="18"/>
                <w:szCs w:val="18"/>
              </w:rPr>
              <w:t xml:space="preserve">Nipples </w:t>
            </w:r>
            <w:r w:rsidR="00AD6AAB">
              <w:rPr>
                <w:rFonts w:cstheme="minorHAnsi"/>
                <w:bCs/>
                <w:i/>
                <w:sz w:val="18"/>
                <w:szCs w:val="18"/>
              </w:rPr>
              <w:t>– s</w:t>
            </w:r>
            <w:r>
              <w:rPr>
                <w:rFonts w:cstheme="minorHAnsi"/>
                <w:bCs/>
                <w:i/>
                <w:sz w:val="18"/>
                <w:szCs w:val="18"/>
              </w:rPr>
              <w:t>mall projecting parts at the front of a person’s breast.</w:t>
            </w:r>
          </w:p>
          <w:p w:rsidR="00946519" w:rsidRPr="00D72DAE" w:rsidRDefault="00946519" w:rsidP="000B2148">
            <w:pPr>
              <w:rPr>
                <w:rFonts w:cstheme="minorHAnsi"/>
                <w:bCs/>
                <w:i/>
                <w:sz w:val="18"/>
                <w:szCs w:val="18"/>
              </w:rPr>
            </w:pPr>
            <w:r w:rsidRPr="00946519">
              <w:rPr>
                <w:rFonts w:cstheme="minorHAnsi"/>
                <w:b/>
                <w:bCs/>
                <w:i/>
                <w:sz w:val="18"/>
                <w:szCs w:val="18"/>
              </w:rPr>
              <w:t>Womb</w:t>
            </w:r>
            <w:r>
              <w:rPr>
                <w:rFonts w:cstheme="minorHAnsi"/>
                <w:bCs/>
                <w:i/>
                <w:sz w:val="18"/>
                <w:szCs w:val="18"/>
              </w:rPr>
              <w:t xml:space="preserve"> – the organ inside a woman’s body where the baby develops before it is born.</w:t>
            </w:r>
          </w:p>
          <w:p w:rsidR="00412FE6" w:rsidRPr="00D72DAE" w:rsidRDefault="00412FE6" w:rsidP="000B2148">
            <w:pPr>
              <w:rPr>
                <w:rFonts w:cstheme="minorHAnsi"/>
                <w:bCs/>
                <w:i/>
                <w:sz w:val="18"/>
                <w:szCs w:val="18"/>
              </w:rPr>
            </w:pPr>
            <w:r w:rsidRPr="00D72DAE">
              <w:rPr>
                <w:rFonts w:cstheme="minorHAnsi"/>
                <w:b/>
                <w:bCs/>
                <w:i/>
                <w:sz w:val="18"/>
                <w:szCs w:val="18"/>
              </w:rPr>
              <w:t xml:space="preserve">Penis </w:t>
            </w:r>
            <w:r w:rsidRPr="00D72DAE">
              <w:rPr>
                <w:rFonts w:cstheme="minorHAnsi"/>
                <w:bCs/>
                <w:i/>
                <w:sz w:val="18"/>
                <w:szCs w:val="18"/>
              </w:rPr>
              <w:t xml:space="preserve">– the part of the body that is used </w:t>
            </w:r>
            <w:r w:rsidR="00C72F61" w:rsidRPr="00D72DAE">
              <w:rPr>
                <w:rFonts w:cstheme="minorHAnsi"/>
                <w:bCs/>
                <w:i/>
                <w:sz w:val="18"/>
                <w:szCs w:val="18"/>
              </w:rPr>
              <w:t>to transport</w:t>
            </w:r>
            <w:r w:rsidR="00770A16" w:rsidRPr="00D72DAE">
              <w:rPr>
                <w:rFonts w:cstheme="minorHAnsi"/>
                <w:bCs/>
                <w:i/>
                <w:sz w:val="18"/>
                <w:szCs w:val="18"/>
              </w:rPr>
              <w:t xml:space="preserve"> urine from the bladder and</w:t>
            </w:r>
            <w:r w:rsidR="00C72F61" w:rsidRPr="00D72DAE">
              <w:rPr>
                <w:rFonts w:cstheme="minorHAnsi"/>
                <w:bCs/>
                <w:i/>
                <w:sz w:val="18"/>
                <w:szCs w:val="18"/>
              </w:rPr>
              <w:t xml:space="preserve"> sperm from a male to a female</w:t>
            </w:r>
            <w:r w:rsidR="00770A16" w:rsidRPr="00D72DAE">
              <w:rPr>
                <w:rFonts w:cstheme="minorHAnsi"/>
                <w:bCs/>
                <w:i/>
                <w:sz w:val="18"/>
                <w:szCs w:val="18"/>
              </w:rPr>
              <w:t xml:space="preserve"> during sexual intercourse</w:t>
            </w:r>
            <w:r w:rsidR="00D72DAE" w:rsidRPr="00D72DAE">
              <w:rPr>
                <w:rFonts w:cstheme="minorHAnsi"/>
                <w:bCs/>
                <w:i/>
                <w:sz w:val="18"/>
                <w:szCs w:val="18"/>
              </w:rPr>
              <w:t>.</w:t>
            </w:r>
          </w:p>
          <w:p w:rsidR="00D72DAE" w:rsidRDefault="00D72DAE" w:rsidP="000B2148">
            <w:pPr>
              <w:rPr>
                <w:rFonts w:cstheme="minorHAnsi"/>
                <w:bCs/>
                <w:i/>
                <w:sz w:val="18"/>
                <w:szCs w:val="18"/>
              </w:rPr>
            </w:pPr>
            <w:r w:rsidRPr="00D72DAE">
              <w:rPr>
                <w:rFonts w:cstheme="minorHAnsi"/>
                <w:b/>
                <w:bCs/>
                <w:i/>
                <w:sz w:val="18"/>
                <w:szCs w:val="18"/>
              </w:rPr>
              <w:t xml:space="preserve">Testicles </w:t>
            </w:r>
            <w:r w:rsidRPr="00D72DAE">
              <w:rPr>
                <w:rFonts w:cstheme="minorHAnsi"/>
                <w:bCs/>
                <w:i/>
                <w:sz w:val="18"/>
                <w:szCs w:val="18"/>
              </w:rPr>
              <w:t xml:space="preserve">– the part of a </w:t>
            </w:r>
            <w:r w:rsidR="00756C3E">
              <w:rPr>
                <w:rFonts w:cstheme="minorHAnsi"/>
                <w:bCs/>
                <w:i/>
                <w:sz w:val="18"/>
                <w:szCs w:val="18"/>
              </w:rPr>
              <w:t>male’</w:t>
            </w:r>
            <w:r w:rsidRPr="00D72DAE">
              <w:rPr>
                <w:rFonts w:cstheme="minorHAnsi"/>
                <w:bCs/>
                <w:i/>
                <w:sz w:val="18"/>
                <w:szCs w:val="18"/>
              </w:rPr>
              <w:t>s body under the penis where sperm is produced.</w:t>
            </w:r>
          </w:p>
          <w:p w:rsidR="00946519" w:rsidRDefault="00946519" w:rsidP="000B2148">
            <w:pPr>
              <w:rPr>
                <w:rFonts w:cstheme="minorHAnsi"/>
                <w:bCs/>
                <w:i/>
                <w:sz w:val="18"/>
                <w:szCs w:val="18"/>
              </w:rPr>
            </w:pPr>
            <w:r w:rsidRPr="00946519">
              <w:rPr>
                <w:rFonts w:cstheme="minorHAnsi"/>
                <w:b/>
                <w:bCs/>
                <w:i/>
                <w:sz w:val="18"/>
                <w:szCs w:val="18"/>
              </w:rPr>
              <w:t>Semen</w:t>
            </w:r>
            <w:r>
              <w:rPr>
                <w:rFonts w:cstheme="minorHAnsi"/>
                <w:bCs/>
                <w:i/>
                <w:sz w:val="18"/>
                <w:szCs w:val="18"/>
              </w:rPr>
              <w:t xml:space="preserve"> – a white liquid produced by males which contains sperm</w:t>
            </w:r>
          </w:p>
          <w:p w:rsidR="003F0634" w:rsidRPr="003E5CD8" w:rsidRDefault="003F0634" w:rsidP="003F0634">
            <w:pPr>
              <w:rPr>
                <w:rFonts w:cstheme="minorHAnsi"/>
                <w:i/>
                <w:sz w:val="18"/>
                <w:szCs w:val="18"/>
              </w:rPr>
            </w:pPr>
            <w:r w:rsidRPr="003E5CD8">
              <w:rPr>
                <w:rFonts w:cstheme="minorHAnsi"/>
                <w:b/>
                <w:bCs/>
                <w:i/>
                <w:sz w:val="18"/>
                <w:szCs w:val="18"/>
              </w:rPr>
              <w:t>Body Image</w:t>
            </w:r>
            <w:r w:rsidRPr="003E5CD8">
              <w:rPr>
                <w:rFonts w:cstheme="minorHAnsi"/>
                <w:b/>
                <w:i/>
                <w:sz w:val="18"/>
                <w:szCs w:val="18"/>
              </w:rPr>
              <w:t>:</w:t>
            </w:r>
            <w:r w:rsidRPr="003E5CD8">
              <w:rPr>
                <w:rFonts w:cstheme="minorHAnsi"/>
                <w:i/>
                <w:sz w:val="18"/>
                <w:szCs w:val="18"/>
              </w:rPr>
              <w:t xml:space="preserve"> How people feel about their body. This may or may not match a person’s actual appearance.</w:t>
            </w:r>
          </w:p>
          <w:p w:rsidR="000B2148" w:rsidRPr="003E5CD8" w:rsidRDefault="000B2148" w:rsidP="000B2148">
            <w:pPr>
              <w:rPr>
                <w:rFonts w:cstheme="minorHAnsi"/>
                <w:i/>
                <w:sz w:val="18"/>
                <w:szCs w:val="18"/>
              </w:rPr>
            </w:pPr>
            <w:r w:rsidRPr="003E5CD8">
              <w:rPr>
                <w:rFonts w:cstheme="minorHAnsi"/>
                <w:b/>
                <w:bCs/>
                <w:i/>
                <w:sz w:val="18"/>
                <w:szCs w:val="18"/>
              </w:rPr>
              <w:t>Biological Sex</w:t>
            </w:r>
            <w:r w:rsidRPr="003E5CD8">
              <w:rPr>
                <w:rFonts w:cstheme="minorHAnsi"/>
                <w:i/>
                <w:sz w:val="18"/>
                <w:szCs w:val="18"/>
              </w:rPr>
              <w:t xml:space="preserve">: Our sex as determined by our chromosomes (such as XX or XY), our hormones and our internal and external anatomy. Typically, we are assigned the sex of male or female at birth. </w:t>
            </w:r>
          </w:p>
          <w:p w:rsidR="000B2148" w:rsidRPr="003E5CD8" w:rsidRDefault="000B2148" w:rsidP="000B2148">
            <w:pPr>
              <w:rPr>
                <w:rFonts w:cstheme="minorHAnsi"/>
                <w:i/>
                <w:sz w:val="18"/>
                <w:szCs w:val="18"/>
              </w:rPr>
            </w:pPr>
            <w:r w:rsidRPr="003E5CD8">
              <w:rPr>
                <w:rFonts w:cstheme="minorHAnsi"/>
                <w:b/>
                <w:bCs/>
                <w:i/>
                <w:sz w:val="18"/>
                <w:szCs w:val="18"/>
              </w:rPr>
              <w:t>Bisexual</w:t>
            </w:r>
            <w:r w:rsidRPr="003E5CD8">
              <w:rPr>
                <w:rFonts w:cstheme="minorHAnsi"/>
                <w:b/>
                <w:i/>
                <w:sz w:val="18"/>
                <w:szCs w:val="18"/>
              </w:rPr>
              <w:t>:</w:t>
            </w:r>
            <w:r w:rsidRPr="003E5CD8">
              <w:rPr>
                <w:rFonts w:cstheme="minorHAnsi"/>
                <w:i/>
                <w:sz w:val="18"/>
                <w:szCs w:val="18"/>
              </w:rPr>
              <w:t xml:space="preserve"> A term used to describe a person whose attraction to other people is not necessarily determined by gender. </w:t>
            </w:r>
          </w:p>
          <w:p w:rsidR="003F0634" w:rsidRDefault="000B2148" w:rsidP="000B2148">
            <w:pPr>
              <w:rPr>
                <w:rFonts w:cstheme="minorHAnsi"/>
                <w:i/>
                <w:sz w:val="18"/>
                <w:szCs w:val="18"/>
              </w:rPr>
            </w:pPr>
            <w:r w:rsidRPr="003E5CD8">
              <w:rPr>
                <w:rFonts w:cstheme="minorHAnsi"/>
                <w:b/>
                <w:bCs/>
                <w:i/>
                <w:sz w:val="18"/>
                <w:szCs w:val="18"/>
              </w:rPr>
              <w:t>Contraception</w:t>
            </w:r>
            <w:r w:rsidRPr="003E5CD8">
              <w:rPr>
                <w:rFonts w:cstheme="minorHAnsi"/>
                <w:b/>
                <w:i/>
                <w:sz w:val="18"/>
                <w:szCs w:val="18"/>
              </w:rPr>
              <w:t>:</w:t>
            </w:r>
            <w:r w:rsidRPr="003E5CD8">
              <w:rPr>
                <w:rFonts w:cstheme="minorHAnsi"/>
                <w:i/>
                <w:sz w:val="18"/>
                <w:szCs w:val="18"/>
              </w:rPr>
              <w:t xml:space="preserve"> Any means to prevent pregnancy</w:t>
            </w:r>
          </w:p>
          <w:p w:rsidR="00785B04" w:rsidRPr="00785B04" w:rsidRDefault="00785B04" w:rsidP="000B2148">
            <w:pPr>
              <w:rPr>
                <w:rFonts w:cstheme="minorHAnsi"/>
                <w:b/>
                <w:i/>
                <w:sz w:val="18"/>
                <w:szCs w:val="18"/>
              </w:rPr>
            </w:pPr>
            <w:r>
              <w:rPr>
                <w:rFonts w:cstheme="minorHAnsi"/>
                <w:b/>
                <w:i/>
                <w:sz w:val="18"/>
                <w:szCs w:val="18"/>
              </w:rPr>
              <w:t xml:space="preserve">Female </w:t>
            </w:r>
            <w:r w:rsidRPr="00785B04">
              <w:rPr>
                <w:rFonts w:cstheme="minorHAnsi"/>
                <w:b/>
                <w:i/>
                <w:sz w:val="18"/>
                <w:szCs w:val="18"/>
              </w:rPr>
              <w:t>Genital Mutation:</w:t>
            </w:r>
            <w:r>
              <w:rPr>
                <w:rFonts w:cstheme="minorHAnsi"/>
                <w:b/>
                <w:i/>
                <w:sz w:val="18"/>
                <w:szCs w:val="18"/>
              </w:rPr>
              <w:t xml:space="preserve"> </w:t>
            </w:r>
            <w:r w:rsidRPr="00785B04">
              <w:rPr>
                <w:rFonts w:cstheme="minorHAnsi"/>
                <w:i/>
                <w:sz w:val="18"/>
                <w:szCs w:val="18"/>
              </w:rPr>
              <w:t>is a procedure where the female genitals are deliberately cut, injured or changed, but there's no med</w:t>
            </w:r>
            <w:r>
              <w:rPr>
                <w:rFonts w:cstheme="minorHAnsi"/>
                <w:i/>
                <w:sz w:val="18"/>
                <w:szCs w:val="18"/>
              </w:rPr>
              <w:t>ical reason for this to be done</w:t>
            </w:r>
            <w:bookmarkStart w:id="0" w:name="_GoBack"/>
            <w:bookmarkEnd w:id="0"/>
          </w:p>
          <w:p w:rsidR="000B2148" w:rsidRPr="003E5CD8" w:rsidRDefault="000B2148" w:rsidP="000B2148">
            <w:pPr>
              <w:rPr>
                <w:rFonts w:cstheme="minorHAnsi"/>
                <w:i/>
                <w:sz w:val="18"/>
                <w:szCs w:val="18"/>
              </w:rPr>
            </w:pPr>
            <w:r w:rsidRPr="003E5CD8">
              <w:rPr>
                <w:rFonts w:cstheme="minorHAnsi"/>
                <w:b/>
                <w:bCs/>
                <w:i/>
                <w:sz w:val="18"/>
                <w:szCs w:val="18"/>
              </w:rPr>
              <w:t>Gay</w:t>
            </w:r>
            <w:r w:rsidRPr="003E5CD8">
              <w:rPr>
                <w:rFonts w:cstheme="minorHAnsi"/>
                <w:b/>
                <w:i/>
                <w:sz w:val="18"/>
                <w:szCs w:val="18"/>
              </w:rPr>
              <w:t>:</w:t>
            </w:r>
            <w:r w:rsidRPr="003E5CD8">
              <w:rPr>
                <w:rFonts w:cstheme="minorHAnsi"/>
                <w:i/>
                <w:sz w:val="18"/>
                <w:szCs w:val="18"/>
              </w:rPr>
              <w:t xml:space="preserve"> A term used to describe people who </w:t>
            </w:r>
            <w:proofErr w:type="gramStart"/>
            <w:r w:rsidRPr="003E5CD8">
              <w:rPr>
                <w:rFonts w:cstheme="minorHAnsi"/>
                <w:i/>
                <w:sz w:val="18"/>
                <w:szCs w:val="18"/>
              </w:rPr>
              <w:t>are romantically and sexually attracted</w:t>
            </w:r>
            <w:proofErr w:type="gramEnd"/>
            <w:r w:rsidRPr="003E5CD8">
              <w:rPr>
                <w:rFonts w:cstheme="minorHAnsi"/>
                <w:i/>
                <w:sz w:val="18"/>
                <w:szCs w:val="18"/>
              </w:rPr>
              <w:t xml:space="preserve"> to people of their same gender. Gay women will often use the word “lesbian.”</w:t>
            </w:r>
          </w:p>
          <w:p w:rsidR="00756C3E" w:rsidRDefault="000B2148" w:rsidP="000B2148">
            <w:pPr>
              <w:rPr>
                <w:rFonts w:cstheme="minorHAnsi"/>
                <w:i/>
                <w:sz w:val="18"/>
                <w:szCs w:val="18"/>
              </w:rPr>
            </w:pPr>
            <w:r w:rsidRPr="003E5CD8">
              <w:rPr>
                <w:rFonts w:cstheme="minorHAnsi"/>
                <w:b/>
                <w:bCs/>
                <w:i/>
                <w:sz w:val="18"/>
                <w:szCs w:val="18"/>
              </w:rPr>
              <w:t>Gender</w:t>
            </w:r>
            <w:r w:rsidRPr="003E5CD8">
              <w:rPr>
                <w:rFonts w:cstheme="minorHAnsi"/>
                <w:i/>
                <w:sz w:val="18"/>
                <w:szCs w:val="18"/>
              </w:rPr>
              <w:t xml:space="preserve">: The emotional, </w:t>
            </w:r>
            <w:r w:rsidR="003F0634" w:rsidRPr="003E5CD8">
              <w:rPr>
                <w:rFonts w:cstheme="minorHAnsi"/>
                <w:i/>
                <w:sz w:val="18"/>
                <w:szCs w:val="18"/>
              </w:rPr>
              <w:t>behavioural</w:t>
            </w:r>
            <w:r w:rsidRPr="003E5CD8">
              <w:rPr>
                <w:rFonts w:cstheme="minorHAnsi"/>
                <w:i/>
                <w:sz w:val="18"/>
                <w:szCs w:val="18"/>
              </w:rPr>
              <w:t xml:space="preserve"> and cultural characteristics attached to a person’s assigned biological sex. </w:t>
            </w:r>
          </w:p>
          <w:p w:rsidR="000B2148" w:rsidRPr="003E5CD8" w:rsidRDefault="000B2148" w:rsidP="000B2148">
            <w:pPr>
              <w:rPr>
                <w:rFonts w:cstheme="minorHAnsi"/>
                <w:i/>
                <w:sz w:val="18"/>
                <w:szCs w:val="18"/>
              </w:rPr>
            </w:pPr>
            <w:r w:rsidRPr="00756C3E">
              <w:rPr>
                <w:rFonts w:cstheme="minorHAnsi"/>
                <w:b/>
                <w:bCs/>
                <w:i/>
                <w:sz w:val="18"/>
                <w:szCs w:val="18"/>
              </w:rPr>
              <w:t>Gender Expression</w:t>
            </w:r>
            <w:r w:rsidRPr="00756C3E">
              <w:rPr>
                <w:rFonts w:cstheme="minorHAnsi"/>
                <w:b/>
                <w:i/>
                <w:sz w:val="18"/>
                <w:szCs w:val="18"/>
              </w:rPr>
              <w:t>:</w:t>
            </w:r>
            <w:r w:rsidRPr="003E5CD8">
              <w:rPr>
                <w:rFonts w:cstheme="minorHAnsi"/>
                <w:i/>
                <w:sz w:val="18"/>
                <w:szCs w:val="18"/>
              </w:rPr>
              <w:t xml:space="preserve"> The manner in </w:t>
            </w:r>
            <w:r w:rsidR="00756C3E">
              <w:rPr>
                <w:rFonts w:cstheme="minorHAnsi"/>
                <w:i/>
                <w:sz w:val="18"/>
                <w:szCs w:val="18"/>
              </w:rPr>
              <w:t>which people outwardly express</w:t>
            </w:r>
            <w:r w:rsidRPr="003E5CD8">
              <w:rPr>
                <w:rFonts w:cstheme="minorHAnsi"/>
                <w:i/>
                <w:sz w:val="18"/>
                <w:szCs w:val="18"/>
              </w:rPr>
              <w:t xml:space="preserve"> their gender.</w:t>
            </w:r>
          </w:p>
          <w:p w:rsidR="000B2148" w:rsidRPr="003E5CD8" w:rsidRDefault="000B2148" w:rsidP="000B2148">
            <w:pPr>
              <w:rPr>
                <w:rFonts w:cstheme="minorHAnsi"/>
                <w:i/>
                <w:sz w:val="18"/>
                <w:szCs w:val="18"/>
              </w:rPr>
            </w:pPr>
            <w:r w:rsidRPr="003E5CD8">
              <w:rPr>
                <w:rFonts w:cstheme="minorHAnsi"/>
                <w:b/>
                <w:bCs/>
                <w:i/>
                <w:sz w:val="18"/>
                <w:szCs w:val="18"/>
              </w:rPr>
              <w:t>Gender Identity</w:t>
            </w:r>
            <w:r w:rsidRPr="003E5CD8">
              <w:rPr>
                <w:rFonts w:cstheme="minorHAnsi"/>
                <w:b/>
                <w:i/>
                <w:sz w:val="18"/>
                <w:szCs w:val="18"/>
              </w:rPr>
              <w:t>:</w:t>
            </w:r>
            <w:r w:rsidRPr="003E5CD8">
              <w:rPr>
                <w:rFonts w:cstheme="minorHAnsi"/>
                <w:i/>
                <w:sz w:val="18"/>
                <w:szCs w:val="18"/>
              </w:rPr>
              <w:t xml:space="preserve"> People’s inner sense of their gender. Most people develop a gender identity that corresponds to</w:t>
            </w:r>
            <w:r w:rsidR="00756C3E">
              <w:rPr>
                <w:rFonts w:cstheme="minorHAnsi"/>
                <w:i/>
                <w:sz w:val="18"/>
                <w:szCs w:val="18"/>
              </w:rPr>
              <w:t xml:space="preserve"> their biological sex, but some people </w:t>
            </w:r>
            <w:r w:rsidRPr="003E5CD8">
              <w:rPr>
                <w:rFonts w:cstheme="minorHAnsi"/>
                <w:i/>
                <w:sz w:val="18"/>
                <w:szCs w:val="18"/>
              </w:rPr>
              <w:t>do not.</w:t>
            </w:r>
          </w:p>
          <w:p w:rsidR="000B2148" w:rsidRPr="003E5CD8" w:rsidRDefault="000B2148" w:rsidP="000B2148">
            <w:pPr>
              <w:rPr>
                <w:rFonts w:cstheme="minorHAnsi"/>
                <w:i/>
                <w:sz w:val="18"/>
                <w:szCs w:val="18"/>
              </w:rPr>
            </w:pPr>
            <w:r w:rsidRPr="003E5CD8">
              <w:rPr>
                <w:rFonts w:cstheme="minorHAnsi"/>
                <w:b/>
                <w:bCs/>
                <w:i/>
                <w:sz w:val="18"/>
                <w:szCs w:val="18"/>
              </w:rPr>
              <w:t>Gender Roles</w:t>
            </w:r>
            <w:r w:rsidRPr="003E5CD8">
              <w:rPr>
                <w:rFonts w:cstheme="minorHAnsi"/>
                <w:b/>
                <w:i/>
                <w:sz w:val="18"/>
                <w:szCs w:val="18"/>
              </w:rPr>
              <w:t>:</w:t>
            </w:r>
            <w:r w:rsidRPr="003E5CD8">
              <w:rPr>
                <w:rFonts w:cstheme="minorHAnsi"/>
                <w:i/>
                <w:sz w:val="18"/>
                <w:szCs w:val="18"/>
              </w:rPr>
              <w:t xml:space="preserve"> The social expectations of how people should act, think and/or feel based on their assigned biological sex.</w:t>
            </w:r>
          </w:p>
          <w:p w:rsidR="000B2148" w:rsidRPr="003E5CD8" w:rsidRDefault="000B2148" w:rsidP="000B2148">
            <w:pPr>
              <w:rPr>
                <w:rFonts w:cstheme="minorHAnsi"/>
                <w:i/>
                <w:sz w:val="18"/>
                <w:szCs w:val="18"/>
              </w:rPr>
            </w:pPr>
            <w:r w:rsidRPr="003E5CD8">
              <w:rPr>
                <w:rFonts w:cstheme="minorHAnsi"/>
                <w:b/>
                <w:bCs/>
                <w:i/>
                <w:sz w:val="18"/>
                <w:szCs w:val="18"/>
              </w:rPr>
              <w:t>Heterosexual</w:t>
            </w:r>
            <w:r w:rsidRPr="003E5CD8">
              <w:rPr>
                <w:rFonts w:cstheme="minorHAnsi"/>
                <w:b/>
                <w:i/>
                <w:sz w:val="18"/>
                <w:szCs w:val="18"/>
              </w:rPr>
              <w:t>:</w:t>
            </w:r>
            <w:r w:rsidRPr="003E5CD8">
              <w:rPr>
                <w:rFonts w:cstheme="minorHAnsi"/>
                <w:i/>
                <w:sz w:val="18"/>
                <w:szCs w:val="18"/>
              </w:rPr>
              <w:t xml:space="preserve"> A term used to describe people who are romantically and sexually attracted to people of a different gender from their own.</w:t>
            </w:r>
          </w:p>
          <w:p w:rsidR="000B2148" w:rsidRPr="003E5CD8" w:rsidRDefault="000B2148" w:rsidP="000B2148">
            <w:pPr>
              <w:rPr>
                <w:rFonts w:cstheme="minorHAnsi"/>
                <w:i/>
                <w:sz w:val="18"/>
                <w:szCs w:val="18"/>
              </w:rPr>
            </w:pPr>
            <w:r w:rsidRPr="003E5CD8">
              <w:rPr>
                <w:rFonts w:cstheme="minorHAnsi"/>
                <w:b/>
                <w:bCs/>
                <w:i/>
                <w:sz w:val="18"/>
                <w:szCs w:val="18"/>
              </w:rPr>
              <w:t>Homosexual</w:t>
            </w:r>
            <w:r w:rsidRPr="003E5CD8">
              <w:rPr>
                <w:rFonts w:cstheme="minorHAnsi"/>
                <w:i/>
                <w:sz w:val="18"/>
                <w:szCs w:val="18"/>
              </w:rPr>
              <w:t>: A term used to describe people who are romantically and sexually attracted to people of their own gender. Most often referred to as “gay” or “lesbian.”</w:t>
            </w:r>
          </w:p>
          <w:p w:rsidR="000B2148" w:rsidRPr="003E5CD8" w:rsidRDefault="000B2148" w:rsidP="000B2148">
            <w:pPr>
              <w:rPr>
                <w:rFonts w:cstheme="minorHAnsi"/>
                <w:i/>
                <w:sz w:val="18"/>
                <w:szCs w:val="18"/>
              </w:rPr>
            </w:pPr>
            <w:r w:rsidRPr="003E5CD8">
              <w:rPr>
                <w:rFonts w:cstheme="minorHAnsi"/>
                <w:b/>
                <w:bCs/>
                <w:i/>
                <w:sz w:val="18"/>
                <w:szCs w:val="18"/>
              </w:rPr>
              <w:t>Lesbian</w:t>
            </w:r>
            <w:r w:rsidRPr="003E5CD8">
              <w:rPr>
                <w:rFonts w:cstheme="minorHAnsi"/>
                <w:b/>
                <w:i/>
                <w:sz w:val="18"/>
                <w:szCs w:val="18"/>
              </w:rPr>
              <w:t>:</w:t>
            </w:r>
            <w:r w:rsidR="003F0634">
              <w:rPr>
                <w:rFonts w:cstheme="minorHAnsi"/>
                <w:i/>
                <w:sz w:val="18"/>
                <w:szCs w:val="18"/>
              </w:rPr>
              <w:t xml:space="preserve"> A term used to describe woma</w:t>
            </w:r>
            <w:r w:rsidRPr="003E5CD8">
              <w:rPr>
                <w:rFonts w:cstheme="minorHAnsi"/>
                <w:i/>
                <w:sz w:val="18"/>
                <w:szCs w:val="18"/>
              </w:rPr>
              <w:t xml:space="preserve">n who are romantically and </w:t>
            </w:r>
            <w:r w:rsidR="003F0634">
              <w:rPr>
                <w:rFonts w:cstheme="minorHAnsi"/>
                <w:i/>
                <w:sz w:val="18"/>
                <w:szCs w:val="18"/>
              </w:rPr>
              <w:t>sexually attracted to other woma</w:t>
            </w:r>
            <w:r w:rsidRPr="003E5CD8">
              <w:rPr>
                <w:rFonts w:cstheme="minorHAnsi"/>
                <w:i/>
                <w:sz w:val="18"/>
                <w:szCs w:val="18"/>
              </w:rPr>
              <w:t>n.</w:t>
            </w:r>
          </w:p>
          <w:p w:rsidR="003E5CD8" w:rsidRPr="003E5CD8" w:rsidRDefault="000B2148" w:rsidP="000B2148">
            <w:pPr>
              <w:rPr>
                <w:rFonts w:cstheme="minorHAnsi"/>
                <w:i/>
                <w:sz w:val="18"/>
                <w:szCs w:val="18"/>
              </w:rPr>
            </w:pPr>
            <w:r w:rsidRPr="003F0634">
              <w:rPr>
                <w:rFonts w:cstheme="minorHAnsi"/>
                <w:b/>
                <w:bCs/>
                <w:i/>
                <w:sz w:val="18"/>
                <w:szCs w:val="18"/>
              </w:rPr>
              <w:t>Puberty</w:t>
            </w:r>
            <w:r w:rsidR="003F0634" w:rsidRPr="003F0634">
              <w:rPr>
                <w:rFonts w:cstheme="minorHAnsi"/>
                <w:b/>
                <w:bCs/>
                <w:i/>
                <w:sz w:val="18"/>
                <w:szCs w:val="18"/>
              </w:rPr>
              <w:t>:</w:t>
            </w:r>
            <w:r w:rsidR="003F0634">
              <w:rPr>
                <w:rFonts w:cstheme="minorHAnsi"/>
                <w:bCs/>
                <w:i/>
                <w:sz w:val="18"/>
                <w:szCs w:val="18"/>
              </w:rPr>
              <w:t xml:space="preserve"> </w:t>
            </w:r>
            <w:r w:rsidR="003F0634">
              <w:rPr>
                <w:rFonts w:cstheme="minorHAnsi"/>
                <w:i/>
                <w:sz w:val="18"/>
                <w:szCs w:val="18"/>
              </w:rPr>
              <w:t>Female p</w:t>
            </w:r>
            <w:r w:rsidRPr="003E5CD8">
              <w:rPr>
                <w:rFonts w:cstheme="minorHAnsi"/>
                <w:i/>
                <w:sz w:val="18"/>
                <w:szCs w:val="18"/>
              </w:rPr>
              <w:t>uberty typically b</w:t>
            </w:r>
            <w:r w:rsidR="003F0634">
              <w:rPr>
                <w:rFonts w:cstheme="minorHAnsi"/>
                <w:i/>
                <w:sz w:val="18"/>
                <w:szCs w:val="18"/>
              </w:rPr>
              <w:t xml:space="preserve">egins between ages 9 and 12  </w:t>
            </w:r>
            <w:r w:rsidRPr="003E5CD8">
              <w:rPr>
                <w:rFonts w:cstheme="minorHAnsi"/>
                <w:i/>
                <w:sz w:val="18"/>
                <w:szCs w:val="18"/>
              </w:rPr>
              <w:t xml:space="preserve">and </w:t>
            </w:r>
            <w:r w:rsidR="003F0634">
              <w:rPr>
                <w:rFonts w:cstheme="minorHAnsi"/>
                <w:i/>
                <w:sz w:val="18"/>
                <w:szCs w:val="18"/>
              </w:rPr>
              <w:t xml:space="preserve">male puberty </w:t>
            </w:r>
            <w:r w:rsidRPr="003E5CD8">
              <w:rPr>
                <w:rFonts w:cstheme="minorHAnsi"/>
                <w:i/>
                <w:sz w:val="18"/>
                <w:szCs w:val="18"/>
              </w:rPr>
              <w:t>between the ages of 11 and 14, and includes such body changes as hair growth around the genitals, menstruation in</w:t>
            </w:r>
            <w:r w:rsidR="003E5CD8" w:rsidRPr="003E5CD8">
              <w:rPr>
                <w:rFonts w:cstheme="minorHAnsi"/>
                <w:i/>
                <w:sz w:val="18"/>
                <w:szCs w:val="18"/>
              </w:rPr>
              <w:t xml:space="preserve"> girls and</w:t>
            </w:r>
            <w:r w:rsidRPr="003E5CD8">
              <w:rPr>
                <w:rFonts w:cstheme="minorHAnsi"/>
                <w:i/>
                <w:sz w:val="18"/>
                <w:szCs w:val="18"/>
              </w:rPr>
              <w:t xml:space="preserve"> sperm production </w:t>
            </w:r>
            <w:r w:rsidR="003E5CD8" w:rsidRPr="003E5CD8">
              <w:rPr>
                <w:rFonts w:cstheme="minorHAnsi"/>
                <w:i/>
                <w:sz w:val="18"/>
                <w:szCs w:val="18"/>
              </w:rPr>
              <w:t>in boys</w:t>
            </w:r>
          </w:p>
          <w:p w:rsidR="003E5CD8" w:rsidRPr="003E5CD8" w:rsidRDefault="000B2148" w:rsidP="000B2148">
            <w:pPr>
              <w:rPr>
                <w:rFonts w:cstheme="minorHAnsi"/>
                <w:i/>
                <w:sz w:val="18"/>
                <w:szCs w:val="18"/>
              </w:rPr>
            </w:pPr>
            <w:r w:rsidRPr="003F0634">
              <w:rPr>
                <w:rFonts w:cstheme="minorHAnsi"/>
                <w:b/>
                <w:bCs/>
                <w:i/>
                <w:sz w:val="18"/>
                <w:szCs w:val="18"/>
              </w:rPr>
              <w:t>Sexual Intercourse</w:t>
            </w:r>
            <w:r w:rsidRPr="003E5CD8">
              <w:rPr>
                <w:rFonts w:cstheme="minorHAnsi"/>
                <w:i/>
                <w:sz w:val="18"/>
                <w:szCs w:val="18"/>
              </w:rPr>
              <w:t xml:space="preserve">: An activity engaging two consenting parties </w:t>
            </w:r>
          </w:p>
          <w:p w:rsidR="000B2148" w:rsidRPr="003E5CD8" w:rsidRDefault="000B2148" w:rsidP="000B2148">
            <w:pPr>
              <w:rPr>
                <w:rFonts w:cstheme="minorHAnsi"/>
                <w:i/>
                <w:sz w:val="18"/>
                <w:szCs w:val="18"/>
              </w:rPr>
            </w:pPr>
            <w:r w:rsidRPr="003F0634">
              <w:rPr>
                <w:rFonts w:cstheme="minorHAnsi"/>
                <w:b/>
                <w:bCs/>
                <w:i/>
                <w:sz w:val="18"/>
                <w:szCs w:val="18"/>
              </w:rPr>
              <w:t>Sexual Orientation</w:t>
            </w:r>
            <w:r w:rsidRPr="003E5CD8">
              <w:rPr>
                <w:rFonts w:cstheme="minorHAnsi"/>
                <w:i/>
                <w:sz w:val="18"/>
                <w:szCs w:val="18"/>
              </w:rPr>
              <w:t>: Romantic and sexual attraction to people of one’s same and/or other genders. Current terms for sexual orientation include gay, lesbian, bisexual, heterosexual and others.</w:t>
            </w:r>
          </w:p>
          <w:p w:rsidR="000B2148" w:rsidRPr="003E5CD8" w:rsidRDefault="000B2148" w:rsidP="000B2148">
            <w:pPr>
              <w:rPr>
                <w:rFonts w:cstheme="minorHAnsi"/>
                <w:i/>
                <w:sz w:val="18"/>
                <w:szCs w:val="18"/>
              </w:rPr>
            </w:pPr>
            <w:r w:rsidRPr="003F0634">
              <w:rPr>
                <w:rFonts w:cstheme="minorHAnsi"/>
                <w:b/>
                <w:bCs/>
                <w:i/>
                <w:sz w:val="18"/>
                <w:szCs w:val="18"/>
              </w:rPr>
              <w:t>Transgender</w:t>
            </w:r>
            <w:r w:rsidRPr="003F0634">
              <w:rPr>
                <w:rFonts w:cstheme="minorHAnsi"/>
                <w:b/>
                <w:i/>
                <w:sz w:val="18"/>
                <w:szCs w:val="18"/>
              </w:rPr>
              <w:t>:</w:t>
            </w:r>
            <w:r w:rsidRPr="003E5CD8">
              <w:rPr>
                <w:rFonts w:cstheme="minorHAnsi"/>
                <w:i/>
                <w:sz w:val="18"/>
                <w:szCs w:val="18"/>
              </w:rPr>
              <w:t xml:space="preserve"> A gender identity in which a person’s inner sense of their gender does not correspond to their assigned biological sex.</w:t>
            </w:r>
          </w:p>
          <w:p w:rsidR="007639FC" w:rsidRPr="00AE204C" w:rsidRDefault="007639FC" w:rsidP="000B2148">
            <w:pPr>
              <w:rPr>
                <w:rFonts w:cstheme="minorHAnsi"/>
                <w:i/>
                <w:sz w:val="18"/>
                <w:szCs w:val="18"/>
                <w:u w:val="single"/>
              </w:rPr>
            </w:pPr>
          </w:p>
        </w:tc>
      </w:tr>
      <w:tr w:rsidR="007639FC" w:rsidRPr="00504363" w:rsidTr="009F3159">
        <w:tc>
          <w:tcPr>
            <w:tcW w:w="222" w:type="pct"/>
            <w:shd w:val="clear" w:color="auto" w:fill="FFC000"/>
          </w:tcPr>
          <w:p w:rsidR="007639FC" w:rsidRPr="00504363" w:rsidRDefault="007639FC" w:rsidP="009F3159">
            <w:pPr>
              <w:rPr>
                <w:rFonts w:cstheme="minorHAnsi"/>
                <w:b/>
                <w:sz w:val="20"/>
                <w:szCs w:val="20"/>
              </w:rPr>
            </w:pPr>
            <w:r w:rsidRPr="00504363">
              <w:rPr>
                <w:rFonts w:cstheme="minorHAnsi"/>
                <w:b/>
                <w:sz w:val="20"/>
                <w:szCs w:val="20"/>
              </w:rPr>
              <w:t>Year 1</w:t>
            </w:r>
          </w:p>
        </w:tc>
        <w:tc>
          <w:tcPr>
            <w:tcW w:w="2724" w:type="pct"/>
          </w:tcPr>
          <w:p w:rsidR="007639FC" w:rsidRPr="00946519" w:rsidRDefault="007639FC" w:rsidP="009F3159">
            <w:pPr>
              <w:rPr>
                <w:rFonts w:cstheme="minorHAnsi"/>
                <w:sz w:val="20"/>
                <w:szCs w:val="20"/>
              </w:rPr>
            </w:pPr>
            <w:r w:rsidRPr="00946519">
              <w:rPr>
                <w:rFonts w:cstheme="minorHAnsi"/>
                <w:sz w:val="20"/>
                <w:szCs w:val="20"/>
              </w:rPr>
              <w:t xml:space="preserve">polite, rules, respect, environment, same, different, </w:t>
            </w:r>
            <w:r w:rsidRPr="00946519">
              <w:rPr>
                <w:sz w:val="20"/>
                <w:szCs w:val="20"/>
              </w:rPr>
              <w:t>boy, girl, gender, stereotypes, friendships,</w:t>
            </w:r>
            <w:r w:rsidRPr="00946519">
              <w:rPr>
                <w:rFonts w:cstheme="minorHAnsi"/>
                <w:sz w:val="20"/>
                <w:szCs w:val="20"/>
              </w:rPr>
              <w:t xml:space="preserve"> relationships, feelings, love,</w:t>
            </w:r>
            <w:r w:rsidRPr="00946519">
              <w:rPr>
                <w:sz w:val="20"/>
                <w:szCs w:val="20"/>
              </w:rPr>
              <w:t xml:space="preserve"> sad, friendship characteristics, </w:t>
            </w:r>
            <w:r w:rsidRPr="00946519">
              <w:rPr>
                <w:rFonts w:cstheme="minorHAnsi"/>
                <w:sz w:val="20"/>
                <w:szCs w:val="20"/>
              </w:rPr>
              <w:t xml:space="preserve">family, mam, dad, brother, sister, step-sister, step-brother, cousin, step-mam, step-dad, grandparents, privacy, </w:t>
            </w:r>
            <w:r w:rsidRPr="00946519">
              <w:rPr>
                <w:sz w:val="20"/>
                <w:szCs w:val="20"/>
              </w:rPr>
              <w:t xml:space="preserve">good touch, bad touch, privates, vagina, vulva, penis, testicles, no, secrets, </w:t>
            </w:r>
            <w:r w:rsidRPr="00946519">
              <w:rPr>
                <w:rFonts w:cstheme="minorHAnsi"/>
                <w:sz w:val="20"/>
                <w:szCs w:val="20"/>
              </w:rPr>
              <w:t xml:space="preserve">healthy, hygiene, unique, special, </w:t>
            </w:r>
            <w:r w:rsidRPr="00946519">
              <w:rPr>
                <w:sz w:val="20"/>
                <w:szCs w:val="20"/>
              </w:rPr>
              <w:t>physical characteristics</w:t>
            </w:r>
            <w:r w:rsidR="00D32228">
              <w:rPr>
                <w:sz w:val="20"/>
                <w:szCs w:val="20"/>
              </w:rPr>
              <w:t xml:space="preserve">, </w:t>
            </w:r>
            <w:r w:rsidR="00E04496">
              <w:rPr>
                <w:sz w:val="20"/>
                <w:szCs w:val="20"/>
              </w:rPr>
              <w:t>danger</w:t>
            </w:r>
            <w:r w:rsidR="00D32228" w:rsidRPr="00946519">
              <w:rPr>
                <w:rFonts w:cstheme="minorHAnsi"/>
                <w:sz w:val="20"/>
                <w:szCs w:val="20"/>
              </w:rPr>
              <w:t>,</w:t>
            </w:r>
            <w:r w:rsidR="00D32228">
              <w:rPr>
                <w:rFonts w:cstheme="minorHAnsi"/>
                <w:sz w:val="20"/>
                <w:szCs w:val="20"/>
              </w:rPr>
              <w:t xml:space="preserve"> accident</w:t>
            </w:r>
            <w:r w:rsidR="00E04496">
              <w:rPr>
                <w:rFonts w:cstheme="minorHAnsi"/>
                <w:sz w:val="20"/>
                <w:szCs w:val="20"/>
              </w:rPr>
              <w:t xml:space="preserve">, treatment </w:t>
            </w:r>
            <w:r w:rsidR="00D32228" w:rsidRPr="00946519">
              <w:rPr>
                <w:rFonts w:cstheme="minorHAnsi"/>
                <w:sz w:val="20"/>
                <w:szCs w:val="20"/>
              </w:rPr>
              <w:t xml:space="preserve">emergency, </w:t>
            </w:r>
            <w:r w:rsidR="00E04496">
              <w:rPr>
                <w:rFonts w:cstheme="minorHAnsi"/>
                <w:sz w:val="20"/>
                <w:szCs w:val="20"/>
              </w:rPr>
              <w:t xml:space="preserve">first aid </w:t>
            </w:r>
            <w:r w:rsidR="00D32228" w:rsidRPr="00946519">
              <w:rPr>
                <w:rFonts w:cstheme="minorHAnsi"/>
                <w:sz w:val="20"/>
                <w:szCs w:val="20"/>
              </w:rPr>
              <w:t>999</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FFFF00"/>
          </w:tcPr>
          <w:p w:rsidR="007639FC" w:rsidRPr="00504363" w:rsidRDefault="007639FC" w:rsidP="009F3159">
            <w:pPr>
              <w:rPr>
                <w:rFonts w:cstheme="minorHAnsi"/>
                <w:b/>
                <w:sz w:val="20"/>
                <w:szCs w:val="20"/>
              </w:rPr>
            </w:pPr>
            <w:r w:rsidRPr="00504363">
              <w:rPr>
                <w:rFonts w:cstheme="minorHAnsi"/>
                <w:b/>
                <w:sz w:val="20"/>
                <w:szCs w:val="20"/>
              </w:rPr>
              <w:t xml:space="preserve">Year 2 </w:t>
            </w:r>
          </w:p>
        </w:tc>
        <w:tc>
          <w:tcPr>
            <w:tcW w:w="2724" w:type="pct"/>
          </w:tcPr>
          <w:p w:rsidR="007639FC" w:rsidRPr="00946519" w:rsidRDefault="007639FC" w:rsidP="00E04496">
            <w:pPr>
              <w:rPr>
                <w:rFonts w:cstheme="minorHAnsi"/>
                <w:sz w:val="20"/>
                <w:szCs w:val="20"/>
              </w:rPr>
            </w:pPr>
            <w:r w:rsidRPr="00946519">
              <w:rPr>
                <w:rFonts w:cstheme="minorHAnsi"/>
                <w:sz w:val="20"/>
                <w:szCs w:val="20"/>
              </w:rPr>
              <w:t>clean, taking care, washing, brushing, cleaning products, body part, same, different, boy, girl, neck, shoulders, chest, spine, bottom, ankles, nostrils, , shins, chin, knees, toes, lips, elbow, fingers, eyebrows, thighs, safe, unsafe,  strangers, people who can help, online, secret, privacy, good touch, bad touch, privates, no, secrets, vagina, vulva, penis, testicles medicine, cleaning products, poorly, doctor, pharmacy, pharmacist, patient, scientist</w:t>
            </w:r>
            <w:r w:rsidR="00D32228">
              <w:rPr>
                <w:rFonts w:cstheme="minorHAnsi"/>
                <w:sz w:val="20"/>
                <w:szCs w:val="20"/>
              </w:rPr>
              <w:t>,</w:t>
            </w:r>
            <w:r w:rsidR="00E04496">
              <w:rPr>
                <w:sz w:val="20"/>
                <w:szCs w:val="20"/>
              </w:rPr>
              <w:t xml:space="preserve"> danger</w:t>
            </w:r>
            <w:r w:rsidR="00E04496" w:rsidRPr="00946519">
              <w:rPr>
                <w:rFonts w:cstheme="minorHAnsi"/>
                <w:sz w:val="20"/>
                <w:szCs w:val="20"/>
              </w:rPr>
              <w:t>,</w:t>
            </w:r>
            <w:r w:rsidR="00E04496">
              <w:rPr>
                <w:rFonts w:cstheme="minorHAnsi"/>
                <w:sz w:val="20"/>
                <w:szCs w:val="20"/>
              </w:rPr>
              <w:t xml:space="preserve"> accident, treatment </w:t>
            </w:r>
            <w:r w:rsidR="00E04496" w:rsidRPr="00946519">
              <w:rPr>
                <w:rFonts w:cstheme="minorHAnsi"/>
                <w:sz w:val="20"/>
                <w:szCs w:val="20"/>
              </w:rPr>
              <w:t xml:space="preserve">emergency, </w:t>
            </w:r>
            <w:r w:rsidR="00E04496">
              <w:rPr>
                <w:rFonts w:cstheme="minorHAnsi"/>
                <w:sz w:val="20"/>
                <w:szCs w:val="20"/>
              </w:rPr>
              <w:t xml:space="preserve">first aid </w:t>
            </w:r>
            <w:r w:rsidR="00E04496" w:rsidRPr="00946519">
              <w:rPr>
                <w:rFonts w:cstheme="minorHAnsi"/>
                <w:sz w:val="20"/>
                <w:szCs w:val="20"/>
              </w:rPr>
              <w:t>999</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92D050"/>
          </w:tcPr>
          <w:p w:rsidR="007639FC" w:rsidRPr="00504363" w:rsidRDefault="007639FC" w:rsidP="009F3159">
            <w:pPr>
              <w:rPr>
                <w:rFonts w:cstheme="minorHAnsi"/>
                <w:b/>
                <w:sz w:val="20"/>
                <w:szCs w:val="20"/>
              </w:rPr>
            </w:pPr>
            <w:r w:rsidRPr="00504363">
              <w:rPr>
                <w:rFonts w:cstheme="minorHAnsi"/>
                <w:b/>
                <w:sz w:val="20"/>
                <w:szCs w:val="20"/>
              </w:rPr>
              <w:t xml:space="preserve">Year 3 </w:t>
            </w:r>
          </w:p>
        </w:tc>
        <w:tc>
          <w:tcPr>
            <w:tcW w:w="2724" w:type="pct"/>
          </w:tcPr>
          <w:p w:rsidR="007639FC" w:rsidRPr="00946519" w:rsidRDefault="007639FC" w:rsidP="009F3159">
            <w:pPr>
              <w:rPr>
                <w:rFonts w:cstheme="minorHAnsi"/>
                <w:sz w:val="20"/>
                <w:szCs w:val="20"/>
              </w:rPr>
            </w:pPr>
            <w:r w:rsidRPr="00946519">
              <w:rPr>
                <w:rFonts w:cstheme="minorHAnsi"/>
                <w:sz w:val="20"/>
                <w:szCs w:val="20"/>
              </w:rPr>
              <w:t>trust, privacy, confidentiality, growing up, friendship, families, stereotypes, gender, aspirations, job roles, gender specific, gender neutral, physical characteristics, personal characteristics, positive, qualities linking to job roles, privacy, good touch, bad touch, privates, no, secret, vagina, vulva, penis, testicles relationships, man, woman, expect, not expect, healthy friendship, unhealthy friendship</w:t>
            </w:r>
            <w:r w:rsidR="00E04496">
              <w:rPr>
                <w:rFonts w:cstheme="minorHAnsi"/>
                <w:sz w:val="20"/>
                <w:szCs w:val="20"/>
              </w:rPr>
              <w:t>, safe, injury, responsive, unresponsive, crisis, safe area</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00B0F0"/>
          </w:tcPr>
          <w:p w:rsidR="007639FC" w:rsidRPr="00504363" w:rsidRDefault="007639FC" w:rsidP="009F3159">
            <w:pPr>
              <w:rPr>
                <w:rFonts w:cstheme="minorHAnsi"/>
                <w:b/>
                <w:sz w:val="20"/>
                <w:szCs w:val="20"/>
              </w:rPr>
            </w:pPr>
            <w:r w:rsidRPr="00504363">
              <w:rPr>
                <w:rFonts w:cstheme="minorHAnsi"/>
                <w:b/>
                <w:sz w:val="20"/>
                <w:szCs w:val="20"/>
              </w:rPr>
              <w:t>Year 4</w:t>
            </w:r>
          </w:p>
        </w:tc>
        <w:tc>
          <w:tcPr>
            <w:tcW w:w="2724" w:type="pct"/>
          </w:tcPr>
          <w:p w:rsidR="007639FC" w:rsidRPr="00946519" w:rsidRDefault="007639FC" w:rsidP="009F3159">
            <w:pPr>
              <w:pStyle w:val="ListBullet"/>
              <w:numPr>
                <w:ilvl w:val="0"/>
                <w:numId w:val="0"/>
              </w:numPr>
              <w:rPr>
                <w:rFonts w:cstheme="minorHAnsi"/>
                <w:sz w:val="20"/>
                <w:szCs w:val="20"/>
              </w:rPr>
            </w:pPr>
            <w:r w:rsidRPr="00946519">
              <w:rPr>
                <w:rFonts w:cstheme="minorHAnsi"/>
                <w:sz w:val="20"/>
                <w:szCs w:val="20"/>
              </w:rPr>
              <w:t>families, single parent, same sex parents, step-parent, blended families, foster, adoptive, divorce, separation, grandparents, safe, arguments, risk, risky, yes, no, health, physical wellbeing, personal safety, confidence, online safety, healthy bodies, clean, germs, personal hygiene, private body parts, bottom, vagina, vulva, penis, testicles nipples, safe touch, unsafe touch, secrets, no, offline, online</w:t>
            </w:r>
          </w:p>
        </w:tc>
        <w:tc>
          <w:tcPr>
            <w:tcW w:w="2054" w:type="pct"/>
            <w:vMerge/>
          </w:tcPr>
          <w:p w:rsidR="007639FC" w:rsidRPr="00504363" w:rsidRDefault="007639FC" w:rsidP="009F3159">
            <w:pPr>
              <w:pStyle w:val="ListBullet"/>
              <w:numPr>
                <w:ilvl w:val="0"/>
                <w:numId w:val="0"/>
              </w:numPr>
              <w:rPr>
                <w:rFonts w:cstheme="minorHAnsi"/>
                <w:i/>
                <w:sz w:val="20"/>
                <w:szCs w:val="20"/>
              </w:rPr>
            </w:pPr>
          </w:p>
        </w:tc>
      </w:tr>
      <w:tr w:rsidR="007639FC" w:rsidRPr="00504363" w:rsidTr="009F3159">
        <w:tc>
          <w:tcPr>
            <w:tcW w:w="222" w:type="pct"/>
            <w:shd w:val="clear" w:color="auto" w:fill="002060"/>
          </w:tcPr>
          <w:p w:rsidR="007639FC" w:rsidRPr="00504363" w:rsidRDefault="007639FC" w:rsidP="009F3159">
            <w:pPr>
              <w:rPr>
                <w:rFonts w:cstheme="minorHAnsi"/>
                <w:b/>
                <w:sz w:val="20"/>
                <w:szCs w:val="20"/>
              </w:rPr>
            </w:pPr>
            <w:r w:rsidRPr="00504363">
              <w:rPr>
                <w:rFonts w:cstheme="minorHAnsi"/>
                <w:b/>
                <w:sz w:val="20"/>
                <w:szCs w:val="20"/>
              </w:rPr>
              <w:t xml:space="preserve">Year 5 </w:t>
            </w:r>
          </w:p>
        </w:tc>
        <w:tc>
          <w:tcPr>
            <w:tcW w:w="2724" w:type="pct"/>
          </w:tcPr>
          <w:p w:rsidR="007639FC" w:rsidRPr="00946519" w:rsidRDefault="007639FC" w:rsidP="009F3159">
            <w:pPr>
              <w:rPr>
                <w:rFonts w:cstheme="minorHAnsi"/>
                <w:sz w:val="20"/>
                <w:szCs w:val="20"/>
              </w:rPr>
            </w:pPr>
            <w:r w:rsidRPr="00946519">
              <w:rPr>
                <w:rFonts w:cstheme="minorHAnsi"/>
                <w:sz w:val="20"/>
                <w:szCs w:val="20"/>
              </w:rPr>
              <w:t xml:space="preserve">rules, same, different, physical changes, puberty, relationships, online, offline, healthy friendship, positive friendships, negative friendships, bullying, profit, loss, expenses, business, enterprise, secrets, trust, fears, repercussions, apologising, honesty, forgiveness, seeking advice, expressing feelings, privacy, </w:t>
            </w:r>
            <w:r w:rsidRPr="00946519">
              <w:rPr>
                <w:sz w:val="20"/>
                <w:szCs w:val="20"/>
              </w:rPr>
              <w:t xml:space="preserve">good touch, bad touch, privates, vagina, vulva, penis, testicles, no, secrets, </w:t>
            </w:r>
            <w:r w:rsidRPr="00946519">
              <w:rPr>
                <w:rFonts w:cstheme="minorHAnsi"/>
                <w:sz w:val="20"/>
                <w:szCs w:val="20"/>
              </w:rPr>
              <w:t xml:space="preserve"> life cycle, reproduction,</w:t>
            </w:r>
            <w:r w:rsidR="00195980" w:rsidRPr="00946519">
              <w:rPr>
                <w:rFonts w:cstheme="minorHAnsi"/>
                <w:sz w:val="20"/>
                <w:szCs w:val="20"/>
              </w:rPr>
              <w:t xml:space="preserve"> womb</w:t>
            </w:r>
            <w:r w:rsidR="00946519" w:rsidRPr="00946519">
              <w:rPr>
                <w:rFonts w:cstheme="minorHAnsi"/>
                <w:sz w:val="20"/>
                <w:szCs w:val="20"/>
              </w:rPr>
              <w:t>,</w:t>
            </w:r>
            <w:r w:rsidRPr="00946519">
              <w:rPr>
                <w:rFonts w:cstheme="minorHAnsi"/>
                <w:sz w:val="20"/>
                <w:szCs w:val="20"/>
              </w:rPr>
              <w:t xml:space="preserve"> gestation period, foetal, male, female, mensuration,</w:t>
            </w:r>
            <w:r w:rsidR="00195980" w:rsidRPr="00946519">
              <w:rPr>
                <w:rFonts w:cstheme="minorHAnsi"/>
                <w:sz w:val="20"/>
                <w:szCs w:val="20"/>
              </w:rPr>
              <w:t xml:space="preserve"> tampons, sanitary towels</w:t>
            </w:r>
            <w:r w:rsidRPr="00946519">
              <w:rPr>
                <w:rFonts w:cstheme="minorHAnsi"/>
                <w:sz w:val="20"/>
                <w:szCs w:val="20"/>
              </w:rPr>
              <w:t xml:space="preserve"> wet dreams</w:t>
            </w:r>
            <w:r w:rsidR="00195980" w:rsidRPr="00946519">
              <w:rPr>
                <w:rFonts w:cstheme="minorHAnsi"/>
                <w:sz w:val="20"/>
                <w:szCs w:val="20"/>
              </w:rPr>
              <w:t>, erection</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F0FC5A"/>
          </w:tcPr>
          <w:p w:rsidR="007639FC" w:rsidRPr="00504363" w:rsidRDefault="007639FC" w:rsidP="009F3159">
            <w:pPr>
              <w:rPr>
                <w:rFonts w:cstheme="minorHAnsi"/>
                <w:b/>
                <w:sz w:val="20"/>
                <w:szCs w:val="20"/>
              </w:rPr>
            </w:pPr>
            <w:r w:rsidRPr="00504363">
              <w:rPr>
                <w:rFonts w:cstheme="minorHAnsi"/>
                <w:b/>
                <w:sz w:val="20"/>
                <w:szCs w:val="20"/>
              </w:rPr>
              <w:t xml:space="preserve">Year 6 </w:t>
            </w:r>
          </w:p>
        </w:tc>
        <w:tc>
          <w:tcPr>
            <w:tcW w:w="2724" w:type="pct"/>
          </w:tcPr>
          <w:p w:rsidR="007639FC" w:rsidRPr="00946519" w:rsidRDefault="007639FC" w:rsidP="00946519">
            <w:pPr>
              <w:rPr>
                <w:rFonts w:cstheme="minorHAnsi"/>
                <w:sz w:val="20"/>
                <w:szCs w:val="20"/>
              </w:rPr>
            </w:pPr>
            <w:r w:rsidRPr="00946519">
              <w:rPr>
                <w:rFonts w:cstheme="minorHAnsi"/>
                <w:sz w:val="20"/>
                <w:szCs w:val="20"/>
              </w:rPr>
              <w:t>puberty, males, female, moods, emotional changes, menstruation, periods, ovary, vagina, cervix, uterus, fallopian tube, egg, lining of womb, sanitary towel,</w:t>
            </w:r>
            <w:r w:rsidR="00785B04">
              <w:rPr>
                <w:rFonts w:cstheme="minorHAnsi"/>
                <w:sz w:val="20"/>
                <w:szCs w:val="20"/>
              </w:rPr>
              <w:t xml:space="preserve"> female genital mutation, </w:t>
            </w:r>
            <w:r w:rsidRPr="00946519">
              <w:rPr>
                <w:rFonts w:cstheme="minorHAnsi"/>
                <w:sz w:val="20"/>
                <w:szCs w:val="20"/>
              </w:rPr>
              <w:t xml:space="preserve">wet dreams, penis, testicles, scrotum, </w:t>
            </w:r>
            <w:r w:rsidR="00195980" w:rsidRPr="00946519">
              <w:rPr>
                <w:rFonts w:cstheme="minorHAnsi"/>
                <w:sz w:val="20"/>
                <w:szCs w:val="20"/>
              </w:rPr>
              <w:t>erection</w:t>
            </w:r>
            <w:r w:rsidR="00946519" w:rsidRPr="00946519">
              <w:rPr>
                <w:rFonts w:cstheme="minorHAnsi"/>
                <w:sz w:val="20"/>
                <w:szCs w:val="20"/>
              </w:rPr>
              <w:t xml:space="preserve"> urethra,</w:t>
            </w:r>
            <w:r w:rsidRPr="00946519">
              <w:rPr>
                <w:rFonts w:cstheme="minorHAnsi"/>
                <w:sz w:val="20"/>
                <w:szCs w:val="20"/>
              </w:rPr>
              <w:t>, bladder, semen, sweat, breasts, spots, pubic hair, facial hair, underarm hair, personal hygiene, peer pressure, assertive,  peer influence, identity, sexual orientation, prejudice, equality, discrimination, similarities, differences, compassion, gender stereotypes, the law, community groups, safe manner, social media, restrictions, safety online, social networking, risk, public body arts, private body parts, personal information, hand, thigh, chest, head, stomach, penis, testicles arm, leg, breasts, foot, vulva, vagina bottom,  safe touch, unsafe touch, secrets,</w:t>
            </w:r>
            <w:r w:rsidR="00195980" w:rsidRPr="00946519">
              <w:rPr>
                <w:rFonts w:cstheme="minorHAnsi"/>
                <w:sz w:val="20"/>
                <w:szCs w:val="20"/>
              </w:rPr>
              <w:t xml:space="preserve"> mutilation,</w:t>
            </w:r>
            <w:r w:rsidRPr="00946519">
              <w:rPr>
                <w:rFonts w:cstheme="minorHAnsi"/>
                <w:sz w:val="20"/>
                <w:szCs w:val="20"/>
              </w:rPr>
              <w:t xml:space="preserve"> no, aspiration, people who can help, legal drugs, illegal drugs, phar</w:t>
            </w:r>
            <w:r w:rsidR="00195980" w:rsidRPr="00946519">
              <w:rPr>
                <w:rFonts w:cstheme="minorHAnsi"/>
                <w:sz w:val="20"/>
                <w:szCs w:val="20"/>
              </w:rPr>
              <w:t>macy, prescription, pharmacist</w:t>
            </w:r>
            <w:r w:rsidRPr="00946519">
              <w:rPr>
                <w:rFonts w:cstheme="minorHAnsi"/>
                <w:sz w:val="20"/>
                <w:szCs w:val="20"/>
              </w:rPr>
              <w:t xml:space="preserve">, first aid, cardiopulmonary resuscitation, emergency, accident, strain, sprain, dislocation, veins, arteries, bruise, abrasion, laceration, incision, puncture, fracture </w:t>
            </w:r>
          </w:p>
        </w:tc>
        <w:tc>
          <w:tcPr>
            <w:tcW w:w="2054" w:type="pct"/>
            <w:vMerge/>
          </w:tcPr>
          <w:p w:rsidR="007639FC" w:rsidRPr="00504363" w:rsidRDefault="007639FC" w:rsidP="009F3159">
            <w:pPr>
              <w:rPr>
                <w:rFonts w:cstheme="minorHAnsi"/>
                <w:i/>
                <w:sz w:val="20"/>
                <w:szCs w:val="20"/>
              </w:rPr>
            </w:pPr>
          </w:p>
        </w:tc>
      </w:tr>
    </w:tbl>
    <w:p w:rsidR="0074605A" w:rsidRPr="00B354BC" w:rsidRDefault="00785B04">
      <w:pPr>
        <w:rPr>
          <w:sz w:val="2"/>
          <w:szCs w:val="2"/>
        </w:rPr>
      </w:pPr>
    </w:p>
    <w:sectPr w:rsidR="0074605A" w:rsidRPr="00B354BC" w:rsidSect="00D3222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7DCF4F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FC"/>
    <w:rsid w:val="000669EF"/>
    <w:rsid w:val="000B2148"/>
    <w:rsid w:val="00195980"/>
    <w:rsid w:val="002A18A3"/>
    <w:rsid w:val="003E5CD8"/>
    <w:rsid w:val="003F0634"/>
    <w:rsid w:val="00412FE6"/>
    <w:rsid w:val="00756C3E"/>
    <w:rsid w:val="007639FC"/>
    <w:rsid w:val="00770A16"/>
    <w:rsid w:val="00785B04"/>
    <w:rsid w:val="00914DA7"/>
    <w:rsid w:val="00946519"/>
    <w:rsid w:val="00994836"/>
    <w:rsid w:val="00AD6AAB"/>
    <w:rsid w:val="00B26AE9"/>
    <w:rsid w:val="00B354BC"/>
    <w:rsid w:val="00C72F61"/>
    <w:rsid w:val="00D32228"/>
    <w:rsid w:val="00D72DAE"/>
    <w:rsid w:val="00DE4251"/>
    <w:rsid w:val="00E04496"/>
    <w:rsid w:val="00E10050"/>
    <w:rsid w:val="00E81EC4"/>
    <w:rsid w:val="00E90D50"/>
    <w:rsid w:val="00EB3256"/>
    <w:rsid w:val="00F05DB3"/>
    <w:rsid w:val="00F11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5110E-4C5B-4EA6-B5BB-13B826FC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639F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4352">
      <w:bodyDiv w:val="1"/>
      <w:marLeft w:val="0"/>
      <w:marRight w:val="0"/>
      <w:marTop w:val="0"/>
      <w:marBottom w:val="0"/>
      <w:divBdr>
        <w:top w:val="none" w:sz="0" w:space="0" w:color="auto"/>
        <w:left w:val="none" w:sz="0" w:space="0" w:color="auto"/>
        <w:bottom w:val="none" w:sz="0" w:space="0" w:color="auto"/>
        <w:right w:val="none" w:sz="0" w:space="0" w:color="auto"/>
      </w:divBdr>
    </w:div>
    <w:div w:id="19237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269A9496</Template>
  <TotalTime>2</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Karen</dc:creator>
  <cp:keywords/>
  <dc:description/>
  <cp:lastModifiedBy>Jo Warner</cp:lastModifiedBy>
  <cp:revision>3</cp:revision>
  <dcterms:created xsi:type="dcterms:W3CDTF">2021-06-24T12:58:00Z</dcterms:created>
  <dcterms:modified xsi:type="dcterms:W3CDTF">2021-06-25T13:50:00Z</dcterms:modified>
</cp:coreProperties>
</file>