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AA2" w:rsidRPr="00164CEC" w:rsidRDefault="00404AA2" w:rsidP="00404AA2">
      <w:pPr>
        <w:spacing w:line="240" w:lineRule="auto"/>
        <w:jc w:val="center"/>
        <w:rPr>
          <w:b/>
          <w:sz w:val="20"/>
          <w:u w:val="single"/>
        </w:rPr>
      </w:pPr>
      <w:r>
        <w:rPr>
          <w:b/>
          <w:sz w:val="20"/>
          <w:u w:val="single"/>
        </w:rPr>
        <w:t>Geography</w:t>
      </w:r>
      <w:r w:rsidRPr="00164CEC">
        <w:rPr>
          <w:b/>
          <w:sz w:val="20"/>
          <w:u w:val="single"/>
        </w:rPr>
        <w:t xml:space="preserve"> </w:t>
      </w:r>
      <w:r w:rsidR="008575A2">
        <w:rPr>
          <w:b/>
          <w:sz w:val="20"/>
          <w:u w:val="single"/>
        </w:rPr>
        <w:t xml:space="preserve">Vision and </w:t>
      </w:r>
      <w:r w:rsidRPr="00164CEC">
        <w:rPr>
          <w:b/>
          <w:sz w:val="20"/>
          <w:u w:val="single"/>
        </w:rPr>
        <w:t>Policy</w:t>
      </w:r>
    </w:p>
    <w:p w:rsidR="00EC5E19" w:rsidRPr="00983B48" w:rsidRDefault="00404AA2" w:rsidP="00983B48">
      <w:pPr>
        <w:spacing w:line="240" w:lineRule="auto"/>
        <w:jc w:val="center"/>
        <w:rPr>
          <w:b/>
          <w:sz w:val="20"/>
          <w:u w:val="single"/>
        </w:rPr>
      </w:pPr>
      <w:r w:rsidRPr="00164CEC">
        <w:rPr>
          <w:b/>
          <w:sz w:val="20"/>
          <w:u w:val="single"/>
        </w:rPr>
        <w:t>Holy Trinity C of E Primary School</w:t>
      </w:r>
    </w:p>
    <w:p w:rsidR="00145B0B" w:rsidRDefault="00145B0B" w:rsidP="00EC5E19">
      <w:pPr>
        <w:rPr>
          <w:rFonts w:ascii="Calibri" w:hAnsi="Calibri" w:cs="Arial"/>
          <w:sz w:val="20"/>
          <w:szCs w:val="20"/>
        </w:rPr>
      </w:pPr>
    </w:p>
    <w:p w:rsidR="00145B0B" w:rsidRPr="00B239EC" w:rsidRDefault="00145B0B" w:rsidP="00145B0B">
      <w:pPr>
        <w:spacing w:after="0" w:line="240" w:lineRule="auto"/>
        <w:jc w:val="both"/>
        <w:rPr>
          <w:b/>
          <w:sz w:val="20"/>
          <w:szCs w:val="20"/>
          <w:lang w:val="en-US"/>
        </w:rPr>
      </w:pPr>
      <w:r w:rsidRPr="00B239EC">
        <w:rPr>
          <w:b/>
          <w:sz w:val="20"/>
          <w:szCs w:val="20"/>
          <w:lang w:val="en-US"/>
        </w:rPr>
        <w:t>Our Vision:</w:t>
      </w:r>
    </w:p>
    <w:p w:rsidR="00145B0B" w:rsidRPr="00B239EC" w:rsidRDefault="00145B0B" w:rsidP="00145B0B">
      <w:pPr>
        <w:spacing w:after="0" w:line="240" w:lineRule="auto"/>
        <w:jc w:val="both"/>
        <w:rPr>
          <w:sz w:val="20"/>
          <w:szCs w:val="20"/>
          <w:lang w:val="en-US"/>
        </w:rPr>
      </w:pPr>
    </w:p>
    <w:p w:rsidR="00145B0B" w:rsidRPr="00B239EC" w:rsidRDefault="00145B0B" w:rsidP="00145B0B">
      <w:pPr>
        <w:spacing w:after="0" w:line="240" w:lineRule="auto"/>
        <w:jc w:val="both"/>
        <w:rPr>
          <w:i/>
          <w:sz w:val="20"/>
          <w:szCs w:val="20"/>
          <w:lang w:val="en-US"/>
        </w:rPr>
      </w:pPr>
      <w:r w:rsidRPr="00B239EC">
        <w:rPr>
          <w:i/>
          <w:sz w:val="20"/>
          <w:szCs w:val="20"/>
          <w:lang w:val="en-US"/>
        </w:rPr>
        <w:t xml:space="preserve">                                                     </w:t>
      </w:r>
      <w:r>
        <w:rPr>
          <w:i/>
          <w:sz w:val="20"/>
          <w:szCs w:val="20"/>
          <w:lang w:val="en-US"/>
        </w:rPr>
        <w:t xml:space="preserve">          </w:t>
      </w:r>
      <w:r w:rsidRPr="00B239EC">
        <w:rPr>
          <w:i/>
          <w:sz w:val="20"/>
          <w:szCs w:val="20"/>
          <w:lang w:val="en-US"/>
        </w:rPr>
        <w:t xml:space="preserve">    “Excellent education in a Christian environment.”</w:t>
      </w:r>
    </w:p>
    <w:p w:rsidR="00145B0B" w:rsidRPr="00B239EC" w:rsidRDefault="00145B0B" w:rsidP="00145B0B">
      <w:pPr>
        <w:spacing w:after="0" w:line="240" w:lineRule="auto"/>
        <w:jc w:val="both"/>
        <w:rPr>
          <w:sz w:val="20"/>
          <w:szCs w:val="20"/>
          <w:lang w:val="en-US"/>
        </w:rPr>
      </w:pPr>
    </w:p>
    <w:p w:rsidR="00145B0B" w:rsidRPr="00B239EC" w:rsidRDefault="00145B0B" w:rsidP="00145B0B">
      <w:pPr>
        <w:spacing w:after="0" w:line="240" w:lineRule="auto"/>
        <w:jc w:val="both"/>
        <w:rPr>
          <w:b/>
          <w:sz w:val="20"/>
          <w:szCs w:val="20"/>
          <w:lang w:val="en-US"/>
        </w:rPr>
      </w:pPr>
      <w:r w:rsidRPr="00B239EC">
        <w:rPr>
          <w:b/>
          <w:sz w:val="20"/>
          <w:szCs w:val="20"/>
          <w:lang w:val="en-US"/>
        </w:rPr>
        <w:t>Our Mission:</w:t>
      </w:r>
    </w:p>
    <w:p w:rsidR="00145B0B" w:rsidRPr="00B239EC" w:rsidRDefault="00145B0B" w:rsidP="00145B0B">
      <w:pPr>
        <w:spacing w:after="0" w:line="240" w:lineRule="auto"/>
        <w:jc w:val="both"/>
        <w:rPr>
          <w:sz w:val="20"/>
          <w:szCs w:val="20"/>
          <w:lang w:val="en-US"/>
        </w:rPr>
      </w:pPr>
    </w:p>
    <w:p w:rsidR="00145B0B" w:rsidRPr="00B239EC" w:rsidRDefault="00145B0B" w:rsidP="00145B0B">
      <w:pPr>
        <w:spacing w:after="0" w:line="240" w:lineRule="auto"/>
        <w:jc w:val="both"/>
        <w:rPr>
          <w:i/>
          <w:sz w:val="20"/>
          <w:szCs w:val="20"/>
          <w:lang w:val="en-US"/>
        </w:rPr>
      </w:pPr>
      <w:r w:rsidRPr="00B239EC">
        <w:rPr>
          <w:i/>
          <w:sz w:val="20"/>
          <w:szCs w:val="20"/>
          <w:lang w:val="en-US"/>
        </w:rPr>
        <w:t xml:space="preserve">Holy Trinity School is a church and village school in the truest tradition. We have a school ethos based on 'Love thy neighbour as yourself' - Matthew 22 </w:t>
      </w:r>
      <w:proofErr w:type="gramStart"/>
      <w:r w:rsidRPr="00B239EC">
        <w:rPr>
          <w:i/>
          <w:sz w:val="20"/>
          <w:szCs w:val="20"/>
          <w:lang w:val="en-US"/>
        </w:rPr>
        <w:t>Vs</w:t>
      </w:r>
      <w:proofErr w:type="gramEnd"/>
      <w:r w:rsidRPr="00B239EC">
        <w:rPr>
          <w:i/>
          <w:sz w:val="20"/>
          <w:szCs w:val="20"/>
          <w:lang w:val="en-US"/>
        </w:rPr>
        <w:t>. 3-9, of which we are all extremely proud and which has served the Church families and the village community for a huge part of the community's history.</w:t>
      </w:r>
    </w:p>
    <w:p w:rsidR="00145B0B" w:rsidRPr="00B239EC" w:rsidRDefault="00145B0B" w:rsidP="00145B0B">
      <w:pPr>
        <w:spacing w:after="0" w:line="240" w:lineRule="auto"/>
        <w:jc w:val="both"/>
        <w:rPr>
          <w:i/>
          <w:sz w:val="20"/>
          <w:szCs w:val="20"/>
          <w:lang w:val="en-US"/>
        </w:rPr>
      </w:pPr>
      <w:r w:rsidRPr="00B239EC">
        <w:rPr>
          <w:i/>
          <w:sz w:val="20"/>
          <w:szCs w:val="20"/>
          <w:lang w:val="en-US"/>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w:t>
      </w:r>
    </w:p>
    <w:p w:rsidR="00145B0B" w:rsidRDefault="00145B0B" w:rsidP="00EC5E19">
      <w:pPr>
        <w:rPr>
          <w:rFonts w:ascii="Calibri" w:hAnsi="Calibri" w:cs="Arial"/>
          <w:sz w:val="20"/>
          <w:szCs w:val="20"/>
        </w:rPr>
      </w:pPr>
    </w:p>
    <w:p w:rsidR="00EC5E19" w:rsidRDefault="00EC5E19" w:rsidP="00EC5E19">
      <w:pPr>
        <w:rPr>
          <w:rFonts w:ascii="Calibri" w:hAnsi="Calibri" w:cs="Arial"/>
          <w:sz w:val="20"/>
          <w:szCs w:val="20"/>
        </w:rPr>
      </w:pPr>
      <w:r w:rsidRPr="00417FF7">
        <w:rPr>
          <w:rFonts w:ascii="Calibri" w:hAnsi="Calibri" w:cs="Arial"/>
          <w:sz w:val="20"/>
          <w:szCs w:val="20"/>
        </w:rPr>
        <w:t xml:space="preserve">The </w:t>
      </w:r>
      <w:r w:rsidRPr="00417FF7">
        <w:rPr>
          <w:rFonts w:ascii="Calibri" w:hAnsi="Calibri" w:cs="Arial"/>
          <w:b/>
          <w:sz w:val="20"/>
          <w:szCs w:val="20"/>
        </w:rPr>
        <w:t>vision</w:t>
      </w:r>
      <w:r w:rsidRPr="00417FF7">
        <w:rPr>
          <w:rFonts w:ascii="Calibri" w:hAnsi="Calibri" w:cs="Arial"/>
          <w:sz w:val="20"/>
          <w:szCs w:val="20"/>
        </w:rPr>
        <w:t xml:space="preserve"> of </w:t>
      </w:r>
      <w:r>
        <w:rPr>
          <w:rFonts w:ascii="Calibri" w:hAnsi="Calibri" w:cs="Arial"/>
          <w:sz w:val="20"/>
          <w:szCs w:val="20"/>
        </w:rPr>
        <w:t>Geography</w:t>
      </w:r>
      <w:r w:rsidRPr="00417FF7">
        <w:rPr>
          <w:rFonts w:ascii="Calibri" w:hAnsi="Calibri" w:cs="Arial"/>
          <w:sz w:val="20"/>
          <w:szCs w:val="20"/>
        </w:rPr>
        <w:t xml:space="preserve"> at Holy Trinity is one that </w:t>
      </w:r>
      <w:r w:rsidRPr="00417FF7">
        <w:rPr>
          <w:rFonts w:ascii="Calibri" w:hAnsi="Calibri" w:cs="Arial"/>
          <w:b/>
          <w:sz w:val="20"/>
          <w:szCs w:val="20"/>
        </w:rPr>
        <w:t>values</w:t>
      </w:r>
      <w:r w:rsidRPr="00417FF7">
        <w:rPr>
          <w:rFonts w:ascii="Calibri" w:hAnsi="Calibri" w:cs="Arial"/>
          <w:sz w:val="20"/>
          <w:szCs w:val="20"/>
        </w:rPr>
        <w:t>:</w:t>
      </w:r>
    </w:p>
    <w:p w:rsidR="003141E1" w:rsidRDefault="003141E1" w:rsidP="003141E1">
      <w:pPr>
        <w:pStyle w:val="ListParagraph"/>
        <w:numPr>
          <w:ilvl w:val="0"/>
          <w:numId w:val="12"/>
        </w:numPr>
        <w:spacing w:after="0"/>
        <w:jc w:val="both"/>
        <w:rPr>
          <w:sz w:val="20"/>
        </w:rPr>
      </w:pPr>
      <w:r w:rsidRPr="00EC5E19">
        <w:rPr>
          <w:sz w:val="20"/>
        </w:rPr>
        <w:t>A</w:t>
      </w:r>
      <w:r>
        <w:rPr>
          <w:sz w:val="20"/>
        </w:rPr>
        <w:t xml:space="preserve"> positive attitude towards Geography and a</w:t>
      </w:r>
      <w:r w:rsidRPr="00EC5E19">
        <w:rPr>
          <w:sz w:val="20"/>
        </w:rPr>
        <w:t xml:space="preserve">n </w:t>
      </w:r>
      <w:r w:rsidRPr="00EC5E19">
        <w:rPr>
          <w:b/>
          <w:sz w:val="20"/>
        </w:rPr>
        <w:t>appreciation</w:t>
      </w:r>
      <w:r w:rsidRPr="00EC5E19">
        <w:rPr>
          <w:sz w:val="20"/>
        </w:rPr>
        <w:t xml:space="preserve"> for the natural world</w:t>
      </w:r>
      <w:r>
        <w:rPr>
          <w:sz w:val="20"/>
        </w:rPr>
        <w:t>;</w:t>
      </w:r>
    </w:p>
    <w:p w:rsidR="00EC5E19" w:rsidRDefault="00EC5E19" w:rsidP="00EC5E19">
      <w:pPr>
        <w:pStyle w:val="ListParagraph"/>
        <w:numPr>
          <w:ilvl w:val="0"/>
          <w:numId w:val="12"/>
        </w:numPr>
        <w:spacing w:after="0"/>
        <w:jc w:val="both"/>
        <w:rPr>
          <w:sz w:val="20"/>
        </w:rPr>
      </w:pPr>
      <w:r w:rsidRPr="00EC5E19">
        <w:rPr>
          <w:sz w:val="20"/>
        </w:rPr>
        <w:t xml:space="preserve">All children </w:t>
      </w:r>
      <w:r w:rsidR="001273BA">
        <w:rPr>
          <w:sz w:val="20"/>
        </w:rPr>
        <w:t>developing an increasingly complex</w:t>
      </w:r>
      <w:r w:rsidRPr="00EC5E19">
        <w:rPr>
          <w:sz w:val="20"/>
        </w:rPr>
        <w:t xml:space="preserve"> </w:t>
      </w:r>
      <w:r w:rsidRPr="00EC5E19">
        <w:rPr>
          <w:b/>
          <w:sz w:val="20"/>
        </w:rPr>
        <w:t>understanding</w:t>
      </w:r>
      <w:r w:rsidRPr="00EC5E19">
        <w:rPr>
          <w:sz w:val="20"/>
        </w:rPr>
        <w:t xml:space="preserve"> of</w:t>
      </w:r>
      <w:r w:rsidR="001273BA">
        <w:rPr>
          <w:sz w:val="20"/>
        </w:rPr>
        <w:t xml:space="preserve"> place</w:t>
      </w:r>
      <w:r w:rsidRPr="00EC5E19">
        <w:rPr>
          <w:sz w:val="20"/>
        </w:rPr>
        <w:t xml:space="preserve">, including their </w:t>
      </w:r>
      <w:r w:rsidRPr="00EC5E19">
        <w:rPr>
          <w:b/>
          <w:sz w:val="20"/>
        </w:rPr>
        <w:t>local area</w:t>
      </w:r>
      <w:r w:rsidRPr="00EC5E19">
        <w:rPr>
          <w:sz w:val="20"/>
        </w:rPr>
        <w:t xml:space="preserve"> and the </w:t>
      </w:r>
      <w:r w:rsidRPr="00EC5E19">
        <w:rPr>
          <w:b/>
          <w:sz w:val="20"/>
        </w:rPr>
        <w:t>world</w:t>
      </w:r>
      <w:r w:rsidRPr="00EC5E19">
        <w:rPr>
          <w:sz w:val="20"/>
        </w:rPr>
        <w:t xml:space="preserve"> around</w:t>
      </w:r>
      <w:r w:rsidR="001273BA">
        <w:rPr>
          <w:sz w:val="20"/>
        </w:rPr>
        <w:t xml:space="preserve"> them;</w:t>
      </w:r>
    </w:p>
    <w:p w:rsidR="001273BA" w:rsidRDefault="001273BA" w:rsidP="00EC5E19">
      <w:pPr>
        <w:pStyle w:val="ListParagraph"/>
        <w:numPr>
          <w:ilvl w:val="0"/>
          <w:numId w:val="12"/>
        </w:numPr>
        <w:spacing w:after="0"/>
        <w:jc w:val="both"/>
        <w:rPr>
          <w:sz w:val="20"/>
        </w:rPr>
      </w:pPr>
      <w:r>
        <w:rPr>
          <w:sz w:val="20"/>
        </w:rPr>
        <w:t xml:space="preserve">Drawing on </w:t>
      </w:r>
      <w:r w:rsidRPr="001273BA">
        <w:rPr>
          <w:b/>
          <w:sz w:val="20"/>
        </w:rPr>
        <w:t>personal experiences</w:t>
      </w:r>
      <w:r>
        <w:rPr>
          <w:sz w:val="20"/>
        </w:rPr>
        <w:t xml:space="preserve"> to develop </w:t>
      </w:r>
      <w:r w:rsidRPr="001273BA">
        <w:rPr>
          <w:b/>
          <w:sz w:val="20"/>
        </w:rPr>
        <w:t>a sense of place</w:t>
      </w:r>
      <w:r>
        <w:rPr>
          <w:sz w:val="20"/>
        </w:rPr>
        <w:t xml:space="preserve"> and create </w:t>
      </w:r>
      <w:r w:rsidRPr="001273BA">
        <w:rPr>
          <w:b/>
          <w:sz w:val="20"/>
        </w:rPr>
        <w:t>connections</w:t>
      </w:r>
      <w:r>
        <w:rPr>
          <w:sz w:val="20"/>
        </w:rPr>
        <w:t xml:space="preserve"> between location and geographical processes;</w:t>
      </w:r>
    </w:p>
    <w:p w:rsidR="00EC5E19" w:rsidRDefault="00EC5E19" w:rsidP="00EC5E19">
      <w:pPr>
        <w:pStyle w:val="ListParagraph"/>
        <w:numPr>
          <w:ilvl w:val="0"/>
          <w:numId w:val="12"/>
        </w:numPr>
        <w:spacing w:after="0"/>
        <w:jc w:val="both"/>
        <w:rPr>
          <w:sz w:val="20"/>
        </w:rPr>
      </w:pPr>
      <w:r w:rsidRPr="00EC5E19">
        <w:rPr>
          <w:sz w:val="20"/>
        </w:rPr>
        <w:t xml:space="preserve">Children gaining a </w:t>
      </w:r>
      <w:r w:rsidRPr="00EC5E19">
        <w:rPr>
          <w:b/>
          <w:sz w:val="20"/>
        </w:rPr>
        <w:t>cultural</w:t>
      </w:r>
      <w:r w:rsidRPr="00EC5E19">
        <w:rPr>
          <w:sz w:val="20"/>
        </w:rPr>
        <w:t xml:space="preserve"> world knowledge of locations, places and geographical features</w:t>
      </w:r>
      <w:r w:rsidR="001273BA">
        <w:rPr>
          <w:sz w:val="20"/>
        </w:rPr>
        <w:t xml:space="preserve"> through </w:t>
      </w:r>
      <w:r w:rsidR="001273BA" w:rsidRPr="001273BA">
        <w:rPr>
          <w:b/>
          <w:sz w:val="20"/>
        </w:rPr>
        <w:t>fieldwork</w:t>
      </w:r>
      <w:r w:rsidR="001273BA">
        <w:rPr>
          <w:sz w:val="20"/>
        </w:rPr>
        <w:t>;</w:t>
      </w:r>
    </w:p>
    <w:p w:rsidR="001273BA" w:rsidRDefault="00EC5E19" w:rsidP="00EC5E19">
      <w:pPr>
        <w:pStyle w:val="ListParagraph"/>
        <w:numPr>
          <w:ilvl w:val="0"/>
          <w:numId w:val="12"/>
        </w:numPr>
        <w:spacing w:after="0"/>
        <w:jc w:val="both"/>
        <w:rPr>
          <w:sz w:val="20"/>
        </w:rPr>
      </w:pPr>
      <w:r w:rsidRPr="00EC5E19">
        <w:rPr>
          <w:b/>
          <w:sz w:val="20"/>
        </w:rPr>
        <w:t>Enquiry</w:t>
      </w:r>
      <w:r w:rsidRPr="00EC5E19">
        <w:rPr>
          <w:sz w:val="20"/>
        </w:rPr>
        <w:t xml:space="preserve"> and evidence-based learning which promotes </w:t>
      </w:r>
      <w:r w:rsidRPr="00EC5E19">
        <w:rPr>
          <w:b/>
          <w:sz w:val="20"/>
        </w:rPr>
        <w:t>curiosity</w:t>
      </w:r>
      <w:r w:rsidRPr="00EC5E19">
        <w:rPr>
          <w:sz w:val="20"/>
        </w:rPr>
        <w:t xml:space="preserve"> and </w:t>
      </w:r>
      <w:r w:rsidRPr="00EC5E19">
        <w:rPr>
          <w:b/>
          <w:sz w:val="20"/>
        </w:rPr>
        <w:t>fascination</w:t>
      </w:r>
      <w:r w:rsidRPr="00EC5E19">
        <w:rPr>
          <w:sz w:val="20"/>
        </w:rPr>
        <w:t xml:space="preserve"> of the world</w:t>
      </w:r>
      <w:r w:rsidR="001273BA">
        <w:rPr>
          <w:sz w:val="20"/>
        </w:rPr>
        <w:t>;</w:t>
      </w:r>
    </w:p>
    <w:p w:rsidR="001273BA" w:rsidRPr="000C4F7B" w:rsidRDefault="001273BA" w:rsidP="001273BA">
      <w:pPr>
        <w:numPr>
          <w:ilvl w:val="0"/>
          <w:numId w:val="12"/>
        </w:numPr>
        <w:spacing w:after="0"/>
        <w:rPr>
          <w:rFonts w:ascii="Calibri" w:hAnsi="Calibri" w:cs="Arial"/>
          <w:sz w:val="20"/>
          <w:szCs w:val="20"/>
        </w:rPr>
      </w:pPr>
      <w:r w:rsidRPr="00417FF7">
        <w:rPr>
          <w:rFonts w:ascii="Calibri" w:hAnsi="Calibri" w:cs="Arial"/>
          <w:sz w:val="20"/>
          <w:szCs w:val="20"/>
        </w:rPr>
        <w:t xml:space="preserve">Effective </w:t>
      </w:r>
      <w:r>
        <w:rPr>
          <w:rFonts w:ascii="Calibri" w:hAnsi="Calibri" w:cs="Arial"/>
          <w:sz w:val="20"/>
          <w:szCs w:val="20"/>
        </w:rPr>
        <w:t>Geographical</w:t>
      </w:r>
      <w:r w:rsidRPr="00417FF7">
        <w:rPr>
          <w:rFonts w:ascii="Calibri" w:hAnsi="Calibri" w:cs="Arial"/>
          <w:sz w:val="20"/>
          <w:szCs w:val="20"/>
        </w:rPr>
        <w:t xml:space="preserve"> </w:t>
      </w:r>
      <w:r w:rsidRPr="00417FF7">
        <w:rPr>
          <w:rFonts w:ascii="Calibri" w:hAnsi="Calibri" w:cs="Arial"/>
          <w:b/>
          <w:sz w:val="20"/>
          <w:szCs w:val="20"/>
        </w:rPr>
        <w:t>communication</w:t>
      </w:r>
      <w:r>
        <w:rPr>
          <w:rFonts w:ascii="Calibri" w:hAnsi="Calibri" w:cs="Arial"/>
          <w:b/>
          <w:sz w:val="20"/>
          <w:szCs w:val="20"/>
        </w:rPr>
        <w:t xml:space="preserve"> </w:t>
      </w:r>
      <w:r>
        <w:rPr>
          <w:rFonts w:ascii="Calibri" w:hAnsi="Calibri" w:cs="Arial"/>
          <w:sz w:val="20"/>
          <w:szCs w:val="20"/>
        </w:rPr>
        <w:t xml:space="preserve">and use of </w:t>
      </w:r>
      <w:r>
        <w:rPr>
          <w:rFonts w:ascii="Calibri" w:hAnsi="Calibri" w:cs="Arial"/>
          <w:b/>
          <w:sz w:val="20"/>
          <w:szCs w:val="20"/>
        </w:rPr>
        <w:t>Geographical vocabulary</w:t>
      </w:r>
      <w:r w:rsidRPr="00417FF7">
        <w:rPr>
          <w:rFonts w:ascii="Calibri" w:hAnsi="Calibri" w:cs="Arial"/>
          <w:sz w:val="20"/>
          <w:szCs w:val="20"/>
        </w:rPr>
        <w:t xml:space="preserve"> across the </w:t>
      </w:r>
      <w:r w:rsidRPr="00417FF7">
        <w:rPr>
          <w:rFonts w:ascii="Calibri" w:hAnsi="Calibri" w:cs="Arial"/>
          <w:b/>
          <w:sz w:val="20"/>
          <w:szCs w:val="20"/>
        </w:rPr>
        <w:t>whole school community</w:t>
      </w:r>
      <w:r w:rsidRPr="00417FF7">
        <w:rPr>
          <w:rFonts w:ascii="Calibri" w:hAnsi="Calibri" w:cs="Arial"/>
          <w:sz w:val="20"/>
          <w:szCs w:val="20"/>
        </w:rPr>
        <w:t>;</w:t>
      </w:r>
    </w:p>
    <w:p w:rsidR="00EC5E19" w:rsidRDefault="001273BA" w:rsidP="001273BA">
      <w:pPr>
        <w:pStyle w:val="ListParagraph"/>
        <w:numPr>
          <w:ilvl w:val="0"/>
          <w:numId w:val="12"/>
        </w:numPr>
        <w:spacing w:after="0"/>
        <w:jc w:val="both"/>
        <w:rPr>
          <w:sz w:val="20"/>
        </w:rPr>
      </w:pPr>
      <w:r>
        <w:rPr>
          <w:sz w:val="20"/>
        </w:rPr>
        <w:t xml:space="preserve">Using </w:t>
      </w:r>
      <w:r w:rsidRPr="005D03A1">
        <w:rPr>
          <w:b/>
          <w:sz w:val="20"/>
        </w:rPr>
        <w:t>fieldwork</w:t>
      </w:r>
      <w:r>
        <w:rPr>
          <w:sz w:val="20"/>
        </w:rPr>
        <w:t xml:space="preserve"> to develop an</w:t>
      </w:r>
      <w:r w:rsidRPr="00BE26A7">
        <w:rPr>
          <w:sz w:val="20"/>
        </w:rPr>
        <w:t xml:space="preserve"> ability to </w:t>
      </w:r>
      <w:r>
        <w:rPr>
          <w:sz w:val="20"/>
        </w:rPr>
        <w:t>ask and answer questions, collect, analyse and present data</w:t>
      </w:r>
      <w:r w:rsidRPr="00BE26A7">
        <w:rPr>
          <w:sz w:val="20"/>
        </w:rPr>
        <w:t>, think logically and to work systematically and accurately</w:t>
      </w:r>
      <w:r w:rsidR="005D03A1">
        <w:rPr>
          <w:sz w:val="20"/>
        </w:rPr>
        <w:t xml:space="preserve"> in ‘</w:t>
      </w:r>
      <w:r w:rsidR="005D03A1" w:rsidRPr="005D03A1">
        <w:rPr>
          <w:b/>
          <w:sz w:val="20"/>
        </w:rPr>
        <w:t>real world’</w:t>
      </w:r>
      <w:r w:rsidR="005D03A1">
        <w:rPr>
          <w:sz w:val="20"/>
        </w:rPr>
        <w:t xml:space="preserve"> teaching</w:t>
      </w:r>
      <w:r w:rsidRPr="00BE26A7">
        <w:rPr>
          <w:sz w:val="20"/>
        </w:rPr>
        <w:t>;</w:t>
      </w:r>
    </w:p>
    <w:p w:rsidR="00D12ADA" w:rsidRDefault="00D12ADA" w:rsidP="001273BA">
      <w:pPr>
        <w:pStyle w:val="ListParagraph"/>
        <w:numPr>
          <w:ilvl w:val="0"/>
          <w:numId w:val="12"/>
        </w:numPr>
        <w:spacing w:after="0"/>
        <w:jc w:val="both"/>
        <w:rPr>
          <w:sz w:val="20"/>
        </w:rPr>
      </w:pPr>
      <w:r w:rsidRPr="00D12ADA">
        <w:rPr>
          <w:sz w:val="20"/>
        </w:rPr>
        <w:t>Children generat</w:t>
      </w:r>
      <w:r>
        <w:rPr>
          <w:sz w:val="20"/>
        </w:rPr>
        <w:t>ing</w:t>
      </w:r>
      <w:r w:rsidRPr="00D12ADA">
        <w:rPr>
          <w:sz w:val="20"/>
        </w:rPr>
        <w:t xml:space="preserve"> their own geographical based questions during lessons in order to develop their own understanding further by thinking like </w:t>
      </w:r>
      <w:r w:rsidRPr="00C8304C">
        <w:rPr>
          <w:b/>
          <w:sz w:val="20"/>
        </w:rPr>
        <w:t>geographers</w:t>
      </w:r>
      <w:r w:rsidRPr="00D12ADA">
        <w:rPr>
          <w:sz w:val="20"/>
        </w:rPr>
        <w:t xml:space="preserve">. This enhances their knowledge and skills base, giving them increasing </w:t>
      </w:r>
      <w:r w:rsidRPr="00C8304C">
        <w:rPr>
          <w:b/>
          <w:sz w:val="20"/>
        </w:rPr>
        <w:t>independence</w:t>
      </w:r>
      <w:r w:rsidRPr="00D12ADA">
        <w:rPr>
          <w:sz w:val="20"/>
        </w:rPr>
        <w:t xml:space="preserve"> and </w:t>
      </w:r>
      <w:r w:rsidRPr="00C8304C">
        <w:rPr>
          <w:b/>
          <w:sz w:val="20"/>
        </w:rPr>
        <w:t>ownership</w:t>
      </w:r>
      <w:r w:rsidRPr="00D12ADA">
        <w:rPr>
          <w:sz w:val="20"/>
        </w:rPr>
        <w:t xml:space="preserve"> over their own learning.</w:t>
      </w:r>
    </w:p>
    <w:p w:rsidR="00BD6BE4" w:rsidRDefault="003141E1" w:rsidP="00BD6BE4">
      <w:pPr>
        <w:pStyle w:val="ListParagraph"/>
        <w:numPr>
          <w:ilvl w:val="0"/>
          <w:numId w:val="12"/>
        </w:numPr>
        <w:spacing w:after="0"/>
        <w:jc w:val="both"/>
        <w:rPr>
          <w:sz w:val="20"/>
        </w:rPr>
      </w:pPr>
      <w:r>
        <w:rPr>
          <w:sz w:val="20"/>
        </w:rPr>
        <w:t xml:space="preserve">Recognising that Geography is a </w:t>
      </w:r>
      <w:r w:rsidRPr="003141E1">
        <w:rPr>
          <w:b/>
          <w:sz w:val="20"/>
        </w:rPr>
        <w:t>dynamic</w:t>
      </w:r>
      <w:r>
        <w:rPr>
          <w:sz w:val="20"/>
        </w:rPr>
        <w:t xml:space="preserve"> subject where thinking and </w:t>
      </w:r>
      <w:proofErr w:type="spellStart"/>
      <w:r>
        <w:rPr>
          <w:sz w:val="20"/>
        </w:rPr>
        <w:t>view points</w:t>
      </w:r>
      <w:proofErr w:type="spellEnd"/>
      <w:r>
        <w:rPr>
          <w:sz w:val="20"/>
        </w:rPr>
        <w:t xml:space="preserve"> </w:t>
      </w:r>
      <w:r w:rsidRPr="003141E1">
        <w:rPr>
          <w:b/>
          <w:sz w:val="20"/>
        </w:rPr>
        <w:t>change</w:t>
      </w:r>
      <w:r>
        <w:rPr>
          <w:sz w:val="20"/>
        </w:rPr>
        <w:t>;</w:t>
      </w:r>
    </w:p>
    <w:p w:rsidR="00BD6BE4" w:rsidRPr="00BD6BE4" w:rsidRDefault="00BD6BE4" w:rsidP="00BD6BE4">
      <w:pPr>
        <w:pStyle w:val="ListParagraph"/>
        <w:numPr>
          <w:ilvl w:val="0"/>
          <w:numId w:val="12"/>
        </w:numPr>
        <w:spacing w:after="0"/>
        <w:jc w:val="both"/>
        <w:rPr>
          <w:sz w:val="20"/>
        </w:rPr>
      </w:pPr>
      <w:r>
        <w:rPr>
          <w:sz w:val="20"/>
        </w:rPr>
        <w:t xml:space="preserve">Recognising and valuing </w:t>
      </w:r>
      <w:r w:rsidRPr="00BD6BE4">
        <w:rPr>
          <w:b/>
          <w:sz w:val="20"/>
        </w:rPr>
        <w:t>diverse viewpoints</w:t>
      </w:r>
      <w:r>
        <w:rPr>
          <w:sz w:val="20"/>
        </w:rPr>
        <w:t xml:space="preserve"> and identifying </w:t>
      </w:r>
      <w:r w:rsidRPr="00BD6BE4">
        <w:rPr>
          <w:b/>
          <w:sz w:val="20"/>
        </w:rPr>
        <w:t>geographical issues</w:t>
      </w:r>
      <w:r>
        <w:rPr>
          <w:sz w:val="20"/>
        </w:rPr>
        <w:t>, such as deforestation;</w:t>
      </w:r>
    </w:p>
    <w:p w:rsidR="00EC5E19" w:rsidRDefault="00EC5E19" w:rsidP="00EC5E19">
      <w:pPr>
        <w:pStyle w:val="ListParagraph"/>
        <w:numPr>
          <w:ilvl w:val="0"/>
          <w:numId w:val="12"/>
        </w:numPr>
        <w:spacing w:after="0"/>
        <w:jc w:val="both"/>
        <w:rPr>
          <w:sz w:val="20"/>
        </w:rPr>
      </w:pPr>
      <w:r w:rsidRPr="00EC5E19">
        <w:rPr>
          <w:sz w:val="20"/>
        </w:rPr>
        <w:t xml:space="preserve">Creating </w:t>
      </w:r>
      <w:r w:rsidRPr="00EC5E19">
        <w:rPr>
          <w:b/>
          <w:sz w:val="20"/>
        </w:rPr>
        <w:t>global citizens</w:t>
      </w:r>
      <w:r w:rsidRPr="00EC5E19">
        <w:rPr>
          <w:sz w:val="20"/>
        </w:rPr>
        <w:t xml:space="preserve"> whom show responsibility for the world they live in</w:t>
      </w:r>
      <w:r w:rsidR="001273BA">
        <w:rPr>
          <w:sz w:val="20"/>
        </w:rPr>
        <w:t>;</w:t>
      </w:r>
    </w:p>
    <w:p w:rsidR="00EC5E19" w:rsidRDefault="00EC5E19" w:rsidP="00EC5E19">
      <w:pPr>
        <w:pStyle w:val="ListParagraph"/>
        <w:numPr>
          <w:ilvl w:val="0"/>
          <w:numId w:val="12"/>
        </w:numPr>
        <w:spacing w:after="0"/>
        <w:jc w:val="both"/>
        <w:rPr>
          <w:sz w:val="20"/>
        </w:rPr>
      </w:pPr>
      <w:r w:rsidRPr="00EC5E19">
        <w:rPr>
          <w:sz w:val="20"/>
        </w:rPr>
        <w:t xml:space="preserve">Equipping children with the skills to </w:t>
      </w:r>
      <w:r w:rsidRPr="00EC5E19">
        <w:rPr>
          <w:b/>
          <w:sz w:val="20"/>
        </w:rPr>
        <w:t>navigate</w:t>
      </w:r>
      <w:r w:rsidRPr="00EC5E19">
        <w:rPr>
          <w:sz w:val="20"/>
        </w:rPr>
        <w:t xml:space="preserve"> and </w:t>
      </w:r>
      <w:r w:rsidRPr="00EC5E19">
        <w:rPr>
          <w:b/>
          <w:sz w:val="20"/>
        </w:rPr>
        <w:t>explore</w:t>
      </w:r>
      <w:r w:rsidRPr="00EC5E19">
        <w:rPr>
          <w:sz w:val="20"/>
        </w:rPr>
        <w:t>.</w:t>
      </w:r>
    </w:p>
    <w:p w:rsidR="003141E1" w:rsidRDefault="003141E1" w:rsidP="003141E1">
      <w:pPr>
        <w:spacing w:after="0"/>
        <w:jc w:val="both"/>
        <w:rPr>
          <w:sz w:val="20"/>
        </w:rPr>
      </w:pPr>
    </w:p>
    <w:p w:rsidR="003141E1" w:rsidRPr="00A025BB" w:rsidRDefault="003141E1" w:rsidP="003141E1">
      <w:pPr>
        <w:jc w:val="both"/>
        <w:rPr>
          <w:rFonts w:ascii="Calibri" w:hAnsi="Calibri" w:cs="Arial"/>
          <w:sz w:val="20"/>
          <w:szCs w:val="20"/>
        </w:rPr>
      </w:pPr>
      <w:r w:rsidRPr="00417FF7">
        <w:rPr>
          <w:rFonts w:ascii="Calibri" w:hAnsi="Calibri" w:cs="Arial"/>
          <w:sz w:val="20"/>
          <w:szCs w:val="20"/>
        </w:rPr>
        <w:t xml:space="preserve">To work towards this vision and ensure a consistent approach to high provision of </w:t>
      </w:r>
      <w:r w:rsidR="009F608F">
        <w:rPr>
          <w:rFonts w:ascii="Calibri" w:hAnsi="Calibri" w:cs="Arial"/>
          <w:sz w:val="20"/>
          <w:szCs w:val="20"/>
        </w:rPr>
        <w:t>Geography</w:t>
      </w:r>
      <w:r w:rsidRPr="00417FF7">
        <w:rPr>
          <w:rFonts w:ascii="Calibri" w:hAnsi="Calibri" w:cs="Arial"/>
          <w:sz w:val="20"/>
          <w:szCs w:val="20"/>
        </w:rPr>
        <w:t xml:space="preserve"> throughout the school we aim:</w:t>
      </w:r>
    </w:p>
    <w:p w:rsidR="003141E1" w:rsidRDefault="003141E1" w:rsidP="003141E1">
      <w:pPr>
        <w:numPr>
          <w:ilvl w:val="0"/>
          <w:numId w:val="14"/>
        </w:numPr>
        <w:tabs>
          <w:tab w:val="clear" w:pos="180"/>
          <w:tab w:val="num" w:pos="142"/>
        </w:tabs>
        <w:spacing w:after="0"/>
        <w:ind w:left="482" w:hanging="142"/>
        <w:rPr>
          <w:rFonts w:ascii="Calibri" w:hAnsi="Calibri" w:cs="Arial"/>
          <w:sz w:val="20"/>
          <w:szCs w:val="20"/>
        </w:rPr>
      </w:pPr>
      <w:r w:rsidRPr="00417FF7">
        <w:rPr>
          <w:rFonts w:ascii="Calibri" w:hAnsi="Calibri" w:cs="Arial"/>
          <w:sz w:val="20"/>
          <w:szCs w:val="20"/>
        </w:rPr>
        <w:t>To</w:t>
      </w:r>
      <w:r>
        <w:rPr>
          <w:rFonts w:ascii="Calibri" w:hAnsi="Calibri" w:cs="Arial"/>
          <w:sz w:val="20"/>
          <w:szCs w:val="20"/>
        </w:rPr>
        <w:t xml:space="preserve"> keep up to date with new </w:t>
      </w:r>
      <w:r w:rsidRPr="0028718C">
        <w:rPr>
          <w:rFonts w:ascii="Calibri" w:hAnsi="Calibri" w:cs="Arial"/>
          <w:b/>
          <w:sz w:val="20"/>
          <w:szCs w:val="20"/>
        </w:rPr>
        <w:t>government policies</w:t>
      </w:r>
      <w:r>
        <w:rPr>
          <w:rFonts w:ascii="Calibri" w:hAnsi="Calibri" w:cs="Arial"/>
          <w:sz w:val="20"/>
          <w:szCs w:val="20"/>
        </w:rPr>
        <w:t xml:space="preserve"> and </w:t>
      </w:r>
      <w:r w:rsidRPr="0028718C">
        <w:rPr>
          <w:rFonts w:ascii="Calibri" w:hAnsi="Calibri" w:cs="Arial"/>
          <w:b/>
          <w:sz w:val="20"/>
          <w:szCs w:val="20"/>
        </w:rPr>
        <w:t>high</w:t>
      </w:r>
      <w:r>
        <w:rPr>
          <w:rFonts w:ascii="Calibri" w:hAnsi="Calibri" w:cs="Arial"/>
          <w:b/>
          <w:sz w:val="20"/>
          <w:szCs w:val="20"/>
        </w:rPr>
        <w:t>-</w:t>
      </w:r>
      <w:r w:rsidRPr="0028718C">
        <w:rPr>
          <w:rFonts w:ascii="Calibri" w:hAnsi="Calibri" w:cs="Arial"/>
          <w:b/>
          <w:sz w:val="20"/>
          <w:szCs w:val="20"/>
        </w:rPr>
        <w:t>quality, evidence-based research</w:t>
      </w:r>
      <w:r>
        <w:rPr>
          <w:rFonts w:ascii="Calibri" w:hAnsi="Calibri" w:cs="Arial"/>
          <w:sz w:val="20"/>
          <w:szCs w:val="20"/>
        </w:rPr>
        <w:t xml:space="preserve"> and adapt our curriculum where appropriate;</w:t>
      </w:r>
    </w:p>
    <w:p w:rsidR="003141E1" w:rsidRDefault="003141E1" w:rsidP="003141E1">
      <w:pPr>
        <w:numPr>
          <w:ilvl w:val="0"/>
          <w:numId w:val="14"/>
        </w:numPr>
        <w:tabs>
          <w:tab w:val="clear" w:pos="180"/>
          <w:tab w:val="num" w:pos="142"/>
        </w:tabs>
        <w:spacing w:after="0"/>
        <w:ind w:left="482" w:hanging="142"/>
        <w:rPr>
          <w:rFonts w:ascii="Calibri" w:hAnsi="Calibri" w:cs="Arial"/>
          <w:sz w:val="20"/>
          <w:szCs w:val="20"/>
        </w:rPr>
      </w:pPr>
      <w:r>
        <w:rPr>
          <w:rFonts w:ascii="Calibri" w:hAnsi="Calibri" w:cs="Arial"/>
          <w:b/>
          <w:sz w:val="20"/>
          <w:szCs w:val="20"/>
        </w:rPr>
        <w:t>C</w:t>
      </w:r>
      <w:r w:rsidRPr="00417FF7">
        <w:rPr>
          <w:rFonts w:ascii="Calibri" w:hAnsi="Calibri" w:cs="Arial"/>
          <w:b/>
          <w:sz w:val="20"/>
          <w:szCs w:val="20"/>
        </w:rPr>
        <w:t>ontinuously adapt</w:t>
      </w:r>
      <w:r w:rsidRPr="00417FF7">
        <w:rPr>
          <w:rFonts w:ascii="Calibri" w:hAnsi="Calibri" w:cs="Arial"/>
          <w:sz w:val="20"/>
          <w:szCs w:val="20"/>
        </w:rPr>
        <w:t xml:space="preserve"> to the </w:t>
      </w:r>
      <w:r w:rsidRPr="00417FF7">
        <w:rPr>
          <w:rFonts w:ascii="Calibri" w:hAnsi="Calibri" w:cs="Arial"/>
          <w:b/>
          <w:sz w:val="20"/>
          <w:szCs w:val="20"/>
        </w:rPr>
        <w:t>changing needs</w:t>
      </w:r>
      <w:r w:rsidRPr="00417FF7">
        <w:rPr>
          <w:rFonts w:ascii="Calibri" w:hAnsi="Calibri" w:cs="Arial"/>
          <w:sz w:val="20"/>
          <w:szCs w:val="20"/>
        </w:rPr>
        <w:t xml:space="preserve"> of children at Holy Trinity School</w:t>
      </w:r>
      <w:r>
        <w:rPr>
          <w:rFonts w:ascii="Calibri" w:hAnsi="Calibri" w:cs="Arial"/>
          <w:sz w:val="20"/>
          <w:szCs w:val="20"/>
        </w:rPr>
        <w:t>;</w:t>
      </w:r>
    </w:p>
    <w:p w:rsidR="003141E1" w:rsidRPr="00EA2D6E" w:rsidRDefault="003141E1" w:rsidP="003141E1">
      <w:pPr>
        <w:numPr>
          <w:ilvl w:val="0"/>
          <w:numId w:val="14"/>
        </w:numPr>
        <w:tabs>
          <w:tab w:val="clear" w:pos="180"/>
          <w:tab w:val="num" w:pos="142"/>
        </w:tabs>
        <w:spacing w:after="0"/>
        <w:ind w:left="482" w:hanging="142"/>
        <w:rPr>
          <w:rFonts w:ascii="Calibri" w:hAnsi="Calibri" w:cs="Arial"/>
          <w:sz w:val="20"/>
          <w:szCs w:val="20"/>
        </w:rPr>
      </w:pPr>
      <w:r w:rsidRPr="00EA2D6E">
        <w:rPr>
          <w:rFonts w:ascii="Calibri" w:hAnsi="Calibri" w:cs="Century Gothic"/>
          <w:color w:val="000000"/>
          <w:sz w:val="20"/>
          <w:szCs w:val="20"/>
        </w:rPr>
        <w:t xml:space="preserve">Develop a </w:t>
      </w:r>
      <w:r w:rsidRPr="00EA2D6E">
        <w:rPr>
          <w:rFonts w:ascii="Calibri" w:hAnsi="Calibri" w:cs="Century Gothic"/>
          <w:b/>
          <w:color w:val="000000"/>
          <w:sz w:val="20"/>
          <w:szCs w:val="20"/>
        </w:rPr>
        <w:t>growth mindset</w:t>
      </w:r>
      <w:r w:rsidRPr="00EA2D6E">
        <w:rPr>
          <w:rFonts w:ascii="Calibri" w:hAnsi="Calibri" w:cs="Century Gothic"/>
          <w:color w:val="000000"/>
          <w:sz w:val="20"/>
          <w:szCs w:val="20"/>
        </w:rPr>
        <w:t xml:space="preserve"> about ability to learn </w:t>
      </w:r>
      <w:r>
        <w:rPr>
          <w:rFonts w:ascii="Calibri" w:hAnsi="Calibri" w:cs="Century Gothic"/>
          <w:color w:val="000000"/>
          <w:sz w:val="20"/>
          <w:szCs w:val="20"/>
        </w:rPr>
        <w:t>Geography</w:t>
      </w:r>
      <w:r w:rsidRPr="00EA2D6E">
        <w:rPr>
          <w:rFonts w:ascii="Calibri" w:hAnsi="Calibri" w:cs="Century Gothic"/>
          <w:color w:val="000000"/>
          <w:sz w:val="20"/>
          <w:szCs w:val="20"/>
        </w:rPr>
        <w:t>;</w:t>
      </w:r>
    </w:p>
    <w:p w:rsidR="003141E1" w:rsidRPr="00417FF7" w:rsidRDefault="003141E1" w:rsidP="003141E1">
      <w:pPr>
        <w:numPr>
          <w:ilvl w:val="0"/>
          <w:numId w:val="14"/>
        </w:numPr>
        <w:tabs>
          <w:tab w:val="clear" w:pos="180"/>
          <w:tab w:val="num" w:pos="142"/>
        </w:tabs>
        <w:spacing w:after="0"/>
        <w:ind w:left="482" w:hanging="142"/>
        <w:rPr>
          <w:rFonts w:ascii="Calibri" w:hAnsi="Calibri" w:cs="Arial"/>
          <w:sz w:val="20"/>
          <w:szCs w:val="20"/>
        </w:rPr>
      </w:pPr>
      <w:r w:rsidRPr="00417FF7">
        <w:rPr>
          <w:rFonts w:ascii="Calibri" w:hAnsi="Calibri" w:cs="Arial"/>
          <w:sz w:val="20"/>
          <w:szCs w:val="20"/>
        </w:rPr>
        <w:t xml:space="preserve">To instil </w:t>
      </w:r>
      <w:r w:rsidRPr="00417FF7">
        <w:rPr>
          <w:rFonts w:ascii="Calibri" w:hAnsi="Calibri" w:cs="Arial"/>
          <w:b/>
          <w:sz w:val="20"/>
          <w:szCs w:val="20"/>
        </w:rPr>
        <w:t>confidence</w:t>
      </w:r>
      <w:r w:rsidRPr="00417FF7">
        <w:rPr>
          <w:rFonts w:ascii="Calibri" w:hAnsi="Calibri" w:cs="Arial"/>
          <w:sz w:val="20"/>
          <w:szCs w:val="20"/>
        </w:rPr>
        <w:t xml:space="preserve"> and </w:t>
      </w:r>
      <w:r w:rsidRPr="00417FF7">
        <w:rPr>
          <w:rFonts w:ascii="Calibri" w:hAnsi="Calibri" w:cs="Arial"/>
          <w:b/>
          <w:sz w:val="20"/>
          <w:szCs w:val="20"/>
        </w:rPr>
        <w:t>enjoyment</w:t>
      </w:r>
      <w:r w:rsidRPr="00417FF7">
        <w:rPr>
          <w:rFonts w:ascii="Calibri" w:hAnsi="Calibri" w:cs="Arial"/>
          <w:sz w:val="20"/>
          <w:szCs w:val="20"/>
        </w:rPr>
        <w:t xml:space="preserve"> through the development of an </w:t>
      </w:r>
      <w:r w:rsidRPr="00417FF7">
        <w:rPr>
          <w:rFonts w:ascii="Calibri" w:hAnsi="Calibri" w:cs="Arial"/>
          <w:b/>
          <w:sz w:val="20"/>
          <w:szCs w:val="20"/>
        </w:rPr>
        <w:t>‘I can do’ culture</w:t>
      </w:r>
      <w:r w:rsidRPr="00417FF7">
        <w:rPr>
          <w:rFonts w:ascii="Calibri" w:hAnsi="Calibri" w:cs="Arial"/>
          <w:sz w:val="20"/>
          <w:szCs w:val="20"/>
        </w:rPr>
        <w:t xml:space="preserve">; </w:t>
      </w:r>
    </w:p>
    <w:p w:rsidR="003141E1" w:rsidRPr="00417FF7" w:rsidRDefault="003141E1" w:rsidP="003141E1">
      <w:pPr>
        <w:numPr>
          <w:ilvl w:val="0"/>
          <w:numId w:val="14"/>
        </w:numPr>
        <w:tabs>
          <w:tab w:val="clear" w:pos="180"/>
          <w:tab w:val="num" w:pos="142"/>
        </w:tabs>
        <w:spacing w:after="0"/>
        <w:ind w:left="482" w:hanging="142"/>
        <w:rPr>
          <w:rFonts w:ascii="Calibri" w:hAnsi="Calibri" w:cs="Arial"/>
          <w:sz w:val="20"/>
          <w:szCs w:val="20"/>
        </w:rPr>
      </w:pPr>
      <w:r w:rsidRPr="00417FF7">
        <w:rPr>
          <w:rFonts w:ascii="Calibri" w:hAnsi="Calibri" w:cs="Arial"/>
          <w:sz w:val="20"/>
          <w:szCs w:val="20"/>
        </w:rPr>
        <w:t xml:space="preserve">To provide </w:t>
      </w:r>
      <w:r w:rsidRPr="003141E1">
        <w:rPr>
          <w:rFonts w:ascii="Calibri" w:hAnsi="Calibri" w:cs="Arial"/>
          <w:sz w:val="20"/>
          <w:szCs w:val="20"/>
        </w:rPr>
        <w:t>opportunities for</w:t>
      </w:r>
      <w:r>
        <w:rPr>
          <w:rFonts w:ascii="Calibri" w:hAnsi="Calibri" w:cs="Arial"/>
          <w:b/>
          <w:sz w:val="20"/>
          <w:szCs w:val="20"/>
        </w:rPr>
        <w:t xml:space="preserve"> first-hand fieldwork, </w:t>
      </w:r>
      <w:r w:rsidRPr="003141E1">
        <w:rPr>
          <w:rFonts w:ascii="Calibri" w:hAnsi="Calibri" w:cs="Arial"/>
          <w:sz w:val="20"/>
          <w:szCs w:val="20"/>
        </w:rPr>
        <w:t>fieldwork in the</w:t>
      </w:r>
      <w:r>
        <w:rPr>
          <w:rFonts w:ascii="Calibri" w:hAnsi="Calibri" w:cs="Arial"/>
          <w:b/>
          <w:sz w:val="20"/>
          <w:szCs w:val="20"/>
        </w:rPr>
        <w:t xml:space="preserve"> classroom </w:t>
      </w:r>
      <w:r w:rsidRPr="003141E1">
        <w:rPr>
          <w:rFonts w:ascii="Calibri" w:hAnsi="Calibri" w:cs="Arial"/>
          <w:sz w:val="20"/>
          <w:szCs w:val="20"/>
        </w:rPr>
        <w:t xml:space="preserve">and </w:t>
      </w:r>
      <w:r w:rsidRPr="003141E1">
        <w:rPr>
          <w:rFonts w:ascii="Calibri" w:hAnsi="Calibri" w:cs="Arial"/>
          <w:b/>
          <w:sz w:val="20"/>
          <w:szCs w:val="20"/>
        </w:rPr>
        <w:t>virtual</w:t>
      </w:r>
      <w:r>
        <w:rPr>
          <w:rFonts w:ascii="Calibri" w:hAnsi="Calibri" w:cs="Arial"/>
          <w:b/>
          <w:sz w:val="20"/>
          <w:szCs w:val="20"/>
        </w:rPr>
        <w:t xml:space="preserve"> </w:t>
      </w:r>
      <w:r w:rsidRPr="003141E1">
        <w:rPr>
          <w:rFonts w:ascii="Calibri" w:hAnsi="Calibri" w:cs="Arial"/>
          <w:sz w:val="20"/>
          <w:szCs w:val="20"/>
        </w:rPr>
        <w:t>fieldwork</w:t>
      </w:r>
      <w:r>
        <w:rPr>
          <w:rFonts w:ascii="Calibri" w:hAnsi="Calibri" w:cs="Arial"/>
          <w:b/>
          <w:sz w:val="20"/>
          <w:szCs w:val="20"/>
        </w:rPr>
        <w:t>;</w:t>
      </w:r>
    </w:p>
    <w:p w:rsidR="003141E1" w:rsidRPr="00417FF7" w:rsidRDefault="003141E1" w:rsidP="003141E1">
      <w:pPr>
        <w:numPr>
          <w:ilvl w:val="0"/>
          <w:numId w:val="14"/>
        </w:numPr>
        <w:tabs>
          <w:tab w:val="clear" w:pos="180"/>
          <w:tab w:val="num" w:pos="142"/>
        </w:tabs>
        <w:spacing w:after="0"/>
        <w:ind w:left="482" w:hanging="142"/>
        <w:rPr>
          <w:rFonts w:ascii="Calibri" w:hAnsi="Calibri" w:cs="Arial"/>
          <w:sz w:val="20"/>
          <w:szCs w:val="20"/>
        </w:rPr>
      </w:pPr>
      <w:r w:rsidRPr="00417FF7">
        <w:rPr>
          <w:rFonts w:ascii="Calibri" w:hAnsi="Calibri" w:cs="Arial"/>
          <w:sz w:val="20"/>
          <w:szCs w:val="20"/>
        </w:rPr>
        <w:t xml:space="preserve">To tailor </w:t>
      </w:r>
      <w:r w:rsidRPr="00417FF7">
        <w:rPr>
          <w:rFonts w:ascii="Calibri" w:hAnsi="Calibri" w:cs="Arial"/>
          <w:b/>
          <w:sz w:val="20"/>
          <w:szCs w:val="20"/>
        </w:rPr>
        <w:t>personalised learning</w:t>
      </w:r>
      <w:r w:rsidRPr="00417FF7">
        <w:rPr>
          <w:rFonts w:ascii="Calibri" w:hAnsi="Calibri" w:cs="Arial"/>
          <w:sz w:val="20"/>
          <w:szCs w:val="20"/>
        </w:rPr>
        <w:t xml:space="preserve"> to meet the needs of all children through rigorous </w:t>
      </w:r>
      <w:r w:rsidRPr="00417FF7">
        <w:rPr>
          <w:rFonts w:ascii="Calibri" w:hAnsi="Calibri" w:cs="Arial"/>
          <w:b/>
          <w:sz w:val="20"/>
          <w:szCs w:val="20"/>
        </w:rPr>
        <w:t>assessment for learning</w:t>
      </w:r>
      <w:r w:rsidRPr="00417FF7">
        <w:rPr>
          <w:rFonts w:ascii="Calibri" w:hAnsi="Calibri" w:cs="Arial"/>
          <w:sz w:val="20"/>
          <w:szCs w:val="20"/>
        </w:rPr>
        <w:t>;</w:t>
      </w:r>
    </w:p>
    <w:p w:rsidR="003141E1" w:rsidRPr="003141E1" w:rsidRDefault="003141E1" w:rsidP="003141E1">
      <w:pPr>
        <w:numPr>
          <w:ilvl w:val="0"/>
          <w:numId w:val="14"/>
        </w:numPr>
        <w:tabs>
          <w:tab w:val="clear" w:pos="180"/>
          <w:tab w:val="num" w:pos="142"/>
        </w:tabs>
        <w:spacing w:after="0"/>
        <w:ind w:left="482" w:hanging="142"/>
        <w:rPr>
          <w:rFonts w:ascii="Calibri" w:hAnsi="Calibri" w:cs="Arial"/>
          <w:sz w:val="20"/>
          <w:szCs w:val="20"/>
        </w:rPr>
      </w:pPr>
      <w:r w:rsidRPr="003141E1">
        <w:rPr>
          <w:rFonts w:ascii="Calibri" w:hAnsi="Calibri" w:cs="Arial"/>
          <w:sz w:val="20"/>
          <w:szCs w:val="20"/>
        </w:rPr>
        <w:t xml:space="preserve">To utilise </w:t>
      </w:r>
      <w:r w:rsidRPr="003141E1">
        <w:rPr>
          <w:rFonts w:ascii="Calibri" w:hAnsi="Calibri" w:cs="Arial"/>
          <w:b/>
          <w:sz w:val="20"/>
          <w:szCs w:val="20"/>
        </w:rPr>
        <w:t>ICT purposefully</w:t>
      </w:r>
      <w:r w:rsidRPr="003141E1">
        <w:rPr>
          <w:rFonts w:ascii="Calibri" w:hAnsi="Calibri" w:cs="Arial"/>
          <w:sz w:val="20"/>
          <w:szCs w:val="20"/>
        </w:rPr>
        <w:t xml:space="preserve"> in the learning of </w:t>
      </w:r>
      <w:r>
        <w:rPr>
          <w:rFonts w:ascii="Calibri" w:hAnsi="Calibri" w:cs="Arial"/>
          <w:sz w:val="20"/>
          <w:szCs w:val="20"/>
        </w:rPr>
        <w:t>Geography</w:t>
      </w:r>
      <w:r w:rsidRPr="003141E1">
        <w:rPr>
          <w:rFonts w:ascii="Calibri" w:hAnsi="Calibri" w:cs="Arial"/>
          <w:sz w:val="20"/>
          <w:szCs w:val="20"/>
        </w:rPr>
        <w:t>;</w:t>
      </w:r>
    </w:p>
    <w:p w:rsidR="003141E1" w:rsidRDefault="003141E1" w:rsidP="003141E1">
      <w:pPr>
        <w:numPr>
          <w:ilvl w:val="0"/>
          <w:numId w:val="14"/>
        </w:numPr>
        <w:tabs>
          <w:tab w:val="clear" w:pos="180"/>
          <w:tab w:val="num" w:pos="142"/>
        </w:tabs>
        <w:spacing w:after="0"/>
        <w:ind w:left="482" w:hanging="142"/>
        <w:rPr>
          <w:rFonts w:ascii="Calibri" w:hAnsi="Calibri" w:cs="Arial"/>
          <w:sz w:val="20"/>
          <w:szCs w:val="20"/>
        </w:rPr>
      </w:pPr>
      <w:r w:rsidRPr="00417FF7">
        <w:rPr>
          <w:rFonts w:ascii="Calibri" w:hAnsi="Calibri" w:cs="Arial"/>
          <w:sz w:val="20"/>
          <w:szCs w:val="20"/>
        </w:rPr>
        <w:lastRenderedPageBreak/>
        <w:t>To</w:t>
      </w:r>
      <w:r>
        <w:rPr>
          <w:rFonts w:ascii="Calibri" w:hAnsi="Calibri" w:cs="Arial"/>
          <w:sz w:val="20"/>
          <w:szCs w:val="20"/>
        </w:rPr>
        <w:t xml:space="preserve"> provide a Geography curriculum that challenges children </w:t>
      </w:r>
      <w:r w:rsidRPr="003141E1">
        <w:rPr>
          <w:rFonts w:ascii="Calibri" w:hAnsi="Calibri" w:cs="Arial"/>
          <w:b/>
          <w:sz w:val="20"/>
          <w:szCs w:val="20"/>
        </w:rPr>
        <w:t>beyond</w:t>
      </w:r>
      <w:r>
        <w:rPr>
          <w:rFonts w:ascii="Calibri" w:hAnsi="Calibri" w:cs="Arial"/>
          <w:sz w:val="20"/>
          <w:szCs w:val="20"/>
        </w:rPr>
        <w:t xml:space="preserve"> </w:t>
      </w:r>
      <w:r w:rsidRPr="0028718C">
        <w:rPr>
          <w:rFonts w:ascii="Calibri" w:hAnsi="Calibri" w:cs="Arial"/>
          <w:b/>
          <w:sz w:val="20"/>
          <w:szCs w:val="20"/>
        </w:rPr>
        <w:t>National Curriculum</w:t>
      </w:r>
      <w:r>
        <w:rPr>
          <w:rFonts w:ascii="Calibri" w:hAnsi="Calibri" w:cs="Arial"/>
          <w:sz w:val="20"/>
          <w:szCs w:val="20"/>
        </w:rPr>
        <w:t xml:space="preserve"> expectations,</w:t>
      </w:r>
      <w:r w:rsidRPr="00417FF7">
        <w:rPr>
          <w:rFonts w:ascii="Calibri" w:hAnsi="Calibri" w:cs="Arial"/>
          <w:sz w:val="20"/>
          <w:szCs w:val="20"/>
        </w:rPr>
        <w:t xml:space="preserve"> </w:t>
      </w:r>
      <w:r>
        <w:rPr>
          <w:rFonts w:ascii="Calibri" w:hAnsi="Calibri" w:cs="Arial"/>
          <w:sz w:val="20"/>
          <w:szCs w:val="20"/>
        </w:rPr>
        <w:t xml:space="preserve">through tailored support within the MAT; </w:t>
      </w:r>
    </w:p>
    <w:p w:rsidR="000A5E71" w:rsidRPr="000A5E71" w:rsidRDefault="000A5E71" w:rsidP="000A5E71">
      <w:pPr>
        <w:numPr>
          <w:ilvl w:val="0"/>
          <w:numId w:val="14"/>
        </w:numPr>
        <w:tabs>
          <w:tab w:val="clear" w:pos="180"/>
          <w:tab w:val="num" w:pos="142"/>
        </w:tabs>
        <w:spacing w:after="0"/>
        <w:ind w:left="482" w:hanging="142"/>
        <w:rPr>
          <w:rFonts w:ascii="Calibri" w:hAnsi="Calibri" w:cs="Arial"/>
          <w:sz w:val="20"/>
          <w:szCs w:val="20"/>
        </w:rPr>
      </w:pPr>
      <w:r w:rsidRPr="003141E1">
        <w:rPr>
          <w:rFonts w:ascii="Calibri" w:hAnsi="Calibri" w:cs="Arial"/>
          <w:sz w:val="20"/>
          <w:szCs w:val="20"/>
        </w:rPr>
        <w:t xml:space="preserve">To provide </w:t>
      </w:r>
      <w:r w:rsidRPr="003141E1">
        <w:rPr>
          <w:rFonts w:ascii="Calibri" w:hAnsi="Calibri" w:cs="Arial"/>
          <w:b/>
          <w:sz w:val="20"/>
          <w:szCs w:val="20"/>
        </w:rPr>
        <w:t>meaningful, experiential learning opportunities</w:t>
      </w:r>
      <w:r w:rsidRPr="003141E1">
        <w:rPr>
          <w:rFonts w:ascii="Calibri" w:hAnsi="Calibri" w:cs="Arial"/>
          <w:sz w:val="20"/>
          <w:szCs w:val="20"/>
        </w:rPr>
        <w:t xml:space="preserve"> to </w:t>
      </w:r>
      <w:r>
        <w:rPr>
          <w:rFonts w:ascii="Calibri" w:hAnsi="Calibri" w:cs="Arial"/>
          <w:sz w:val="20"/>
          <w:szCs w:val="20"/>
        </w:rPr>
        <w:t>facilitate</w:t>
      </w:r>
      <w:r w:rsidRPr="003141E1">
        <w:rPr>
          <w:rFonts w:ascii="Calibri" w:hAnsi="Calibri" w:cs="Arial"/>
          <w:sz w:val="20"/>
          <w:szCs w:val="20"/>
        </w:rPr>
        <w:t xml:space="preserve"> </w:t>
      </w:r>
      <w:r>
        <w:rPr>
          <w:rFonts w:ascii="Calibri" w:hAnsi="Calibri" w:cs="Arial"/>
          <w:sz w:val="20"/>
          <w:szCs w:val="20"/>
        </w:rPr>
        <w:t xml:space="preserve">a </w:t>
      </w:r>
      <w:r w:rsidRPr="003141E1">
        <w:rPr>
          <w:rFonts w:ascii="Calibri" w:hAnsi="Calibri" w:cs="Arial"/>
          <w:sz w:val="20"/>
          <w:szCs w:val="20"/>
        </w:rPr>
        <w:t>deep</w:t>
      </w:r>
      <w:r>
        <w:rPr>
          <w:rFonts w:ascii="Calibri" w:hAnsi="Calibri" w:cs="Arial"/>
          <w:sz w:val="20"/>
          <w:szCs w:val="20"/>
        </w:rPr>
        <w:t>er</w:t>
      </w:r>
      <w:r w:rsidRPr="003141E1">
        <w:rPr>
          <w:rFonts w:ascii="Calibri" w:hAnsi="Calibri" w:cs="Arial"/>
          <w:sz w:val="20"/>
          <w:szCs w:val="20"/>
        </w:rPr>
        <w:t xml:space="preserve"> understanding of </w:t>
      </w:r>
      <w:r w:rsidRPr="000A5E71">
        <w:rPr>
          <w:rFonts w:ascii="Calibri" w:hAnsi="Calibri" w:cs="Arial"/>
          <w:b/>
          <w:sz w:val="20"/>
          <w:szCs w:val="20"/>
        </w:rPr>
        <w:t>Geographical concepts: planning and decision making, cause and effect, change and location and place;</w:t>
      </w:r>
    </w:p>
    <w:p w:rsidR="003141E1" w:rsidRDefault="003141E1" w:rsidP="003141E1">
      <w:pPr>
        <w:numPr>
          <w:ilvl w:val="0"/>
          <w:numId w:val="14"/>
        </w:numPr>
        <w:tabs>
          <w:tab w:val="clear" w:pos="180"/>
          <w:tab w:val="num" w:pos="142"/>
        </w:tabs>
        <w:spacing w:after="0"/>
        <w:ind w:left="482" w:hanging="142"/>
        <w:rPr>
          <w:rFonts w:ascii="Calibri" w:hAnsi="Calibri" w:cs="Arial"/>
          <w:sz w:val="20"/>
          <w:szCs w:val="20"/>
        </w:rPr>
      </w:pPr>
      <w:r w:rsidRPr="00817EB4">
        <w:rPr>
          <w:rFonts w:ascii="Calibri" w:hAnsi="Calibri" w:cs="Arial"/>
          <w:sz w:val="20"/>
          <w:szCs w:val="20"/>
        </w:rPr>
        <w:t xml:space="preserve">The children at Holy Trinity will acquire appropriate skills, knowledge and understanding to be able to </w:t>
      </w:r>
      <w:r w:rsidR="000A5E71" w:rsidRPr="000A5E71">
        <w:rPr>
          <w:rFonts w:ascii="Calibri" w:hAnsi="Calibri" w:cs="Arial"/>
          <w:b/>
          <w:sz w:val="20"/>
          <w:szCs w:val="20"/>
        </w:rPr>
        <w:t>identify, describe and</w:t>
      </w:r>
      <w:r w:rsidR="000A5E71">
        <w:rPr>
          <w:rFonts w:ascii="Calibri" w:hAnsi="Calibri" w:cs="Arial"/>
          <w:sz w:val="20"/>
          <w:szCs w:val="20"/>
        </w:rPr>
        <w:t xml:space="preserve"> </w:t>
      </w:r>
      <w:r w:rsidRPr="00817EB4">
        <w:rPr>
          <w:rFonts w:ascii="Calibri" w:hAnsi="Calibri" w:cs="Arial"/>
          <w:b/>
          <w:sz w:val="20"/>
          <w:szCs w:val="20"/>
        </w:rPr>
        <w:t xml:space="preserve">explain </w:t>
      </w:r>
      <w:r>
        <w:rPr>
          <w:rFonts w:ascii="Calibri" w:hAnsi="Calibri" w:cs="Arial"/>
          <w:b/>
          <w:sz w:val="20"/>
          <w:szCs w:val="20"/>
        </w:rPr>
        <w:t>locational knowledge</w:t>
      </w:r>
      <w:r w:rsidR="000A5E71">
        <w:rPr>
          <w:rFonts w:ascii="Calibri" w:hAnsi="Calibri" w:cs="Arial"/>
          <w:b/>
          <w:sz w:val="20"/>
          <w:szCs w:val="20"/>
        </w:rPr>
        <w:t>, place knowledge and environmental, physical and human geography</w:t>
      </w:r>
      <w:r w:rsidR="000A5E71">
        <w:rPr>
          <w:rFonts w:ascii="Calibri" w:hAnsi="Calibri" w:cs="Arial"/>
          <w:sz w:val="20"/>
          <w:szCs w:val="20"/>
        </w:rPr>
        <w:t>;</w:t>
      </w:r>
      <w:r w:rsidRPr="00817EB4">
        <w:rPr>
          <w:rFonts w:ascii="Calibri" w:hAnsi="Calibri" w:cs="Arial"/>
          <w:sz w:val="20"/>
          <w:szCs w:val="20"/>
        </w:rPr>
        <w:t xml:space="preserve"> </w:t>
      </w:r>
    </w:p>
    <w:p w:rsidR="003141E1" w:rsidRPr="00817EB4" w:rsidRDefault="003141E1" w:rsidP="003141E1">
      <w:pPr>
        <w:numPr>
          <w:ilvl w:val="0"/>
          <w:numId w:val="14"/>
        </w:numPr>
        <w:tabs>
          <w:tab w:val="clear" w:pos="180"/>
          <w:tab w:val="num" w:pos="142"/>
        </w:tabs>
        <w:spacing w:after="0"/>
        <w:ind w:left="482" w:hanging="142"/>
        <w:rPr>
          <w:rFonts w:ascii="Calibri" w:hAnsi="Calibri" w:cs="Arial"/>
          <w:sz w:val="20"/>
          <w:szCs w:val="20"/>
        </w:rPr>
      </w:pPr>
      <w:r w:rsidRPr="00817EB4">
        <w:rPr>
          <w:rFonts w:ascii="Calibri" w:hAnsi="Calibri" w:cs="Arial"/>
          <w:sz w:val="20"/>
          <w:szCs w:val="20"/>
        </w:rPr>
        <w:t xml:space="preserve">The children at Holy Trinity will acquire appropriate skills, knowledge and understanding to be able to work </w:t>
      </w:r>
      <w:r w:rsidR="000A5E71">
        <w:rPr>
          <w:rFonts w:ascii="Calibri" w:hAnsi="Calibri" w:cs="Arial"/>
          <w:sz w:val="20"/>
          <w:szCs w:val="20"/>
        </w:rPr>
        <w:t>geographically</w:t>
      </w:r>
      <w:r w:rsidRPr="00817EB4">
        <w:rPr>
          <w:rFonts w:ascii="Calibri" w:hAnsi="Calibri" w:cs="Arial"/>
          <w:sz w:val="20"/>
          <w:szCs w:val="20"/>
        </w:rPr>
        <w:t>:</w:t>
      </w:r>
      <w:r w:rsidR="000A5E71">
        <w:rPr>
          <w:rFonts w:ascii="Calibri" w:hAnsi="Calibri" w:cs="Arial"/>
          <w:b/>
          <w:sz w:val="20"/>
          <w:szCs w:val="20"/>
        </w:rPr>
        <w:t xml:space="preserve"> asking and answering questions, collect data, analyse data, present data and draw conclusions</w:t>
      </w:r>
      <w:r w:rsidRPr="00817EB4">
        <w:rPr>
          <w:rFonts w:ascii="Calibri" w:hAnsi="Calibri" w:cs="Arial"/>
          <w:b/>
          <w:sz w:val="20"/>
          <w:szCs w:val="20"/>
        </w:rPr>
        <w:t xml:space="preserve">. </w:t>
      </w:r>
    </w:p>
    <w:p w:rsidR="003141E1" w:rsidRPr="003141E1" w:rsidRDefault="003141E1" w:rsidP="003141E1">
      <w:pPr>
        <w:spacing w:after="0"/>
        <w:jc w:val="both"/>
        <w:rPr>
          <w:sz w:val="20"/>
        </w:rPr>
      </w:pPr>
    </w:p>
    <w:p w:rsidR="000A5E71" w:rsidRPr="000A5E71" w:rsidRDefault="000A5E71" w:rsidP="000A5E71">
      <w:pPr>
        <w:spacing w:after="0"/>
        <w:jc w:val="both"/>
        <w:rPr>
          <w:b/>
          <w:sz w:val="20"/>
        </w:rPr>
      </w:pPr>
      <w:r w:rsidRPr="000A5E71">
        <w:rPr>
          <w:b/>
          <w:sz w:val="20"/>
        </w:rPr>
        <w:t xml:space="preserve">Purpose of Study </w:t>
      </w:r>
    </w:p>
    <w:p w:rsidR="000A5E71" w:rsidRDefault="000A5E71" w:rsidP="000A5E71">
      <w:pPr>
        <w:spacing w:after="0"/>
        <w:jc w:val="both"/>
        <w:rPr>
          <w:b/>
          <w:sz w:val="20"/>
        </w:rPr>
      </w:pPr>
      <w:r>
        <w:rPr>
          <w:b/>
          <w:sz w:val="20"/>
        </w:rPr>
        <w:t>Why Do We Teach Geography?</w:t>
      </w:r>
    </w:p>
    <w:p w:rsidR="000A5E71" w:rsidRPr="00C8160B" w:rsidRDefault="000A5E71" w:rsidP="000A5E71">
      <w:pPr>
        <w:spacing w:after="0"/>
        <w:jc w:val="both"/>
        <w:rPr>
          <w:sz w:val="20"/>
        </w:rPr>
      </w:pPr>
      <w:r>
        <w:rPr>
          <w:sz w:val="20"/>
        </w:rPr>
        <w:t xml:space="preserve">A high-quality geography education </w:t>
      </w:r>
      <w:r w:rsidRPr="00C8160B">
        <w:rPr>
          <w:sz w:val="20"/>
        </w:rPr>
        <w:t>should inspire in pupils a curiosity and fascination</w:t>
      </w:r>
      <w:r>
        <w:rPr>
          <w:sz w:val="20"/>
        </w:rPr>
        <w:t xml:space="preserve"> </w:t>
      </w:r>
      <w:r w:rsidRPr="00C8160B">
        <w:rPr>
          <w:sz w:val="20"/>
        </w:rPr>
        <w:t>about the world and its people that will remain with them for the rest of their lives.</w:t>
      </w:r>
      <w:r w:rsidRPr="00C8160B">
        <w:t xml:space="preserve"> </w:t>
      </w:r>
      <w:r w:rsidRPr="00C8160B">
        <w:rPr>
          <w:sz w:val="20"/>
        </w:rPr>
        <w:t>Teaching should equip pupils with knowledge about diverse places, people, resources and</w:t>
      </w:r>
    </w:p>
    <w:p w:rsidR="000A5E71" w:rsidRDefault="000A5E71" w:rsidP="000A5E71">
      <w:pPr>
        <w:spacing w:after="0"/>
        <w:jc w:val="both"/>
        <w:rPr>
          <w:sz w:val="20"/>
        </w:rPr>
      </w:pPr>
      <w:r w:rsidRPr="00C8160B">
        <w:rPr>
          <w:sz w:val="20"/>
        </w:rPr>
        <w:t>natural and human environments, together with a deep understanding of the Earth’s key</w:t>
      </w:r>
      <w:r>
        <w:rPr>
          <w:sz w:val="20"/>
        </w:rPr>
        <w:t xml:space="preserve"> </w:t>
      </w:r>
      <w:r w:rsidRPr="00C8160B">
        <w:rPr>
          <w:sz w:val="20"/>
        </w:rPr>
        <w:t>physical and human processes.</w:t>
      </w:r>
      <w:r>
        <w:rPr>
          <w:sz w:val="20"/>
        </w:rPr>
        <w:t xml:space="preserve">  As children progress through year groups, they should deepen their knowledge and understanding</w:t>
      </w:r>
      <w:r w:rsidRPr="00C8160B">
        <w:rPr>
          <w:sz w:val="20"/>
        </w:rPr>
        <w:t xml:space="preserve"> of the interaction between physical</w:t>
      </w:r>
      <w:r>
        <w:rPr>
          <w:sz w:val="20"/>
        </w:rPr>
        <w:t xml:space="preserve"> </w:t>
      </w:r>
      <w:r w:rsidRPr="00C8160B">
        <w:rPr>
          <w:sz w:val="20"/>
        </w:rPr>
        <w:t>and human processes, and of the formation and use of landscapes and environments</w:t>
      </w:r>
      <w:r>
        <w:rPr>
          <w:sz w:val="20"/>
        </w:rPr>
        <w:t xml:space="preserve"> preparing them for future learning where they will</w:t>
      </w:r>
      <w:r w:rsidRPr="00C8160B">
        <w:rPr>
          <w:sz w:val="20"/>
        </w:rPr>
        <w:t xml:space="preserve"> explain how the Earth’s features at different scales are shaped,</w:t>
      </w:r>
      <w:r>
        <w:rPr>
          <w:sz w:val="20"/>
        </w:rPr>
        <w:t xml:space="preserve"> </w:t>
      </w:r>
      <w:r w:rsidRPr="00C8160B">
        <w:rPr>
          <w:sz w:val="20"/>
        </w:rPr>
        <w:t>interconnected and change over time.</w:t>
      </w:r>
    </w:p>
    <w:p w:rsidR="0007403D" w:rsidRDefault="0007403D" w:rsidP="002D2700">
      <w:pPr>
        <w:rPr>
          <w:rFonts w:ascii="Calibri" w:hAnsi="Calibri" w:cs="Arial"/>
          <w:b/>
          <w:sz w:val="20"/>
          <w:szCs w:val="20"/>
        </w:rPr>
      </w:pPr>
    </w:p>
    <w:p w:rsidR="002D2700" w:rsidRDefault="002D2700" w:rsidP="002D2700">
      <w:pPr>
        <w:rPr>
          <w:rFonts w:ascii="Calibri" w:hAnsi="Calibri" w:cs="Arial"/>
          <w:b/>
          <w:sz w:val="20"/>
          <w:szCs w:val="20"/>
        </w:rPr>
      </w:pPr>
      <w:r>
        <w:rPr>
          <w:rFonts w:ascii="Calibri" w:hAnsi="Calibri" w:cs="Arial"/>
          <w:b/>
          <w:sz w:val="20"/>
          <w:szCs w:val="20"/>
        </w:rPr>
        <w:t>Con</w:t>
      </w:r>
      <w:r w:rsidR="0007403D">
        <w:rPr>
          <w:rFonts w:ascii="Calibri" w:hAnsi="Calibri" w:cs="Arial"/>
          <w:b/>
          <w:sz w:val="20"/>
          <w:szCs w:val="20"/>
        </w:rPr>
        <w:t>textual, Con</w:t>
      </w:r>
      <w:r>
        <w:rPr>
          <w:rFonts w:ascii="Calibri" w:hAnsi="Calibri" w:cs="Arial"/>
          <w:b/>
          <w:sz w:val="20"/>
          <w:szCs w:val="20"/>
        </w:rPr>
        <w:t>ceptual and Procedural Understanding</w:t>
      </w:r>
    </w:p>
    <w:p w:rsidR="0007403D" w:rsidRPr="0007403D" w:rsidRDefault="0007403D" w:rsidP="0007403D">
      <w:pPr>
        <w:spacing w:after="0"/>
        <w:rPr>
          <w:sz w:val="20"/>
          <w:szCs w:val="16"/>
        </w:rPr>
      </w:pPr>
      <w:r w:rsidRPr="0007403D">
        <w:rPr>
          <w:sz w:val="20"/>
          <w:szCs w:val="16"/>
        </w:rPr>
        <w:t xml:space="preserve">Our Geography policy follows the National Curriculum 2014 for </w:t>
      </w:r>
      <w:r w:rsidR="004E3A3D">
        <w:rPr>
          <w:sz w:val="20"/>
          <w:szCs w:val="16"/>
        </w:rPr>
        <w:t>Geography</w:t>
      </w:r>
      <w:r w:rsidRPr="0007403D">
        <w:rPr>
          <w:sz w:val="20"/>
          <w:szCs w:val="16"/>
        </w:rPr>
        <w:t xml:space="preserve"> guidelines and aims to ensure that all pupils:</w:t>
      </w:r>
    </w:p>
    <w:p w:rsidR="0007403D" w:rsidRPr="0007403D" w:rsidRDefault="0007403D" w:rsidP="0007403D">
      <w:pPr>
        <w:spacing w:after="0"/>
        <w:ind w:left="567"/>
        <w:rPr>
          <w:sz w:val="20"/>
          <w:szCs w:val="16"/>
        </w:rPr>
      </w:pPr>
      <w:r w:rsidRPr="0007403D">
        <w:rPr>
          <w:sz w:val="20"/>
          <w:szCs w:val="16"/>
        </w:rPr>
        <w:t>•</w:t>
      </w:r>
      <w:r w:rsidRPr="0007403D">
        <w:rPr>
          <w:sz w:val="20"/>
          <w:szCs w:val="16"/>
        </w:rPr>
        <w:tab/>
        <w:t>Develop contextual knowledge of the location of globally significant places – both terrestrial and marine – including their defining physical and human characteristics and how these provide a geographical context for understanding the actions of processes</w:t>
      </w:r>
    </w:p>
    <w:p w:rsidR="0007403D" w:rsidRPr="0007403D" w:rsidRDefault="0007403D" w:rsidP="0007403D">
      <w:pPr>
        <w:spacing w:after="0"/>
        <w:ind w:left="567"/>
        <w:rPr>
          <w:sz w:val="20"/>
          <w:szCs w:val="16"/>
        </w:rPr>
      </w:pPr>
      <w:r w:rsidRPr="0007403D">
        <w:rPr>
          <w:sz w:val="20"/>
          <w:szCs w:val="16"/>
        </w:rPr>
        <w:t>•</w:t>
      </w:r>
      <w:r w:rsidRPr="0007403D">
        <w:rPr>
          <w:sz w:val="20"/>
          <w:szCs w:val="16"/>
        </w:rPr>
        <w:tab/>
        <w:t>Understand the processes that give rise to key physical and human geographical features of the world, how these are interdependent and how they bring about spatial variation and change over time</w:t>
      </w:r>
    </w:p>
    <w:p w:rsidR="0007403D" w:rsidRPr="0007403D" w:rsidRDefault="0007403D" w:rsidP="0007403D">
      <w:pPr>
        <w:spacing w:after="0"/>
        <w:ind w:left="567"/>
        <w:rPr>
          <w:sz w:val="20"/>
          <w:szCs w:val="16"/>
        </w:rPr>
      </w:pPr>
      <w:r w:rsidRPr="0007403D">
        <w:rPr>
          <w:sz w:val="20"/>
          <w:szCs w:val="16"/>
        </w:rPr>
        <w:t>•</w:t>
      </w:r>
      <w:r w:rsidRPr="0007403D">
        <w:rPr>
          <w:sz w:val="20"/>
          <w:szCs w:val="16"/>
        </w:rPr>
        <w:tab/>
        <w:t>Are competent in the geographical skills needed to:</w:t>
      </w:r>
    </w:p>
    <w:p w:rsidR="0007403D" w:rsidRPr="0007403D" w:rsidRDefault="0007403D" w:rsidP="0007403D">
      <w:pPr>
        <w:spacing w:after="0"/>
        <w:ind w:left="567"/>
        <w:rPr>
          <w:sz w:val="20"/>
          <w:szCs w:val="16"/>
        </w:rPr>
      </w:pPr>
      <w:r w:rsidRPr="0007403D">
        <w:rPr>
          <w:sz w:val="20"/>
          <w:szCs w:val="16"/>
        </w:rPr>
        <w:t>-</w:t>
      </w:r>
      <w:r w:rsidRPr="0007403D">
        <w:rPr>
          <w:sz w:val="20"/>
          <w:szCs w:val="16"/>
        </w:rPr>
        <w:tab/>
        <w:t>collect, analyse and communicate with a range of data gathered through experiences of fieldwork that deepen their understanding of geographical processes</w:t>
      </w:r>
    </w:p>
    <w:p w:rsidR="0007403D" w:rsidRPr="0007403D" w:rsidRDefault="0007403D" w:rsidP="0007403D">
      <w:pPr>
        <w:spacing w:after="0"/>
        <w:ind w:left="567"/>
        <w:rPr>
          <w:sz w:val="20"/>
          <w:szCs w:val="16"/>
        </w:rPr>
      </w:pPr>
      <w:r w:rsidRPr="0007403D">
        <w:rPr>
          <w:sz w:val="20"/>
          <w:szCs w:val="16"/>
        </w:rPr>
        <w:t>-</w:t>
      </w:r>
      <w:r w:rsidRPr="0007403D">
        <w:rPr>
          <w:sz w:val="20"/>
          <w:szCs w:val="16"/>
        </w:rPr>
        <w:tab/>
        <w:t>interpret a range of sources of geographical information, including maps, diagrams, globes, aerial photographs and Geographical Information Systems (GIS)</w:t>
      </w:r>
    </w:p>
    <w:p w:rsidR="0007403D" w:rsidRDefault="0007403D" w:rsidP="0007403D">
      <w:pPr>
        <w:spacing w:after="0"/>
        <w:ind w:left="567"/>
        <w:rPr>
          <w:sz w:val="20"/>
          <w:szCs w:val="16"/>
        </w:rPr>
      </w:pPr>
      <w:r w:rsidRPr="0007403D">
        <w:rPr>
          <w:sz w:val="20"/>
          <w:szCs w:val="16"/>
        </w:rPr>
        <w:t>-</w:t>
      </w:r>
      <w:r w:rsidRPr="0007403D">
        <w:rPr>
          <w:sz w:val="20"/>
          <w:szCs w:val="16"/>
        </w:rPr>
        <w:tab/>
        <w:t>communicate geographical information in a variety of ways, including through maps, numerical and quantitative skills and writing at length.</w:t>
      </w:r>
    </w:p>
    <w:p w:rsidR="0007403D" w:rsidRDefault="0007403D" w:rsidP="0007403D">
      <w:pPr>
        <w:spacing w:after="0"/>
        <w:ind w:left="567"/>
        <w:rPr>
          <w:sz w:val="20"/>
          <w:szCs w:val="16"/>
        </w:rPr>
      </w:pPr>
    </w:p>
    <w:p w:rsidR="002D2700" w:rsidRPr="002D2700" w:rsidRDefault="002D2700" w:rsidP="0007403D">
      <w:pPr>
        <w:rPr>
          <w:sz w:val="20"/>
          <w:szCs w:val="16"/>
        </w:rPr>
      </w:pPr>
      <w:r>
        <w:rPr>
          <w:sz w:val="20"/>
          <w:szCs w:val="16"/>
        </w:rPr>
        <w:t>Our</w:t>
      </w:r>
      <w:r w:rsidRPr="005059E6">
        <w:rPr>
          <w:sz w:val="20"/>
          <w:szCs w:val="16"/>
        </w:rPr>
        <w:t xml:space="preserve"> high-quality </w:t>
      </w:r>
      <w:r>
        <w:rPr>
          <w:sz w:val="20"/>
          <w:szCs w:val="16"/>
        </w:rPr>
        <w:t>Geography</w:t>
      </w:r>
      <w:r w:rsidRPr="005059E6">
        <w:rPr>
          <w:sz w:val="20"/>
          <w:szCs w:val="16"/>
        </w:rPr>
        <w:t xml:space="preserve"> curriculum not only identifies the important concepts and procedures for pupils to learn, it also plans for how pupils will build knowledge of these over time</w:t>
      </w:r>
      <w:r>
        <w:rPr>
          <w:sz w:val="20"/>
          <w:szCs w:val="16"/>
        </w:rPr>
        <w:t xml:space="preserve"> through a logical sequence of knowledge, skills and concepts.</w:t>
      </w:r>
      <w:r w:rsidRPr="005059E6">
        <w:rPr>
          <w:sz w:val="20"/>
          <w:szCs w:val="16"/>
        </w:rPr>
        <w:t xml:space="preserve"> </w:t>
      </w:r>
      <w:r w:rsidRPr="00523E50">
        <w:rPr>
          <w:sz w:val="20"/>
          <w:szCs w:val="16"/>
        </w:rPr>
        <w:t xml:space="preserve">As pupils progress through the </w:t>
      </w:r>
      <w:r>
        <w:rPr>
          <w:sz w:val="20"/>
          <w:szCs w:val="16"/>
        </w:rPr>
        <w:t>Geography</w:t>
      </w:r>
      <w:r w:rsidRPr="00523E50">
        <w:rPr>
          <w:sz w:val="20"/>
          <w:szCs w:val="16"/>
        </w:rPr>
        <w:t xml:space="preserve"> curriculum, new knowledge gets systematically integrated into pre-existing knowledge. This forms larger concepts and new </w:t>
      </w:r>
      <w:r>
        <w:rPr>
          <w:sz w:val="20"/>
          <w:szCs w:val="16"/>
        </w:rPr>
        <w:t>concepts</w:t>
      </w:r>
      <w:r w:rsidRPr="00523E50">
        <w:rPr>
          <w:sz w:val="20"/>
          <w:szCs w:val="16"/>
        </w:rPr>
        <w:t>, which in turn allow pupils to operate at more abstract levels.</w:t>
      </w:r>
      <w:r>
        <w:rPr>
          <w:sz w:val="20"/>
          <w:szCs w:val="16"/>
        </w:rPr>
        <w:t xml:space="preserve"> Geographical</w:t>
      </w:r>
      <w:r w:rsidRPr="005059E6">
        <w:rPr>
          <w:sz w:val="20"/>
          <w:szCs w:val="16"/>
        </w:rPr>
        <w:t xml:space="preserve"> enquiry integrates substantive and disciplinary knowledge</w:t>
      </w:r>
      <w:r>
        <w:rPr>
          <w:sz w:val="20"/>
          <w:szCs w:val="16"/>
        </w:rPr>
        <w:t xml:space="preserve"> </w:t>
      </w:r>
      <w:r w:rsidRPr="005059E6">
        <w:rPr>
          <w:sz w:val="20"/>
          <w:szCs w:val="16"/>
        </w:rPr>
        <w:t>into an overall strategy to answer questions about the</w:t>
      </w:r>
      <w:r>
        <w:rPr>
          <w:sz w:val="20"/>
          <w:szCs w:val="16"/>
        </w:rPr>
        <w:t xml:space="preserve"> pupils’ immediate locality and the </w:t>
      </w:r>
      <w:r w:rsidRPr="005059E6">
        <w:rPr>
          <w:sz w:val="20"/>
          <w:szCs w:val="16"/>
        </w:rPr>
        <w:t>world</w:t>
      </w:r>
      <w:r>
        <w:rPr>
          <w:sz w:val="20"/>
          <w:szCs w:val="16"/>
        </w:rPr>
        <w:t xml:space="preserve"> around them. </w:t>
      </w:r>
      <w:r w:rsidRPr="00523E50">
        <w:rPr>
          <w:sz w:val="20"/>
          <w:szCs w:val="16"/>
        </w:rPr>
        <w:t xml:space="preserve">Once disciplinary knowledge is introduced, it </w:t>
      </w:r>
      <w:r>
        <w:rPr>
          <w:sz w:val="20"/>
          <w:szCs w:val="16"/>
        </w:rPr>
        <w:t>is</w:t>
      </w:r>
      <w:r w:rsidRPr="00523E50">
        <w:rPr>
          <w:sz w:val="20"/>
          <w:szCs w:val="16"/>
        </w:rPr>
        <w:t xml:space="preserve"> practised in different topics and disciplines. This allows pupils to learn how the </w:t>
      </w:r>
      <w:r w:rsidRPr="000F3D4E">
        <w:rPr>
          <w:color w:val="000000" w:themeColor="text1"/>
          <w:sz w:val="20"/>
          <w:szCs w:val="16"/>
        </w:rPr>
        <w:t>same disciplinary knowledge is used in different substantive contexts.  Within substant</w:t>
      </w:r>
      <w:r w:rsidR="00490384">
        <w:rPr>
          <w:color w:val="000000" w:themeColor="text1"/>
          <w:sz w:val="20"/>
          <w:szCs w:val="16"/>
        </w:rPr>
        <w:t>ive knowledge, children learn about Seaton Carew, Hartlepool, continents and countries of the world and explores such as Captain Cook</w:t>
      </w:r>
      <w:r w:rsidRPr="000F3D4E">
        <w:rPr>
          <w:color w:val="000000" w:themeColor="text1"/>
          <w:sz w:val="20"/>
          <w:szCs w:val="16"/>
        </w:rPr>
        <w:t xml:space="preserve">. </w:t>
      </w:r>
      <w:r>
        <w:rPr>
          <w:sz w:val="20"/>
          <w:szCs w:val="16"/>
        </w:rPr>
        <w:t>Within disciplinary knowledge pupils learn about asking and answering questions,</w:t>
      </w:r>
      <w:r w:rsidRPr="002D2700">
        <w:t xml:space="preserve"> </w:t>
      </w:r>
      <w:r w:rsidRPr="002D2700">
        <w:rPr>
          <w:sz w:val="20"/>
          <w:szCs w:val="16"/>
        </w:rPr>
        <w:t>collect data, analyse data, present data and draw conclusions</w:t>
      </w:r>
      <w:r>
        <w:rPr>
          <w:sz w:val="20"/>
          <w:szCs w:val="16"/>
        </w:rPr>
        <w:t xml:space="preserve">. All content is broken down into year group objectives, meeting and extending the National Curriculum expectations. </w:t>
      </w:r>
    </w:p>
    <w:p w:rsidR="002D2700" w:rsidRDefault="002D2700" w:rsidP="002D2700">
      <w:pPr>
        <w:jc w:val="both"/>
        <w:rPr>
          <w:sz w:val="20"/>
          <w:szCs w:val="16"/>
        </w:rPr>
      </w:pPr>
      <w:r w:rsidRPr="00D928D2">
        <w:rPr>
          <w:sz w:val="20"/>
          <w:szCs w:val="16"/>
        </w:rPr>
        <w:t>Conceptual threads called ‘</w:t>
      </w:r>
      <w:r>
        <w:rPr>
          <w:sz w:val="20"/>
          <w:szCs w:val="16"/>
        </w:rPr>
        <w:t>geography</w:t>
      </w:r>
      <w:r w:rsidRPr="00D928D2">
        <w:rPr>
          <w:sz w:val="20"/>
          <w:szCs w:val="16"/>
        </w:rPr>
        <w:t xml:space="preserve"> models’ are taught within topics and provide a foundation for pupil descriptions and explanations, support </w:t>
      </w:r>
      <w:r w:rsidR="009402D7">
        <w:rPr>
          <w:sz w:val="20"/>
          <w:szCs w:val="16"/>
        </w:rPr>
        <w:t>geographical</w:t>
      </w:r>
      <w:r w:rsidRPr="00D928D2">
        <w:rPr>
          <w:sz w:val="20"/>
          <w:szCs w:val="16"/>
        </w:rPr>
        <w:t xml:space="preserve"> language development, develop ‘hands on’ learning and divergent thinking, engagement and a </w:t>
      </w:r>
      <w:r w:rsidRPr="00D928D2">
        <w:rPr>
          <w:sz w:val="20"/>
          <w:szCs w:val="16"/>
        </w:rPr>
        <w:lastRenderedPageBreak/>
        <w:t xml:space="preserve">deeper understanding through a structured development of </w:t>
      </w:r>
      <w:r w:rsidR="004E3A3D">
        <w:rPr>
          <w:sz w:val="20"/>
          <w:szCs w:val="16"/>
        </w:rPr>
        <w:t>geographical</w:t>
      </w:r>
      <w:r w:rsidRPr="00D928D2">
        <w:rPr>
          <w:sz w:val="20"/>
          <w:szCs w:val="16"/>
        </w:rPr>
        <w:t xml:space="preserve"> ideas and concepts.</w:t>
      </w:r>
      <w:r>
        <w:rPr>
          <w:sz w:val="20"/>
          <w:szCs w:val="16"/>
        </w:rPr>
        <w:t xml:space="preserve"> </w:t>
      </w:r>
      <w:r w:rsidRPr="00D928D2">
        <w:rPr>
          <w:sz w:val="20"/>
          <w:szCs w:val="16"/>
        </w:rPr>
        <w:t>There are four key</w:t>
      </w:r>
      <w:r>
        <w:rPr>
          <w:sz w:val="20"/>
          <w:szCs w:val="16"/>
        </w:rPr>
        <w:t xml:space="preserve"> geography</w:t>
      </w:r>
      <w:r w:rsidRPr="00D928D2">
        <w:rPr>
          <w:sz w:val="20"/>
          <w:szCs w:val="16"/>
        </w:rPr>
        <w:t xml:space="preserve"> models in the primary curriculum</w:t>
      </w:r>
      <w:r>
        <w:rPr>
          <w:sz w:val="20"/>
          <w:szCs w:val="16"/>
        </w:rPr>
        <w:t>: planning and decision making, cause and effect, change and location and place</w:t>
      </w:r>
      <w:r w:rsidRPr="00D928D2">
        <w:rPr>
          <w:sz w:val="20"/>
          <w:szCs w:val="16"/>
        </w:rPr>
        <w:t xml:space="preserve">.  These models allow for </w:t>
      </w:r>
      <w:r>
        <w:rPr>
          <w:sz w:val="20"/>
          <w:szCs w:val="16"/>
        </w:rPr>
        <w:t>deeper learning because the</w:t>
      </w:r>
      <w:r w:rsidRPr="00D928D2">
        <w:rPr>
          <w:sz w:val="20"/>
          <w:szCs w:val="16"/>
        </w:rPr>
        <w:t xml:space="preserve"> models thread through </w:t>
      </w:r>
      <w:r>
        <w:rPr>
          <w:sz w:val="20"/>
          <w:szCs w:val="16"/>
        </w:rPr>
        <w:t>our</w:t>
      </w:r>
      <w:r w:rsidRPr="00D928D2">
        <w:rPr>
          <w:sz w:val="20"/>
          <w:szCs w:val="16"/>
        </w:rPr>
        <w:t xml:space="preserve"> </w:t>
      </w:r>
      <w:r>
        <w:rPr>
          <w:sz w:val="20"/>
          <w:szCs w:val="16"/>
        </w:rPr>
        <w:t>geography</w:t>
      </w:r>
      <w:r w:rsidRPr="00D928D2">
        <w:rPr>
          <w:sz w:val="20"/>
          <w:szCs w:val="16"/>
        </w:rPr>
        <w:t xml:space="preserve"> curriculum </w:t>
      </w:r>
      <w:r>
        <w:rPr>
          <w:sz w:val="20"/>
          <w:szCs w:val="16"/>
        </w:rPr>
        <w:t xml:space="preserve">so pupils recognise </w:t>
      </w:r>
      <w:r w:rsidRPr="00D928D2">
        <w:rPr>
          <w:sz w:val="20"/>
          <w:szCs w:val="16"/>
        </w:rPr>
        <w:t>concept</w:t>
      </w:r>
      <w:r>
        <w:rPr>
          <w:sz w:val="20"/>
          <w:szCs w:val="16"/>
        </w:rPr>
        <w:t>s as they</w:t>
      </w:r>
      <w:r w:rsidRPr="00D928D2">
        <w:rPr>
          <w:sz w:val="20"/>
          <w:szCs w:val="16"/>
        </w:rPr>
        <w:t xml:space="preserve"> remember the model from previous topics</w:t>
      </w:r>
      <w:r>
        <w:rPr>
          <w:sz w:val="20"/>
          <w:szCs w:val="16"/>
        </w:rPr>
        <w:t>; increasing familiarity through connected learning and decreasing abstract learning a</w:t>
      </w:r>
      <w:r w:rsidRPr="00D928D2">
        <w:rPr>
          <w:sz w:val="20"/>
          <w:szCs w:val="16"/>
        </w:rPr>
        <w:t xml:space="preserve">s children progress through each year group. </w:t>
      </w:r>
    </w:p>
    <w:p w:rsidR="002D2700" w:rsidRPr="002D2700" w:rsidRDefault="002D2700" w:rsidP="002D2700">
      <w:pPr>
        <w:rPr>
          <w:rFonts w:ascii="Calibri" w:hAnsi="Calibri" w:cs="Arial"/>
          <w:sz w:val="20"/>
          <w:szCs w:val="20"/>
        </w:rPr>
      </w:pPr>
      <w:r w:rsidRPr="002D2700">
        <w:rPr>
          <w:rFonts w:ascii="Calibri" w:hAnsi="Calibri" w:cs="Arial"/>
          <w:sz w:val="20"/>
          <w:szCs w:val="20"/>
        </w:rPr>
        <w:t xml:space="preserve">Pupils should be able to describe associated processes and key characteristics in common language, but they should also be familiar with, and use, </w:t>
      </w:r>
      <w:r>
        <w:rPr>
          <w:rFonts w:ascii="Calibri" w:hAnsi="Calibri" w:cs="Arial"/>
          <w:sz w:val="20"/>
          <w:szCs w:val="20"/>
        </w:rPr>
        <w:t>geographical</w:t>
      </w:r>
      <w:r w:rsidRPr="002D2700">
        <w:rPr>
          <w:rFonts w:ascii="Calibri" w:hAnsi="Calibri" w:cs="Arial"/>
          <w:sz w:val="20"/>
          <w:szCs w:val="20"/>
        </w:rPr>
        <w:t xml:space="preserve"> terminology accurately and precisely.  They should build up an extended </w:t>
      </w:r>
      <w:r>
        <w:rPr>
          <w:rFonts w:ascii="Calibri" w:hAnsi="Calibri" w:cs="Arial"/>
          <w:sz w:val="20"/>
          <w:szCs w:val="20"/>
        </w:rPr>
        <w:t>geographical</w:t>
      </w:r>
      <w:r w:rsidRPr="002D2700">
        <w:rPr>
          <w:rFonts w:ascii="Calibri" w:hAnsi="Calibri" w:cs="Arial"/>
          <w:sz w:val="20"/>
          <w:szCs w:val="20"/>
        </w:rPr>
        <w:t xml:space="preserve"> vocabulary.  They should also apply their mathematical </w:t>
      </w:r>
      <w:r w:rsidR="00214A7B">
        <w:rPr>
          <w:rFonts w:ascii="Calibri" w:hAnsi="Calibri" w:cs="Arial"/>
          <w:sz w:val="20"/>
          <w:szCs w:val="20"/>
        </w:rPr>
        <w:t xml:space="preserve">and scientific </w:t>
      </w:r>
      <w:r w:rsidRPr="002D2700">
        <w:rPr>
          <w:rFonts w:ascii="Calibri" w:hAnsi="Calibri" w:cs="Arial"/>
          <w:sz w:val="20"/>
          <w:szCs w:val="20"/>
        </w:rPr>
        <w:t xml:space="preserve">knowledge to their understanding of </w:t>
      </w:r>
      <w:r w:rsidR="00214A7B">
        <w:rPr>
          <w:rFonts w:ascii="Calibri" w:hAnsi="Calibri" w:cs="Arial"/>
          <w:sz w:val="20"/>
          <w:szCs w:val="20"/>
        </w:rPr>
        <w:t>Geography</w:t>
      </w:r>
      <w:r w:rsidRPr="002D2700">
        <w:rPr>
          <w:rFonts w:ascii="Calibri" w:hAnsi="Calibri" w:cs="Arial"/>
          <w:sz w:val="20"/>
          <w:szCs w:val="20"/>
        </w:rPr>
        <w:t>, including collecting, presenting and analysing data</w:t>
      </w:r>
      <w:r w:rsidR="00214A7B">
        <w:rPr>
          <w:rFonts w:ascii="Calibri" w:hAnsi="Calibri" w:cs="Arial"/>
          <w:sz w:val="20"/>
          <w:szCs w:val="20"/>
        </w:rPr>
        <w:t xml:space="preserve"> and drawing conclusions from data</w:t>
      </w:r>
      <w:r w:rsidRPr="002D2700">
        <w:rPr>
          <w:rFonts w:ascii="Calibri" w:hAnsi="Calibri" w:cs="Arial"/>
          <w:sz w:val="20"/>
          <w:szCs w:val="20"/>
        </w:rPr>
        <w:t xml:space="preserve">.  As children progress through school, enquiry-led approaches that are child-centred can be completed because the children have been taught the skills prior to completing enquiry independently. Within working </w:t>
      </w:r>
      <w:r w:rsidR="00214A7B">
        <w:rPr>
          <w:rFonts w:ascii="Calibri" w:hAnsi="Calibri" w:cs="Arial"/>
          <w:sz w:val="20"/>
          <w:szCs w:val="20"/>
        </w:rPr>
        <w:t>geographically</w:t>
      </w:r>
      <w:r w:rsidRPr="002D2700">
        <w:rPr>
          <w:rFonts w:ascii="Calibri" w:hAnsi="Calibri" w:cs="Arial"/>
          <w:sz w:val="20"/>
          <w:szCs w:val="20"/>
        </w:rPr>
        <w:t>, the children are taught four content areas:</w:t>
      </w:r>
    </w:p>
    <w:p w:rsidR="002D2700" w:rsidRPr="002D2700" w:rsidRDefault="002D2700" w:rsidP="00214A7B">
      <w:pPr>
        <w:ind w:left="510"/>
        <w:rPr>
          <w:rFonts w:ascii="Calibri" w:hAnsi="Calibri" w:cs="Arial"/>
          <w:sz w:val="20"/>
          <w:szCs w:val="20"/>
        </w:rPr>
      </w:pPr>
      <w:r w:rsidRPr="002D2700">
        <w:rPr>
          <w:rFonts w:ascii="Calibri" w:hAnsi="Calibri" w:cs="Arial"/>
          <w:sz w:val="20"/>
          <w:szCs w:val="20"/>
        </w:rPr>
        <w:t>•</w:t>
      </w:r>
      <w:r w:rsidRPr="002D2700">
        <w:rPr>
          <w:rFonts w:ascii="Calibri" w:hAnsi="Calibri" w:cs="Arial"/>
          <w:sz w:val="20"/>
          <w:szCs w:val="20"/>
        </w:rPr>
        <w:tab/>
      </w:r>
      <w:r w:rsidR="00214A7B" w:rsidRPr="00214A7B">
        <w:rPr>
          <w:rFonts w:ascii="Calibri" w:hAnsi="Calibri" w:cs="Arial"/>
          <w:b/>
          <w:sz w:val="20"/>
          <w:szCs w:val="20"/>
        </w:rPr>
        <w:t>Geographical k</w:t>
      </w:r>
      <w:r w:rsidRPr="00214A7B">
        <w:rPr>
          <w:rFonts w:ascii="Calibri" w:hAnsi="Calibri" w:cs="Arial"/>
          <w:b/>
          <w:sz w:val="20"/>
          <w:szCs w:val="20"/>
        </w:rPr>
        <w:t xml:space="preserve">nowledge of methods that </w:t>
      </w:r>
      <w:r w:rsidR="00214A7B" w:rsidRPr="00214A7B">
        <w:rPr>
          <w:rFonts w:ascii="Calibri" w:hAnsi="Calibri" w:cs="Arial"/>
          <w:b/>
          <w:sz w:val="20"/>
          <w:szCs w:val="20"/>
        </w:rPr>
        <w:t>geographers</w:t>
      </w:r>
      <w:r w:rsidRPr="00214A7B">
        <w:rPr>
          <w:rFonts w:ascii="Calibri" w:hAnsi="Calibri" w:cs="Arial"/>
          <w:b/>
          <w:sz w:val="20"/>
          <w:szCs w:val="20"/>
        </w:rPr>
        <w:t xml:space="preserve"> use to answer questions</w:t>
      </w:r>
      <w:r w:rsidRPr="002D2700">
        <w:rPr>
          <w:rFonts w:ascii="Calibri" w:hAnsi="Calibri" w:cs="Arial"/>
          <w:sz w:val="20"/>
          <w:szCs w:val="20"/>
        </w:rPr>
        <w:t xml:space="preserve"> – the use of models, classification, description, </w:t>
      </w:r>
      <w:r w:rsidR="00214A7B">
        <w:rPr>
          <w:rFonts w:ascii="Calibri" w:hAnsi="Calibri" w:cs="Arial"/>
          <w:sz w:val="20"/>
          <w:szCs w:val="20"/>
        </w:rPr>
        <w:t xml:space="preserve">photograph taking, </w:t>
      </w:r>
      <w:r w:rsidRPr="002D2700">
        <w:rPr>
          <w:rFonts w:ascii="Calibri" w:hAnsi="Calibri" w:cs="Arial"/>
          <w:sz w:val="20"/>
          <w:szCs w:val="20"/>
        </w:rPr>
        <w:t xml:space="preserve">pattern spotting in establishing </w:t>
      </w:r>
      <w:r w:rsidR="00214A7B">
        <w:rPr>
          <w:rFonts w:ascii="Calibri" w:hAnsi="Calibri" w:cs="Arial"/>
          <w:sz w:val="20"/>
          <w:szCs w:val="20"/>
        </w:rPr>
        <w:t>geographical</w:t>
      </w:r>
      <w:r w:rsidRPr="002D2700">
        <w:rPr>
          <w:rFonts w:ascii="Calibri" w:hAnsi="Calibri" w:cs="Arial"/>
          <w:sz w:val="20"/>
          <w:szCs w:val="20"/>
        </w:rPr>
        <w:t xml:space="preserve"> knowledge.</w:t>
      </w:r>
    </w:p>
    <w:p w:rsidR="002D2700" w:rsidRPr="002D2700" w:rsidRDefault="002D2700" w:rsidP="00214A7B">
      <w:pPr>
        <w:ind w:left="510"/>
        <w:rPr>
          <w:rFonts w:ascii="Calibri" w:hAnsi="Calibri" w:cs="Arial"/>
          <w:sz w:val="20"/>
          <w:szCs w:val="20"/>
        </w:rPr>
      </w:pPr>
      <w:r w:rsidRPr="002D2700">
        <w:rPr>
          <w:rFonts w:ascii="Calibri" w:hAnsi="Calibri" w:cs="Arial"/>
          <w:sz w:val="20"/>
          <w:szCs w:val="20"/>
        </w:rPr>
        <w:t>•</w:t>
      </w:r>
      <w:r w:rsidRPr="002D2700">
        <w:rPr>
          <w:rFonts w:ascii="Calibri" w:hAnsi="Calibri" w:cs="Arial"/>
          <w:sz w:val="20"/>
          <w:szCs w:val="20"/>
        </w:rPr>
        <w:tab/>
      </w:r>
      <w:r w:rsidRPr="00214A7B">
        <w:rPr>
          <w:rFonts w:ascii="Calibri" w:hAnsi="Calibri" w:cs="Arial"/>
          <w:b/>
          <w:sz w:val="20"/>
          <w:szCs w:val="20"/>
        </w:rPr>
        <w:t>Knowledge of apparatus and techniques</w:t>
      </w:r>
      <w:r w:rsidR="00214A7B">
        <w:rPr>
          <w:rFonts w:ascii="Calibri" w:hAnsi="Calibri" w:cs="Arial"/>
          <w:sz w:val="20"/>
          <w:szCs w:val="20"/>
        </w:rPr>
        <w:t xml:space="preserve"> </w:t>
      </w:r>
      <w:r w:rsidRPr="002D2700">
        <w:rPr>
          <w:rFonts w:ascii="Calibri" w:hAnsi="Calibri" w:cs="Arial"/>
          <w:sz w:val="20"/>
          <w:szCs w:val="20"/>
        </w:rPr>
        <w:t>– pupils carry out procedures and protocols safely in class and outdoor environments, accurately measure and recording of data.</w:t>
      </w:r>
    </w:p>
    <w:p w:rsidR="002D2700" w:rsidRPr="002D2700" w:rsidRDefault="002D2700" w:rsidP="00214A7B">
      <w:pPr>
        <w:ind w:left="510"/>
        <w:rPr>
          <w:rFonts w:ascii="Calibri" w:hAnsi="Calibri" w:cs="Arial"/>
          <w:sz w:val="20"/>
          <w:szCs w:val="20"/>
        </w:rPr>
      </w:pPr>
      <w:r w:rsidRPr="002D2700">
        <w:rPr>
          <w:rFonts w:ascii="Calibri" w:hAnsi="Calibri" w:cs="Arial"/>
          <w:sz w:val="20"/>
          <w:szCs w:val="20"/>
        </w:rPr>
        <w:t>•</w:t>
      </w:r>
      <w:r w:rsidRPr="002D2700">
        <w:rPr>
          <w:rFonts w:ascii="Calibri" w:hAnsi="Calibri" w:cs="Arial"/>
          <w:sz w:val="20"/>
          <w:szCs w:val="20"/>
        </w:rPr>
        <w:tab/>
      </w:r>
      <w:r w:rsidRPr="00214A7B">
        <w:rPr>
          <w:rFonts w:ascii="Calibri" w:hAnsi="Calibri" w:cs="Arial"/>
          <w:b/>
          <w:sz w:val="20"/>
          <w:szCs w:val="20"/>
        </w:rPr>
        <w:t>Knowledge of data analysis</w:t>
      </w:r>
      <w:r w:rsidRPr="002D2700">
        <w:rPr>
          <w:rFonts w:ascii="Calibri" w:hAnsi="Calibri" w:cs="Arial"/>
          <w:sz w:val="20"/>
          <w:szCs w:val="20"/>
        </w:rPr>
        <w:t xml:space="preserve"> – pupils learn how to process and present </w:t>
      </w:r>
      <w:r w:rsidR="00214A7B">
        <w:rPr>
          <w:rFonts w:ascii="Calibri" w:hAnsi="Calibri" w:cs="Arial"/>
          <w:sz w:val="20"/>
          <w:szCs w:val="20"/>
        </w:rPr>
        <w:t>geographical</w:t>
      </w:r>
      <w:r w:rsidRPr="002D2700">
        <w:rPr>
          <w:rFonts w:ascii="Calibri" w:hAnsi="Calibri" w:cs="Arial"/>
          <w:sz w:val="20"/>
          <w:szCs w:val="20"/>
        </w:rPr>
        <w:t xml:space="preserve"> data in a variety of ways to explore relationships and communicate results to others. Pupils learn different </w:t>
      </w:r>
      <w:r w:rsidR="00214A7B">
        <w:rPr>
          <w:rFonts w:ascii="Calibri" w:hAnsi="Calibri" w:cs="Arial"/>
          <w:sz w:val="20"/>
          <w:szCs w:val="20"/>
        </w:rPr>
        <w:t>methods such as annotating photographs, using and drawing different types</w:t>
      </w:r>
      <w:r w:rsidRPr="002D2700">
        <w:rPr>
          <w:rFonts w:ascii="Calibri" w:hAnsi="Calibri" w:cs="Arial"/>
          <w:sz w:val="20"/>
          <w:szCs w:val="20"/>
        </w:rPr>
        <w:t xml:space="preserve"> of tables and graphs and how to identify correlations.</w:t>
      </w:r>
    </w:p>
    <w:p w:rsidR="000A5E71" w:rsidRDefault="002D2700" w:rsidP="00214A7B">
      <w:pPr>
        <w:ind w:left="510"/>
        <w:rPr>
          <w:rFonts w:ascii="Calibri" w:hAnsi="Calibri" w:cs="Arial"/>
          <w:sz w:val="20"/>
          <w:szCs w:val="20"/>
        </w:rPr>
      </w:pPr>
      <w:r w:rsidRPr="002D2700">
        <w:rPr>
          <w:rFonts w:ascii="Calibri" w:hAnsi="Calibri" w:cs="Arial"/>
          <w:sz w:val="20"/>
          <w:szCs w:val="20"/>
        </w:rPr>
        <w:t>•</w:t>
      </w:r>
      <w:r w:rsidRPr="002D2700">
        <w:rPr>
          <w:rFonts w:ascii="Calibri" w:hAnsi="Calibri" w:cs="Arial"/>
          <w:sz w:val="20"/>
          <w:szCs w:val="20"/>
        </w:rPr>
        <w:tab/>
      </w:r>
      <w:r w:rsidRPr="00214A7B">
        <w:rPr>
          <w:rFonts w:ascii="Calibri" w:hAnsi="Calibri" w:cs="Arial"/>
          <w:b/>
          <w:sz w:val="20"/>
          <w:szCs w:val="20"/>
        </w:rPr>
        <w:t xml:space="preserve">Knowledge of how </w:t>
      </w:r>
      <w:r w:rsidR="00214A7B" w:rsidRPr="00214A7B">
        <w:rPr>
          <w:rFonts w:ascii="Calibri" w:hAnsi="Calibri" w:cs="Arial"/>
          <w:b/>
          <w:sz w:val="20"/>
          <w:szCs w:val="20"/>
        </w:rPr>
        <w:t>geograph</w:t>
      </w:r>
      <w:r w:rsidR="00214A7B">
        <w:rPr>
          <w:rFonts w:ascii="Calibri" w:hAnsi="Calibri" w:cs="Arial"/>
          <w:b/>
          <w:sz w:val="20"/>
          <w:szCs w:val="20"/>
        </w:rPr>
        <w:t>ers</w:t>
      </w:r>
      <w:r w:rsidRPr="00214A7B">
        <w:rPr>
          <w:rFonts w:ascii="Calibri" w:hAnsi="Calibri" w:cs="Arial"/>
          <w:b/>
          <w:sz w:val="20"/>
          <w:szCs w:val="20"/>
        </w:rPr>
        <w:t xml:space="preserve"> use evidence to develop explanations</w:t>
      </w:r>
      <w:r w:rsidRPr="002D2700">
        <w:rPr>
          <w:rFonts w:ascii="Calibri" w:hAnsi="Calibri" w:cs="Arial"/>
          <w:sz w:val="20"/>
          <w:szCs w:val="20"/>
        </w:rPr>
        <w:t xml:space="preserve"> – pupils learn how evidence is used alongside substantive knowledge to draw tentative but valid conclusions. They consider the distinction between correlation and causation, knowing that explanation is distinct from data. Pupils learn how models, </w:t>
      </w:r>
      <w:r w:rsidR="00214A7B">
        <w:rPr>
          <w:rFonts w:ascii="Calibri" w:hAnsi="Calibri" w:cs="Arial"/>
          <w:sz w:val="20"/>
          <w:szCs w:val="20"/>
        </w:rPr>
        <w:t>physical and human features and land use can stay the same, change or develop</w:t>
      </w:r>
      <w:r w:rsidRPr="002D2700">
        <w:rPr>
          <w:rFonts w:ascii="Calibri" w:hAnsi="Calibri" w:cs="Arial"/>
          <w:sz w:val="20"/>
          <w:szCs w:val="20"/>
        </w:rPr>
        <w:t xml:space="preserve"> over time and reflect upon the importance of technology.</w:t>
      </w:r>
    </w:p>
    <w:p w:rsidR="00B150FF" w:rsidRDefault="00B150FF" w:rsidP="00214A7B">
      <w:pPr>
        <w:spacing w:after="0" w:line="240" w:lineRule="auto"/>
        <w:jc w:val="both"/>
        <w:rPr>
          <w:b/>
          <w:sz w:val="20"/>
          <w:szCs w:val="20"/>
          <w:lang w:val="en-US"/>
        </w:rPr>
      </w:pPr>
    </w:p>
    <w:p w:rsidR="00214A7B" w:rsidRPr="00F918CE" w:rsidRDefault="00214A7B" w:rsidP="00214A7B">
      <w:pPr>
        <w:spacing w:after="0" w:line="240" w:lineRule="auto"/>
        <w:jc w:val="both"/>
        <w:rPr>
          <w:b/>
          <w:sz w:val="20"/>
          <w:szCs w:val="20"/>
          <w:lang w:val="en-US"/>
        </w:rPr>
      </w:pPr>
      <w:r w:rsidRPr="00A95001">
        <w:rPr>
          <w:b/>
          <w:sz w:val="20"/>
          <w:szCs w:val="20"/>
          <w:lang w:val="en-US"/>
        </w:rPr>
        <w:t>R</w:t>
      </w:r>
      <w:r>
        <w:rPr>
          <w:b/>
          <w:sz w:val="20"/>
          <w:szCs w:val="20"/>
          <w:lang w:val="en-US"/>
        </w:rPr>
        <w:t>ole of the Subject L</w:t>
      </w:r>
      <w:r w:rsidRPr="00F918CE">
        <w:rPr>
          <w:b/>
          <w:sz w:val="20"/>
          <w:szCs w:val="20"/>
          <w:lang w:val="en-US"/>
        </w:rPr>
        <w:t xml:space="preserve">eaders: </w:t>
      </w:r>
    </w:p>
    <w:p w:rsidR="00214A7B" w:rsidRPr="00F25FC0" w:rsidRDefault="00214A7B" w:rsidP="00214A7B">
      <w:pPr>
        <w:spacing w:after="0" w:line="240" w:lineRule="auto"/>
        <w:jc w:val="both"/>
        <w:rPr>
          <w:sz w:val="20"/>
          <w:szCs w:val="20"/>
          <w:lang w:val="en-US"/>
        </w:rPr>
      </w:pPr>
    </w:p>
    <w:p w:rsidR="00214A7B" w:rsidRPr="00F25FC0" w:rsidRDefault="00214A7B" w:rsidP="00214A7B">
      <w:pPr>
        <w:spacing w:after="0" w:line="240" w:lineRule="auto"/>
        <w:jc w:val="both"/>
        <w:rPr>
          <w:sz w:val="20"/>
          <w:szCs w:val="20"/>
          <w:lang w:val="en-US"/>
        </w:rPr>
      </w:pPr>
      <w:r w:rsidRPr="00F25FC0">
        <w:rPr>
          <w:sz w:val="20"/>
          <w:szCs w:val="20"/>
          <w:lang w:val="en-US"/>
        </w:rPr>
        <w:t xml:space="preserve">To ensure that all members of the school community understand the vision of </w:t>
      </w:r>
      <w:r>
        <w:rPr>
          <w:sz w:val="20"/>
          <w:szCs w:val="20"/>
          <w:lang w:val="en-US"/>
        </w:rPr>
        <w:t>geography</w:t>
      </w:r>
      <w:r w:rsidRPr="00F25FC0">
        <w:rPr>
          <w:sz w:val="20"/>
          <w:szCs w:val="20"/>
          <w:lang w:val="en-US"/>
        </w:rPr>
        <w:t xml:space="preserve"> at Holy Trinity and to lead, challenge and support all achieving the vision by: </w:t>
      </w:r>
    </w:p>
    <w:p w:rsidR="00214A7B" w:rsidRPr="00F25FC0" w:rsidRDefault="00214A7B" w:rsidP="00214A7B">
      <w:pPr>
        <w:spacing w:after="0" w:line="240" w:lineRule="auto"/>
        <w:jc w:val="both"/>
        <w:rPr>
          <w:sz w:val="20"/>
          <w:szCs w:val="20"/>
          <w:lang w:val="en-US"/>
        </w:rPr>
      </w:pPr>
    </w:p>
    <w:p w:rsidR="00214A7B" w:rsidRPr="00FB1FA6" w:rsidRDefault="00214A7B" w:rsidP="00214A7B">
      <w:pPr>
        <w:pStyle w:val="ListParagraph"/>
        <w:numPr>
          <w:ilvl w:val="0"/>
          <w:numId w:val="5"/>
        </w:numPr>
        <w:spacing w:after="0" w:line="240" w:lineRule="auto"/>
        <w:jc w:val="both"/>
        <w:rPr>
          <w:sz w:val="20"/>
          <w:szCs w:val="20"/>
          <w:lang w:val="en-US"/>
        </w:rPr>
      </w:pPr>
      <w:r w:rsidRPr="00FB1FA6">
        <w:rPr>
          <w:sz w:val="20"/>
          <w:szCs w:val="20"/>
          <w:lang w:val="en-US"/>
        </w:rPr>
        <w:t xml:space="preserve">Ensuring curriculum policies, guidelines and resources are well </w:t>
      </w:r>
      <w:proofErr w:type="spellStart"/>
      <w:r w:rsidRPr="00FB1FA6">
        <w:rPr>
          <w:sz w:val="20"/>
          <w:szCs w:val="20"/>
          <w:lang w:val="en-US"/>
        </w:rPr>
        <w:t>organised</w:t>
      </w:r>
      <w:proofErr w:type="spellEnd"/>
      <w:r w:rsidRPr="00FB1FA6">
        <w:rPr>
          <w:sz w:val="20"/>
          <w:szCs w:val="20"/>
          <w:lang w:val="en-US"/>
        </w:rPr>
        <w:t>, reviewed, updated and easily accessible</w:t>
      </w:r>
      <w:r w:rsidR="00412695">
        <w:rPr>
          <w:sz w:val="20"/>
          <w:szCs w:val="20"/>
          <w:lang w:val="en-US"/>
        </w:rPr>
        <w:t>;</w:t>
      </w:r>
    </w:p>
    <w:p w:rsidR="00214A7B" w:rsidRPr="00FB1FA6" w:rsidRDefault="00214A7B" w:rsidP="00214A7B">
      <w:pPr>
        <w:pStyle w:val="ListParagraph"/>
        <w:numPr>
          <w:ilvl w:val="0"/>
          <w:numId w:val="5"/>
        </w:numPr>
        <w:spacing w:after="0" w:line="240" w:lineRule="auto"/>
        <w:jc w:val="both"/>
        <w:rPr>
          <w:sz w:val="20"/>
          <w:szCs w:val="20"/>
          <w:lang w:val="en-US"/>
        </w:rPr>
      </w:pPr>
      <w:bookmarkStart w:id="0" w:name="_Hlk77925037"/>
      <w:r w:rsidRPr="00FB1FA6">
        <w:rPr>
          <w:sz w:val="20"/>
          <w:szCs w:val="20"/>
          <w:lang w:val="en-US"/>
        </w:rPr>
        <w:t xml:space="preserve">Maintaining clarity of expectations in relation to </w:t>
      </w:r>
      <w:r>
        <w:rPr>
          <w:sz w:val="20"/>
          <w:szCs w:val="20"/>
          <w:lang w:val="en-US"/>
        </w:rPr>
        <w:t xml:space="preserve">each year group’s allocated learning outcomes, </w:t>
      </w:r>
      <w:r w:rsidRPr="00FB1FA6">
        <w:rPr>
          <w:sz w:val="20"/>
          <w:szCs w:val="20"/>
          <w:lang w:val="en-US"/>
        </w:rPr>
        <w:t>planning, assessment and teaching and learning</w:t>
      </w:r>
      <w:r>
        <w:rPr>
          <w:sz w:val="20"/>
          <w:szCs w:val="20"/>
          <w:lang w:val="en-US"/>
        </w:rPr>
        <w:t xml:space="preserve"> strategies, including vocabulary</w:t>
      </w:r>
      <w:r w:rsidR="00412695">
        <w:rPr>
          <w:sz w:val="20"/>
          <w:szCs w:val="20"/>
          <w:lang w:val="en-US"/>
        </w:rPr>
        <w:t>;</w:t>
      </w:r>
    </w:p>
    <w:bookmarkEnd w:id="0"/>
    <w:p w:rsidR="00214A7B" w:rsidRPr="00FB1FA6" w:rsidRDefault="00214A7B" w:rsidP="00214A7B">
      <w:pPr>
        <w:pStyle w:val="ListParagraph"/>
        <w:numPr>
          <w:ilvl w:val="0"/>
          <w:numId w:val="5"/>
        </w:numPr>
        <w:spacing w:after="0" w:line="240" w:lineRule="auto"/>
        <w:jc w:val="both"/>
        <w:rPr>
          <w:sz w:val="20"/>
          <w:szCs w:val="20"/>
          <w:lang w:val="en-US"/>
        </w:rPr>
      </w:pPr>
      <w:r w:rsidRPr="00FB1FA6">
        <w:rPr>
          <w:sz w:val="20"/>
          <w:szCs w:val="20"/>
          <w:lang w:val="en-US"/>
        </w:rPr>
        <w:t xml:space="preserve">Developing standards in teaching and learning </w:t>
      </w:r>
      <w:r>
        <w:rPr>
          <w:sz w:val="20"/>
          <w:szCs w:val="20"/>
          <w:lang w:val="en-US"/>
        </w:rPr>
        <w:t>by attending CPD and sharing best practice</w:t>
      </w:r>
      <w:r w:rsidR="00412695">
        <w:rPr>
          <w:sz w:val="20"/>
          <w:szCs w:val="20"/>
          <w:lang w:val="en-US"/>
        </w:rPr>
        <w:t>;</w:t>
      </w:r>
    </w:p>
    <w:p w:rsidR="00214A7B" w:rsidRPr="00FB1FA6" w:rsidRDefault="00214A7B" w:rsidP="00214A7B">
      <w:pPr>
        <w:pStyle w:val="ListParagraph"/>
        <w:numPr>
          <w:ilvl w:val="0"/>
          <w:numId w:val="5"/>
        </w:numPr>
        <w:spacing w:after="0" w:line="240" w:lineRule="auto"/>
        <w:jc w:val="both"/>
        <w:rPr>
          <w:sz w:val="20"/>
          <w:szCs w:val="20"/>
          <w:lang w:val="en-US"/>
        </w:rPr>
      </w:pPr>
      <w:r w:rsidRPr="00FB1FA6">
        <w:rPr>
          <w:sz w:val="20"/>
          <w:szCs w:val="20"/>
          <w:lang w:val="en-US"/>
        </w:rPr>
        <w:t>Identifying and addressing strengths and areas for development</w:t>
      </w:r>
      <w:r>
        <w:rPr>
          <w:sz w:val="20"/>
          <w:szCs w:val="20"/>
          <w:lang w:val="en-US"/>
        </w:rPr>
        <w:t xml:space="preserve"> through termly book </w:t>
      </w:r>
      <w:proofErr w:type="spellStart"/>
      <w:r>
        <w:rPr>
          <w:sz w:val="20"/>
          <w:szCs w:val="20"/>
          <w:lang w:val="en-US"/>
        </w:rPr>
        <w:t>scrutinies</w:t>
      </w:r>
      <w:proofErr w:type="spellEnd"/>
      <w:r>
        <w:rPr>
          <w:sz w:val="20"/>
          <w:szCs w:val="20"/>
          <w:lang w:val="en-US"/>
        </w:rPr>
        <w:t>, learning walks and pupil voice</w:t>
      </w:r>
      <w:r w:rsidR="00412695">
        <w:rPr>
          <w:sz w:val="20"/>
          <w:szCs w:val="20"/>
          <w:lang w:val="en-US"/>
        </w:rPr>
        <w:t>;</w:t>
      </w:r>
    </w:p>
    <w:p w:rsidR="00214A7B" w:rsidRPr="00FB1FA6" w:rsidRDefault="00214A7B" w:rsidP="00214A7B">
      <w:pPr>
        <w:pStyle w:val="ListParagraph"/>
        <w:numPr>
          <w:ilvl w:val="0"/>
          <w:numId w:val="5"/>
        </w:numPr>
        <w:spacing w:after="0" w:line="240" w:lineRule="auto"/>
        <w:jc w:val="both"/>
        <w:rPr>
          <w:sz w:val="20"/>
          <w:szCs w:val="20"/>
          <w:lang w:val="en-US"/>
        </w:rPr>
      </w:pPr>
      <w:r w:rsidRPr="00FB1FA6">
        <w:rPr>
          <w:sz w:val="20"/>
          <w:szCs w:val="20"/>
          <w:lang w:val="en-US"/>
        </w:rPr>
        <w:t>Informing, supporting and prov</w:t>
      </w:r>
      <w:r>
        <w:rPr>
          <w:sz w:val="20"/>
          <w:szCs w:val="20"/>
          <w:lang w:val="en-US"/>
        </w:rPr>
        <w:t>iding development opportunities</w:t>
      </w:r>
      <w:r w:rsidR="00412695">
        <w:rPr>
          <w:sz w:val="20"/>
          <w:szCs w:val="20"/>
          <w:lang w:val="en-US"/>
        </w:rPr>
        <w:t>;</w:t>
      </w:r>
    </w:p>
    <w:p w:rsidR="00214A7B" w:rsidRDefault="00214A7B" w:rsidP="00214A7B">
      <w:pPr>
        <w:pStyle w:val="ListParagraph"/>
        <w:numPr>
          <w:ilvl w:val="0"/>
          <w:numId w:val="5"/>
        </w:numPr>
        <w:spacing w:after="0" w:line="240" w:lineRule="auto"/>
        <w:jc w:val="both"/>
        <w:rPr>
          <w:sz w:val="20"/>
          <w:szCs w:val="20"/>
          <w:lang w:val="en-US"/>
        </w:rPr>
      </w:pPr>
      <w:bookmarkStart w:id="1" w:name="_Hlk77924978"/>
      <w:r w:rsidRPr="00FB1FA6">
        <w:rPr>
          <w:sz w:val="20"/>
          <w:szCs w:val="20"/>
          <w:lang w:val="en-US"/>
        </w:rPr>
        <w:t xml:space="preserve">Monitoring and evaluating WOW </w:t>
      </w:r>
      <w:r>
        <w:rPr>
          <w:sz w:val="20"/>
          <w:szCs w:val="20"/>
          <w:lang w:val="en-US"/>
        </w:rPr>
        <w:t xml:space="preserve">trip </w:t>
      </w:r>
      <w:r w:rsidRPr="00FB1FA6">
        <w:rPr>
          <w:sz w:val="20"/>
          <w:szCs w:val="20"/>
          <w:lang w:val="en-US"/>
        </w:rPr>
        <w:t xml:space="preserve">experiences </w:t>
      </w:r>
      <w:r>
        <w:rPr>
          <w:sz w:val="20"/>
          <w:szCs w:val="20"/>
          <w:lang w:val="en-US"/>
        </w:rPr>
        <w:t>which have been used as a geography ‘hook’</w:t>
      </w:r>
      <w:r w:rsidR="00412695">
        <w:rPr>
          <w:sz w:val="20"/>
          <w:szCs w:val="20"/>
          <w:lang w:val="en-US"/>
        </w:rPr>
        <w:t>;</w:t>
      </w:r>
    </w:p>
    <w:bookmarkEnd w:id="1"/>
    <w:p w:rsidR="00214A7B" w:rsidRDefault="00214A7B" w:rsidP="00214A7B">
      <w:pPr>
        <w:pStyle w:val="ListParagraph"/>
        <w:numPr>
          <w:ilvl w:val="0"/>
          <w:numId w:val="5"/>
        </w:numPr>
        <w:spacing w:after="0"/>
        <w:jc w:val="both"/>
        <w:rPr>
          <w:sz w:val="20"/>
        </w:rPr>
      </w:pPr>
      <w:r w:rsidRPr="003E0177">
        <w:rPr>
          <w:sz w:val="20"/>
        </w:rPr>
        <w:t xml:space="preserve">Responsibility for reporting to the </w:t>
      </w:r>
      <w:r>
        <w:rPr>
          <w:sz w:val="20"/>
        </w:rPr>
        <w:t>academy councillors</w:t>
      </w:r>
      <w:r w:rsidRPr="003E0177">
        <w:rPr>
          <w:sz w:val="20"/>
        </w:rPr>
        <w:t>, Headteacher and staff about the quality of teaching and the impact on standards</w:t>
      </w:r>
    </w:p>
    <w:p w:rsidR="00214A7B" w:rsidRPr="00417FF7" w:rsidRDefault="00214A7B" w:rsidP="00214A7B">
      <w:pPr>
        <w:ind w:left="510"/>
        <w:rPr>
          <w:rFonts w:ascii="Calibri" w:hAnsi="Calibri" w:cs="Arial"/>
          <w:sz w:val="20"/>
          <w:szCs w:val="20"/>
        </w:rPr>
      </w:pPr>
    </w:p>
    <w:p w:rsidR="00FC0D76" w:rsidRDefault="00FC0D76" w:rsidP="00FC0D76">
      <w:pPr>
        <w:spacing w:after="0" w:line="240" w:lineRule="auto"/>
        <w:jc w:val="both"/>
        <w:rPr>
          <w:sz w:val="20"/>
          <w:szCs w:val="20"/>
          <w:lang w:val="en-US"/>
        </w:rPr>
      </w:pPr>
    </w:p>
    <w:p w:rsidR="00214A7B" w:rsidRDefault="00214A7B">
      <w:pPr>
        <w:spacing w:after="160" w:line="259" w:lineRule="auto"/>
        <w:rPr>
          <w:b/>
          <w:sz w:val="20"/>
          <w:szCs w:val="20"/>
          <w:lang w:val="en-US"/>
        </w:rPr>
      </w:pPr>
      <w:r>
        <w:rPr>
          <w:b/>
          <w:sz w:val="20"/>
          <w:szCs w:val="20"/>
          <w:lang w:val="en-US"/>
        </w:rPr>
        <w:br w:type="page"/>
      </w:r>
    </w:p>
    <w:p w:rsidR="00412695" w:rsidRPr="001D7836" w:rsidRDefault="00412695" w:rsidP="00412695">
      <w:pPr>
        <w:jc w:val="center"/>
        <w:rPr>
          <w:b/>
          <w:sz w:val="20"/>
          <w:u w:val="single"/>
        </w:rPr>
      </w:pPr>
      <w:r w:rsidRPr="001D7836">
        <w:rPr>
          <w:b/>
          <w:sz w:val="20"/>
          <w:u w:val="single"/>
        </w:rPr>
        <w:lastRenderedPageBreak/>
        <w:t xml:space="preserve">Achieving the </w:t>
      </w:r>
      <w:r>
        <w:rPr>
          <w:b/>
          <w:sz w:val="20"/>
          <w:u w:val="single"/>
        </w:rPr>
        <w:t>Geography</w:t>
      </w:r>
      <w:r w:rsidRPr="001D7836">
        <w:rPr>
          <w:b/>
          <w:sz w:val="20"/>
          <w:u w:val="single"/>
        </w:rPr>
        <w:t xml:space="preserve"> Vision</w:t>
      </w:r>
    </w:p>
    <w:p w:rsidR="0007403D" w:rsidRDefault="00412695" w:rsidP="00412695">
      <w:pPr>
        <w:jc w:val="both"/>
        <w:rPr>
          <w:b/>
          <w:sz w:val="20"/>
          <w:u w:val="single"/>
        </w:rPr>
      </w:pPr>
      <w:r>
        <w:rPr>
          <w:b/>
          <w:sz w:val="20"/>
          <w:u w:val="single"/>
        </w:rPr>
        <w:t>Teaching and Learning</w:t>
      </w:r>
    </w:p>
    <w:p w:rsidR="00412695" w:rsidRDefault="00412695" w:rsidP="00412695">
      <w:pPr>
        <w:numPr>
          <w:ilvl w:val="0"/>
          <w:numId w:val="15"/>
        </w:numPr>
        <w:tabs>
          <w:tab w:val="clear" w:pos="810"/>
          <w:tab w:val="num" w:pos="142"/>
        </w:tabs>
        <w:spacing w:after="0" w:line="240" w:lineRule="auto"/>
        <w:ind w:left="587"/>
        <w:rPr>
          <w:rFonts w:ascii="Calibri" w:hAnsi="Calibri" w:cs="Arial"/>
          <w:sz w:val="20"/>
          <w:szCs w:val="20"/>
        </w:rPr>
      </w:pPr>
      <w:r>
        <w:rPr>
          <w:rFonts w:ascii="Calibri" w:hAnsi="Calibri" w:cs="Arial"/>
          <w:sz w:val="20"/>
          <w:szCs w:val="20"/>
        </w:rPr>
        <w:t>Our c</w:t>
      </w:r>
      <w:r w:rsidRPr="00B058E2">
        <w:rPr>
          <w:rFonts w:ascii="Calibri" w:hAnsi="Calibri" w:cs="Arial"/>
          <w:sz w:val="20"/>
          <w:szCs w:val="20"/>
        </w:rPr>
        <w:t>urriculum break</w:t>
      </w:r>
      <w:r>
        <w:rPr>
          <w:rFonts w:ascii="Calibri" w:hAnsi="Calibri" w:cs="Arial"/>
          <w:sz w:val="20"/>
          <w:szCs w:val="20"/>
        </w:rPr>
        <w:t>s</w:t>
      </w:r>
      <w:r w:rsidRPr="00B058E2">
        <w:rPr>
          <w:rFonts w:ascii="Calibri" w:hAnsi="Calibri" w:cs="Arial"/>
          <w:sz w:val="20"/>
          <w:szCs w:val="20"/>
        </w:rPr>
        <w:t xml:space="preserve"> down complex concepts and procedures into meaningful chunks of content</w:t>
      </w:r>
      <w:r>
        <w:rPr>
          <w:rFonts w:ascii="Calibri" w:hAnsi="Calibri" w:cs="Arial"/>
          <w:sz w:val="20"/>
          <w:szCs w:val="20"/>
        </w:rPr>
        <w:t>. Geography models are taught across all key stages and develop in complexity as pupils progress through year groups</w:t>
      </w:r>
      <w:r w:rsidR="00B150FF">
        <w:rPr>
          <w:rFonts w:ascii="Calibri" w:hAnsi="Calibri" w:cs="Arial"/>
          <w:sz w:val="20"/>
          <w:szCs w:val="20"/>
        </w:rPr>
        <w:t xml:space="preserve"> to provide pupils with </w:t>
      </w:r>
      <w:r w:rsidR="00B150FF" w:rsidRPr="00627C67">
        <w:rPr>
          <w:sz w:val="20"/>
          <w:szCs w:val="20"/>
          <w:lang w:val="en-US"/>
        </w:rPr>
        <w:t xml:space="preserve">powerful </w:t>
      </w:r>
      <w:r w:rsidR="00B150FF">
        <w:rPr>
          <w:sz w:val="20"/>
          <w:szCs w:val="20"/>
          <w:lang w:val="en-US"/>
        </w:rPr>
        <w:t>geographical</w:t>
      </w:r>
      <w:r w:rsidR="00B150FF" w:rsidRPr="00627C67">
        <w:rPr>
          <w:sz w:val="20"/>
          <w:szCs w:val="20"/>
          <w:lang w:val="en-US"/>
        </w:rPr>
        <w:t xml:space="preserve"> knowledge that is useful and transferable</w:t>
      </w:r>
      <w:r>
        <w:rPr>
          <w:rFonts w:ascii="Calibri" w:hAnsi="Calibri" w:cs="Arial"/>
          <w:sz w:val="20"/>
          <w:szCs w:val="20"/>
        </w:rPr>
        <w:t>;</w:t>
      </w:r>
    </w:p>
    <w:p w:rsidR="00412695" w:rsidRDefault="00412695" w:rsidP="00412695">
      <w:pPr>
        <w:numPr>
          <w:ilvl w:val="0"/>
          <w:numId w:val="15"/>
        </w:numPr>
        <w:tabs>
          <w:tab w:val="clear" w:pos="810"/>
          <w:tab w:val="num" w:pos="142"/>
        </w:tabs>
        <w:spacing w:after="0" w:line="240" w:lineRule="auto"/>
        <w:ind w:left="587"/>
        <w:rPr>
          <w:rFonts w:ascii="Calibri" w:hAnsi="Calibri" w:cs="Arial"/>
          <w:sz w:val="20"/>
          <w:szCs w:val="20"/>
        </w:rPr>
      </w:pPr>
      <w:r>
        <w:rPr>
          <w:rFonts w:ascii="Calibri" w:hAnsi="Calibri" w:cs="Arial"/>
          <w:sz w:val="20"/>
          <w:szCs w:val="20"/>
        </w:rPr>
        <w:t xml:space="preserve">Field work is </w:t>
      </w:r>
      <w:r w:rsidR="005D03A1">
        <w:rPr>
          <w:rFonts w:ascii="Calibri" w:hAnsi="Calibri" w:cs="Arial"/>
          <w:sz w:val="20"/>
          <w:szCs w:val="20"/>
        </w:rPr>
        <w:t xml:space="preserve">planned to ensure that children learn </w:t>
      </w:r>
      <w:r w:rsidR="0026072D">
        <w:rPr>
          <w:rFonts w:ascii="Calibri" w:hAnsi="Calibri" w:cs="Arial"/>
          <w:sz w:val="20"/>
          <w:szCs w:val="20"/>
        </w:rPr>
        <w:t>elements of an</w:t>
      </w:r>
      <w:r w:rsidR="005D03A1">
        <w:rPr>
          <w:rFonts w:ascii="Calibri" w:hAnsi="Calibri" w:cs="Arial"/>
          <w:sz w:val="20"/>
          <w:szCs w:val="20"/>
        </w:rPr>
        <w:t xml:space="preserve"> enquiry process</w:t>
      </w:r>
      <w:r w:rsidR="0026072D">
        <w:rPr>
          <w:rFonts w:ascii="Calibri" w:hAnsi="Calibri" w:cs="Arial"/>
          <w:sz w:val="20"/>
          <w:szCs w:val="20"/>
        </w:rPr>
        <w:t xml:space="preserve"> within lessons, which includes</w:t>
      </w:r>
      <w:r w:rsidR="005D03A1">
        <w:rPr>
          <w:rFonts w:ascii="Calibri" w:hAnsi="Calibri" w:cs="Arial"/>
          <w:sz w:val="20"/>
          <w:szCs w:val="20"/>
        </w:rPr>
        <w:t xml:space="preserve"> formulating question</w:t>
      </w:r>
      <w:r w:rsidR="0026072D">
        <w:rPr>
          <w:rFonts w:ascii="Calibri" w:hAnsi="Calibri" w:cs="Arial"/>
          <w:sz w:val="20"/>
          <w:szCs w:val="20"/>
        </w:rPr>
        <w:t>s</w:t>
      </w:r>
      <w:r w:rsidR="005D03A1">
        <w:rPr>
          <w:rFonts w:ascii="Calibri" w:hAnsi="Calibri" w:cs="Arial"/>
          <w:sz w:val="20"/>
          <w:szCs w:val="20"/>
        </w:rPr>
        <w:t>, gathering data, analysing results and drawing conclusions. It is a process we use to teach pupils the skills required when observing and collecting data about people, cultures, and natural environments.</w:t>
      </w:r>
    </w:p>
    <w:p w:rsidR="005D03A1" w:rsidRPr="00E409F9" w:rsidRDefault="005D03A1" w:rsidP="00412695">
      <w:pPr>
        <w:numPr>
          <w:ilvl w:val="0"/>
          <w:numId w:val="15"/>
        </w:numPr>
        <w:tabs>
          <w:tab w:val="clear" w:pos="810"/>
          <w:tab w:val="num" w:pos="142"/>
        </w:tabs>
        <w:spacing w:after="0" w:line="240" w:lineRule="auto"/>
        <w:ind w:left="587"/>
        <w:rPr>
          <w:rFonts w:ascii="Calibri" w:hAnsi="Calibri" w:cs="Arial"/>
          <w:sz w:val="20"/>
          <w:szCs w:val="20"/>
        </w:rPr>
      </w:pPr>
      <w:r>
        <w:rPr>
          <w:rFonts w:ascii="Calibri" w:hAnsi="Calibri" w:cs="Arial"/>
          <w:sz w:val="20"/>
          <w:szCs w:val="20"/>
        </w:rPr>
        <w:t>Fieldwork in</w:t>
      </w:r>
      <w:r w:rsidR="0026072D">
        <w:rPr>
          <w:rFonts w:ascii="Calibri" w:hAnsi="Calibri" w:cs="Arial"/>
          <w:sz w:val="20"/>
          <w:szCs w:val="20"/>
        </w:rPr>
        <w:t xml:space="preserve"> EYFS includes: photographing, drawing, counting, collecting and observing. In KS1 the previous skills will be used and </w:t>
      </w:r>
      <w:r>
        <w:rPr>
          <w:rFonts w:ascii="Calibri" w:hAnsi="Calibri" w:cs="Arial"/>
          <w:sz w:val="20"/>
          <w:szCs w:val="20"/>
        </w:rPr>
        <w:t>may</w:t>
      </w:r>
      <w:r w:rsidR="0026072D">
        <w:rPr>
          <w:rFonts w:ascii="Calibri" w:hAnsi="Calibri" w:cs="Arial"/>
          <w:sz w:val="20"/>
          <w:szCs w:val="20"/>
        </w:rPr>
        <w:t xml:space="preserve"> also</w:t>
      </w:r>
      <w:r>
        <w:rPr>
          <w:rFonts w:ascii="Calibri" w:hAnsi="Calibri" w:cs="Arial"/>
          <w:sz w:val="20"/>
          <w:szCs w:val="20"/>
        </w:rPr>
        <w:t xml:space="preserve"> include</w:t>
      </w:r>
      <w:r w:rsidR="0026072D">
        <w:rPr>
          <w:rFonts w:ascii="Calibri" w:hAnsi="Calibri" w:cs="Arial"/>
          <w:sz w:val="20"/>
          <w:szCs w:val="20"/>
        </w:rPr>
        <w:t xml:space="preserve"> recording, videoing, comparing, commenting and collating. In KS2 the above may be evident, including tally charts, graphs, tables, maps, annotations, labelling, map work and digital technologies.</w:t>
      </w:r>
    </w:p>
    <w:p w:rsidR="00412695" w:rsidRPr="00417FF7" w:rsidRDefault="00412695" w:rsidP="00412695">
      <w:pPr>
        <w:numPr>
          <w:ilvl w:val="0"/>
          <w:numId w:val="15"/>
        </w:numPr>
        <w:tabs>
          <w:tab w:val="clear" w:pos="810"/>
          <w:tab w:val="num" w:pos="142"/>
        </w:tabs>
        <w:spacing w:after="0" w:line="240" w:lineRule="auto"/>
        <w:ind w:left="587"/>
        <w:rPr>
          <w:rFonts w:ascii="Calibri" w:hAnsi="Calibri" w:cs="Arial"/>
          <w:sz w:val="20"/>
          <w:szCs w:val="20"/>
        </w:rPr>
      </w:pPr>
      <w:r w:rsidRPr="00417FF7">
        <w:rPr>
          <w:rFonts w:ascii="Calibri" w:hAnsi="Calibri" w:cs="Arial"/>
          <w:sz w:val="20"/>
          <w:szCs w:val="20"/>
        </w:rPr>
        <w:t>Planned blocks of teaching are based on</w:t>
      </w:r>
      <w:r>
        <w:rPr>
          <w:rFonts w:ascii="Calibri" w:hAnsi="Calibri" w:cs="Arial"/>
          <w:sz w:val="20"/>
          <w:szCs w:val="20"/>
        </w:rPr>
        <w:t xml:space="preserve"> enquiry questions, which may then be subdivided into other questions,</w:t>
      </w:r>
      <w:r w:rsidR="005D03A1">
        <w:rPr>
          <w:rFonts w:ascii="Calibri" w:hAnsi="Calibri" w:cs="Arial"/>
          <w:sz w:val="20"/>
          <w:szCs w:val="20"/>
        </w:rPr>
        <w:t xml:space="preserve"> and consider</w:t>
      </w:r>
      <w:r w:rsidRPr="00417FF7">
        <w:rPr>
          <w:rFonts w:ascii="Calibri" w:hAnsi="Calibri" w:cs="Arial"/>
          <w:sz w:val="20"/>
          <w:szCs w:val="20"/>
        </w:rPr>
        <w:t xml:space="preserve"> the specific needs of cohorts, groups and individual children </w:t>
      </w:r>
      <w:r w:rsidR="005D03A1">
        <w:rPr>
          <w:rFonts w:ascii="Calibri" w:hAnsi="Calibri" w:cs="Arial"/>
          <w:sz w:val="20"/>
          <w:szCs w:val="20"/>
        </w:rPr>
        <w:t>who</w:t>
      </w:r>
      <w:r w:rsidRPr="00417FF7">
        <w:rPr>
          <w:rFonts w:ascii="Calibri" w:hAnsi="Calibri" w:cs="Arial"/>
          <w:sz w:val="20"/>
          <w:szCs w:val="20"/>
        </w:rPr>
        <w:t xml:space="preserve"> are identified through ongoing </w:t>
      </w:r>
      <w:r>
        <w:rPr>
          <w:rFonts w:ascii="Calibri" w:hAnsi="Calibri" w:cs="Arial"/>
          <w:sz w:val="20"/>
          <w:szCs w:val="20"/>
        </w:rPr>
        <w:t>monitoring on whole class feedback sheets</w:t>
      </w:r>
      <w:r w:rsidRPr="00417FF7">
        <w:rPr>
          <w:rFonts w:ascii="Calibri" w:hAnsi="Calibri" w:cs="Arial"/>
          <w:sz w:val="20"/>
          <w:szCs w:val="20"/>
        </w:rPr>
        <w:t>; inform</w:t>
      </w:r>
      <w:r>
        <w:rPr>
          <w:rFonts w:ascii="Calibri" w:hAnsi="Calibri" w:cs="Arial"/>
          <w:sz w:val="20"/>
          <w:szCs w:val="20"/>
        </w:rPr>
        <w:t>ing</w:t>
      </w:r>
      <w:r w:rsidRPr="00417FF7">
        <w:rPr>
          <w:rFonts w:ascii="Calibri" w:hAnsi="Calibri" w:cs="Arial"/>
          <w:sz w:val="20"/>
          <w:szCs w:val="20"/>
        </w:rPr>
        <w:t xml:space="preserve"> next steps;  </w:t>
      </w:r>
    </w:p>
    <w:p w:rsidR="00412695" w:rsidRPr="00417FF7" w:rsidRDefault="00412695" w:rsidP="00412695">
      <w:pPr>
        <w:numPr>
          <w:ilvl w:val="0"/>
          <w:numId w:val="15"/>
        </w:numPr>
        <w:tabs>
          <w:tab w:val="clear" w:pos="810"/>
          <w:tab w:val="num" w:pos="142"/>
        </w:tabs>
        <w:spacing w:after="0" w:line="240" w:lineRule="auto"/>
        <w:ind w:left="587"/>
        <w:rPr>
          <w:rFonts w:ascii="Calibri" w:hAnsi="Calibri" w:cs="Arial"/>
          <w:sz w:val="20"/>
          <w:szCs w:val="20"/>
        </w:rPr>
      </w:pPr>
      <w:r w:rsidRPr="00417FF7">
        <w:rPr>
          <w:rFonts w:ascii="Calibri" w:hAnsi="Calibri" w:cs="Arial"/>
          <w:sz w:val="20"/>
          <w:szCs w:val="20"/>
        </w:rPr>
        <w:t xml:space="preserve">All children </w:t>
      </w:r>
      <w:r>
        <w:rPr>
          <w:rFonts w:ascii="Calibri" w:hAnsi="Calibri" w:cs="Arial"/>
          <w:sz w:val="20"/>
          <w:szCs w:val="20"/>
        </w:rPr>
        <w:t xml:space="preserve">experience </w:t>
      </w:r>
      <w:r w:rsidR="005D03A1">
        <w:rPr>
          <w:rFonts w:ascii="Calibri" w:hAnsi="Calibri" w:cs="Arial"/>
          <w:sz w:val="20"/>
          <w:szCs w:val="20"/>
        </w:rPr>
        <w:t>Geography</w:t>
      </w:r>
      <w:r>
        <w:rPr>
          <w:rFonts w:ascii="Calibri" w:hAnsi="Calibri" w:cs="Arial"/>
          <w:sz w:val="20"/>
          <w:szCs w:val="20"/>
        </w:rPr>
        <w:t xml:space="preserve"> teaching</w:t>
      </w:r>
      <w:r w:rsidRPr="00417FF7">
        <w:rPr>
          <w:rFonts w:ascii="Calibri" w:hAnsi="Calibri" w:cs="Arial"/>
          <w:sz w:val="20"/>
          <w:szCs w:val="20"/>
        </w:rPr>
        <w:t>;</w:t>
      </w:r>
    </w:p>
    <w:p w:rsidR="00412695" w:rsidRPr="00417FF7" w:rsidRDefault="005D03A1" w:rsidP="00412695">
      <w:pPr>
        <w:numPr>
          <w:ilvl w:val="0"/>
          <w:numId w:val="15"/>
        </w:numPr>
        <w:tabs>
          <w:tab w:val="clear" w:pos="810"/>
          <w:tab w:val="num" w:pos="142"/>
        </w:tabs>
        <w:spacing w:after="0" w:line="240" w:lineRule="auto"/>
        <w:ind w:left="587"/>
        <w:rPr>
          <w:rFonts w:ascii="Calibri" w:hAnsi="Calibri" w:cs="Arial"/>
          <w:sz w:val="20"/>
          <w:szCs w:val="20"/>
        </w:rPr>
      </w:pPr>
      <w:r>
        <w:rPr>
          <w:rFonts w:ascii="Calibri" w:hAnsi="Calibri" w:cs="Arial"/>
          <w:sz w:val="20"/>
          <w:szCs w:val="20"/>
        </w:rPr>
        <w:t>Teachers follow year group outcomes which have been personalised to our school, using the National Curriculum as a framework and extending this to our own school priorities and ambitions;</w:t>
      </w:r>
    </w:p>
    <w:p w:rsidR="00D12ADA" w:rsidRDefault="00412695" w:rsidP="00D12ADA">
      <w:pPr>
        <w:numPr>
          <w:ilvl w:val="0"/>
          <w:numId w:val="15"/>
        </w:numPr>
        <w:tabs>
          <w:tab w:val="clear" w:pos="810"/>
          <w:tab w:val="num" w:pos="142"/>
        </w:tabs>
        <w:spacing w:after="0" w:line="240" w:lineRule="auto"/>
        <w:ind w:left="587"/>
        <w:rPr>
          <w:rFonts w:ascii="Calibri" w:hAnsi="Calibri" w:cs="Arial"/>
          <w:sz w:val="20"/>
          <w:szCs w:val="20"/>
        </w:rPr>
      </w:pPr>
      <w:r w:rsidRPr="00417FF7">
        <w:rPr>
          <w:rFonts w:ascii="Calibri" w:hAnsi="Calibri" w:cs="Arial"/>
          <w:sz w:val="20"/>
          <w:szCs w:val="20"/>
        </w:rPr>
        <w:t xml:space="preserve">Dedicated </w:t>
      </w:r>
      <w:r w:rsidR="005D03A1">
        <w:rPr>
          <w:rFonts w:ascii="Calibri" w:hAnsi="Calibri" w:cs="Arial"/>
          <w:sz w:val="20"/>
          <w:szCs w:val="20"/>
        </w:rPr>
        <w:t>Geography</w:t>
      </w:r>
      <w:r w:rsidRPr="00417FF7">
        <w:rPr>
          <w:rFonts w:ascii="Calibri" w:hAnsi="Calibri" w:cs="Arial"/>
          <w:sz w:val="20"/>
          <w:szCs w:val="20"/>
        </w:rPr>
        <w:t xml:space="preserve"> lessons are flexible to allow meaningful, experiential learning opportunities and the ability to develop and apply </w:t>
      </w:r>
      <w:r w:rsidR="005D03A1">
        <w:rPr>
          <w:rFonts w:ascii="Calibri" w:hAnsi="Calibri" w:cs="Arial"/>
          <w:sz w:val="20"/>
          <w:szCs w:val="20"/>
        </w:rPr>
        <w:t>geographical</w:t>
      </w:r>
      <w:r w:rsidRPr="00417FF7">
        <w:rPr>
          <w:rFonts w:ascii="Calibri" w:hAnsi="Calibri" w:cs="Arial"/>
          <w:sz w:val="20"/>
          <w:szCs w:val="20"/>
        </w:rPr>
        <w:t xml:space="preserve"> skills in other areas of the curriculum</w:t>
      </w:r>
      <w:r w:rsidR="00D12ADA">
        <w:rPr>
          <w:rFonts w:ascii="Calibri" w:hAnsi="Calibri" w:cs="Arial"/>
          <w:sz w:val="20"/>
          <w:szCs w:val="20"/>
        </w:rPr>
        <w:t>;</w:t>
      </w:r>
    </w:p>
    <w:p w:rsidR="00D12ADA" w:rsidRDefault="00D12ADA" w:rsidP="00D12ADA">
      <w:pPr>
        <w:numPr>
          <w:ilvl w:val="0"/>
          <w:numId w:val="15"/>
        </w:numPr>
        <w:tabs>
          <w:tab w:val="clear" w:pos="810"/>
          <w:tab w:val="num" w:pos="142"/>
        </w:tabs>
        <w:spacing w:after="0" w:line="240" w:lineRule="auto"/>
        <w:ind w:left="587"/>
        <w:rPr>
          <w:rFonts w:ascii="Calibri" w:hAnsi="Calibri" w:cs="Arial"/>
          <w:sz w:val="20"/>
          <w:szCs w:val="20"/>
        </w:rPr>
      </w:pPr>
      <w:r>
        <w:rPr>
          <w:rFonts w:ascii="Calibri" w:hAnsi="Calibri" w:cs="Arial"/>
          <w:sz w:val="20"/>
          <w:szCs w:val="20"/>
        </w:rPr>
        <w:t>Creative frames are used to teach some Geographical models, designed to be used in our personalised curriculum;</w:t>
      </w:r>
    </w:p>
    <w:p w:rsidR="00D12ADA" w:rsidRPr="00D12ADA" w:rsidRDefault="00D12ADA" w:rsidP="00D12ADA">
      <w:pPr>
        <w:numPr>
          <w:ilvl w:val="0"/>
          <w:numId w:val="15"/>
        </w:numPr>
        <w:tabs>
          <w:tab w:val="clear" w:pos="810"/>
          <w:tab w:val="num" w:pos="142"/>
        </w:tabs>
        <w:spacing w:after="0" w:line="240" w:lineRule="auto"/>
        <w:ind w:left="587"/>
        <w:rPr>
          <w:rFonts w:ascii="Calibri" w:hAnsi="Calibri" w:cs="Arial"/>
          <w:sz w:val="20"/>
          <w:szCs w:val="20"/>
        </w:rPr>
      </w:pPr>
      <w:r>
        <w:rPr>
          <w:rFonts w:ascii="Calibri" w:hAnsi="Calibri" w:cs="Arial"/>
          <w:sz w:val="20"/>
          <w:szCs w:val="20"/>
        </w:rPr>
        <w:t>T</w:t>
      </w:r>
      <w:r w:rsidRPr="00D12ADA">
        <w:rPr>
          <w:rFonts w:ascii="Calibri" w:hAnsi="Calibri" w:cs="Arial"/>
          <w:sz w:val="20"/>
          <w:szCs w:val="20"/>
        </w:rPr>
        <w:t xml:space="preserve">eaching </w:t>
      </w:r>
      <w:r>
        <w:rPr>
          <w:rFonts w:ascii="Calibri" w:hAnsi="Calibri" w:cs="Arial"/>
          <w:sz w:val="20"/>
          <w:szCs w:val="20"/>
        </w:rPr>
        <w:t>in</w:t>
      </w:r>
      <w:r w:rsidRPr="00D12ADA">
        <w:rPr>
          <w:rFonts w:ascii="Calibri" w:hAnsi="Calibri" w:cs="Arial"/>
          <w:sz w:val="20"/>
          <w:szCs w:val="20"/>
        </w:rPr>
        <w:t xml:space="preserve"> KS1 children should </w:t>
      </w:r>
      <w:r>
        <w:rPr>
          <w:rFonts w:ascii="Calibri" w:hAnsi="Calibri" w:cs="Arial"/>
          <w:sz w:val="20"/>
          <w:szCs w:val="20"/>
        </w:rPr>
        <w:t>include using</w:t>
      </w:r>
      <w:r w:rsidRPr="00D12ADA">
        <w:rPr>
          <w:rFonts w:ascii="Calibri" w:hAnsi="Calibri" w:cs="Arial"/>
          <w:sz w:val="20"/>
          <w:szCs w:val="20"/>
        </w:rPr>
        <w:t xml:space="preserve"> world maps, atlases and </w:t>
      </w:r>
      <w:proofErr w:type="gramStart"/>
      <w:r w:rsidRPr="00D12ADA">
        <w:rPr>
          <w:rFonts w:ascii="Calibri" w:hAnsi="Calibri" w:cs="Arial"/>
          <w:sz w:val="20"/>
          <w:szCs w:val="20"/>
        </w:rPr>
        <w:t>globes  and</w:t>
      </w:r>
      <w:proofErr w:type="gramEnd"/>
      <w:r w:rsidRPr="00D12ADA">
        <w:rPr>
          <w:rFonts w:ascii="Calibri" w:hAnsi="Calibri" w:cs="Arial"/>
          <w:sz w:val="20"/>
          <w:szCs w:val="20"/>
        </w:rPr>
        <w:t xml:space="preserve"> teaching should cover simple fieldwork and observational skills to study the geography of school and its surrounding area (park, church, beach). In KS2, children should use world maps, topographical maps, Ordnance Survey maps, digital mapping (e.g. Google Earth), atlases and globes and teaching should cover fieldwork skills, including digital mapping, to create a sketch map of the local area showing human and physical features.</w:t>
      </w:r>
    </w:p>
    <w:p w:rsidR="00412695" w:rsidRDefault="00412695" w:rsidP="00412695">
      <w:pPr>
        <w:jc w:val="both"/>
        <w:rPr>
          <w:b/>
          <w:sz w:val="20"/>
          <w:u w:val="single"/>
        </w:rPr>
      </w:pPr>
    </w:p>
    <w:p w:rsidR="00BD6BE4" w:rsidRPr="00BD6BE4" w:rsidRDefault="00BD6BE4" w:rsidP="00BD6BE4">
      <w:pPr>
        <w:tabs>
          <w:tab w:val="num" w:pos="142"/>
        </w:tabs>
        <w:ind w:left="142"/>
        <w:rPr>
          <w:rFonts w:ascii="Calibri" w:hAnsi="Calibri" w:cs="Arial"/>
          <w:b/>
          <w:sz w:val="20"/>
          <w:szCs w:val="20"/>
        </w:rPr>
      </w:pPr>
      <w:r w:rsidRPr="00BD6BE4">
        <w:rPr>
          <w:rFonts w:ascii="Calibri" w:hAnsi="Calibri" w:cs="Arial"/>
          <w:b/>
          <w:sz w:val="20"/>
          <w:szCs w:val="20"/>
        </w:rPr>
        <w:t xml:space="preserve">Within a planned </w:t>
      </w:r>
      <w:r>
        <w:rPr>
          <w:rFonts w:ascii="Calibri" w:hAnsi="Calibri" w:cs="Arial"/>
          <w:b/>
          <w:sz w:val="20"/>
          <w:szCs w:val="20"/>
        </w:rPr>
        <w:t>Geography</w:t>
      </w:r>
      <w:r w:rsidRPr="00BD6BE4">
        <w:rPr>
          <w:rFonts w:ascii="Calibri" w:hAnsi="Calibri" w:cs="Arial"/>
          <w:b/>
          <w:sz w:val="20"/>
          <w:szCs w:val="20"/>
        </w:rPr>
        <w:t xml:space="preserve"> lesson:</w:t>
      </w:r>
    </w:p>
    <w:p w:rsidR="00BD6BE4" w:rsidRPr="00D4545C" w:rsidRDefault="00BD6BE4" w:rsidP="00BD6BE4">
      <w:pPr>
        <w:pStyle w:val="ListParagraph"/>
        <w:numPr>
          <w:ilvl w:val="0"/>
          <w:numId w:val="15"/>
        </w:numPr>
        <w:tabs>
          <w:tab w:val="clear" w:pos="810"/>
          <w:tab w:val="num" w:pos="142"/>
          <w:tab w:val="num" w:pos="1080"/>
        </w:tabs>
        <w:spacing w:after="0" w:line="240" w:lineRule="auto"/>
        <w:ind w:left="1097"/>
        <w:rPr>
          <w:rFonts w:ascii="Calibri" w:hAnsi="Calibri" w:cs="Arial"/>
          <w:sz w:val="20"/>
          <w:szCs w:val="20"/>
        </w:rPr>
      </w:pPr>
      <w:r w:rsidRPr="00D4545C">
        <w:rPr>
          <w:rFonts w:ascii="Calibri" w:hAnsi="Calibri" w:cs="Arial"/>
          <w:sz w:val="20"/>
          <w:szCs w:val="20"/>
        </w:rPr>
        <w:t xml:space="preserve">Previous knowledge, understanding and skills are </w:t>
      </w:r>
      <w:r w:rsidRPr="00D4545C">
        <w:rPr>
          <w:sz w:val="20"/>
          <w:szCs w:val="16"/>
        </w:rPr>
        <w:t>revisited to ensure a smooth transition into the new understanding</w:t>
      </w:r>
      <w:r w:rsidRPr="00D4545C">
        <w:rPr>
          <w:rFonts w:ascii="Calibri" w:hAnsi="Calibri" w:cs="Arial"/>
          <w:sz w:val="20"/>
          <w:szCs w:val="20"/>
        </w:rPr>
        <w:t>;</w:t>
      </w:r>
    </w:p>
    <w:p w:rsidR="00BD6BE4" w:rsidRDefault="00BD6BE4" w:rsidP="00BD6BE4">
      <w:pPr>
        <w:numPr>
          <w:ilvl w:val="0"/>
          <w:numId w:val="15"/>
        </w:numPr>
        <w:tabs>
          <w:tab w:val="clear" w:pos="810"/>
          <w:tab w:val="num" w:pos="142"/>
          <w:tab w:val="num" w:pos="1080"/>
        </w:tabs>
        <w:spacing w:after="0" w:line="240" w:lineRule="auto"/>
        <w:ind w:left="1097"/>
        <w:rPr>
          <w:rFonts w:ascii="Calibri" w:hAnsi="Calibri" w:cs="Arial"/>
          <w:sz w:val="20"/>
          <w:szCs w:val="20"/>
        </w:rPr>
      </w:pPr>
      <w:r w:rsidRPr="00D4545C">
        <w:rPr>
          <w:rFonts w:ascii="Calibri" w:hAnsi="Calibri" w:cs="Arial"/>
          <w:sz w:val="20"/>
          <w:szCs w:val="20"/>
        </w:rPr>
        <w:t xml:space="preserve">Challenge, independence, experiential learning and relating </w:t>
      </w:r>
      <w:r>
        <w:rPr>
          <w:rFonts w:ascii="Calibri" w:hAnsi="Calibri" w:cs="Arial"/>
          <w:sz w:val="20"/>
          <w:szCs w:val="20"/>
        </w:rPr>
        <w:t>Geography</w:t>
      </w:r>
      <w:r w:rsidRPr="00D4545C">
        <w:rPr>
          <w:rFonts w:ascii="Calibri" w:hAnsi="Calibri" w:cs="Arial"/>
          <w:sz w:val="20"/>
          <w:szCs w:val="20"/>
        </w:rPr>
        <w:t xml:space="preserve"> to the wider world are what drives planned sessions</w:t>
      </w:r>
      <w:r>
        <w:rPr>
          <w:rFonts w:ascii="Calibri" w:hAnsi="Calibri" w:cs="Arial"/>
          <w:sz w:val="20"/>
          <w:szCs w:val="20"/>
        </w:rPr>
        <w:t>;</w:t>
      </w:r>
    </w:p>
    <w:p w:rsidR="00BD6BE4" w:rsidRDefault="00BD6BE4" w:rsidP="00BD6BE4">
      <w:pPr>
        <w:numPr>
          <w:ilvl w:val="0"/>
          <w:numId w:val="15"/>
        </w:numPr>
        <w:tabs>
          <w:tab w:val="clear" w:pos="810"/>
          <w:tab w:val="num" w:pos="142"/>
          <w:tab w:val="num" w:pos="1080"/>
        </w:tabs>
        <w:spacing w:after="0" w:line="240" w:lineRule="auto"/>
        <w:ind w:left="1097"/>
        <w:jc w:val="both"/>
        <w:rPr>
          <w:sz w:val="20"/>
          <w:szCs w:val="16"/>
        </w:rPr>
      </w:pPr>
      <w:r>
        <w:rPr>
          <w:rFonts w:ascii="Calibri" w:hAnsi="Calibri" w:cs="Arial"/>
          <w:sz w:val="20"/>
          <w:szCs w:val="20"/>
        </w:rPr>
        <w:t>C</w:t>
      </w:r>
      <w:r w:rsidRPr="00D4545C">
        <w:rPr>
          <w:rFonts w:ascii="Calibri" w:hAnsi="Calibri" w:cs="Arial"/>
          <w:sz w:val="20"/>
          <w:szCs w:val="20"/>
        </w:rPr>
        <w:t>hildren playing an active part in their learning, working independently, in pairs or groups and engaging</w:t>
      </w:r>
      <w:r w:rsidRPr="00D4545C">
        <w:rPr>
          <w:sz w:val="20"/>
          <w:szCs w:val="16"/>
        </w:rPr>
        <w:t xml:space="preserve"> in constant dialogue with others</w:t>
      </w:r>
      <w:r>
        <w:rPr>
          <w:sz w:val="20"/>
          <w:szCs w:val="16"/>
        </w:rPr>
        <w:t>;</w:t>
      </w:r>
    </w:p>
    <w:p w:rsidR="00BD6BE4" w:rsidRPr="00D4545C" w:rsidRDefault="00BD6BE4" w:rsidP="00BD6BE4">
      <w:pPr>
        <w:numPr>
          <w:ilvl w:val="0"/>
          <w:numId w:val="15"/>
        </w:numPr>
        <w:tabs>
          <w:tab w:val="clear" w:pos="810"/>
          <w:tab w:val="num" w:pos="142"/>
          <w:tab w:val="num" w:pos="1080"/>
        </w:tabs>
        <w:spacing w:after="0" w:line="240" w:lineRule="auto"/>
        <w:ind w:left="1097"/>
        <w:jc w:val="both"/>
        <w:rPr>
          <w:sz w:val="20"/>
          <w:szCs w:val="16"/>
        </w:rPr>
      </w:pPr>
      <w:r>
        <w:rPr>
          <w:rFonts w:ascii="Calibri" w:hAnsi="Calibri" w:cs="Arial"/>
          <w:sz w:val="20"/>
          <w:szCs w:val="20"/>
        </w:rPr>
        <w:t>Practical and o</w:t>
      </w:r>
      <w:r w:rsidRPr="00D4545C">
        <w:rPr>
          <w:rFonts w:ascii="Calibri" w:hAnsi="Calibri" w:cs="Arial"/>
          <w:sz w:val="20"/>
          <w:szCs w:val="20"/>
        </w:rPr>
        <w:t>utdoor learning opportunities are taken</w:t>
      </w:r>
      <w:r>
        <w:rPr>
          <w:rFonts w:ascii="Calibri" w:hAnsi="Calibri" w:cs="Arial"/>
          <w:sz w:val="20"/>
          <w:szCs w:val="20"/>
        </w:rPr>
        <w:t xml:space="preserve"> where possible</w:t>
      </w:r>
      <w:r w:rsidRPr="00D4545C">
        <w:rPr>
          <w:rFonts w:ascii="Calibri" w:hAnsi="Calibri" w:cs="Arial"/>
          <w:sz w:val="20"/>
          <w:szCs w:val="20"/>
        </w:rPr>
        <w:t xml:space="preserve">; </w:t>
      </w:r>
    </w:p>
    <w:p w:rsidR="00BD6BE4" w:rsidRPr="00417FF7" w:rsidRDefault="00BD6BE4" w:rsidP="00BD6BE4">
      <w:pPr>
        <w:numPr>
          <w:ilvl w:val="0"/>
          <w:numId w:val="15"/>
        </w:numPr>
        <w:tabs>
          <w:tab w:val="clear" w:pos="810"/>
          <w:tab w:val="num" w:pos="142"/>
          <w:tab w:val="num" w:pos="1080"/>
        </w:tabs>
        <w:spacing w:after="0" w:line="240" w:lineRule="auto"/>
        <w:ind w:left="1097"/>
        <w:rPr>
          <w:rFonts w:ascii="Calibri" w:hAnsi="Calibri" w:cs="Arial"/>
          <w:sz w:val="20"/>
          <w:szCs w:val="20"/>
        </w:rPr>
      </w:pPr>
      <w:r w:rsidRPr="00417FF7">
        <w:rPr>
          <w:rFonts w:ascii="Calibri" w:hAnsi="Calibri" w:cs="Arial"/>
          <w:sz w:val="20"/>
          <w:szCs w:val="20"/>
        </w:rPr>
        <w:t>A combination of teaching styles is adopted to suit the needs of all learners</w:t>
      </w:r>
      <w:r w:rsidR="0007403D">
        <w:rPr>
          <w:rFonts w:ascii="Calibri" w:hAnsi="Calibri" w:cs="Arial"/>
          <w:sz w:val="20"/>
          <w:szCs w:val="20"/>
        </w:rPr>
        <w:t>, will high expectations for all</w:t>
      </w:r>
      <w:r w:rsidRPr="00417FF7">
        <w:rPr>
          <w:rFonts w:ascii="Calibri" w:hAnsi="Calibri" w:cs="Arial"/>
          <w:sz w:val="20"/>
          <w:szCs w:val="20"/>
        </w:rPr>
        <w:t xml:space="preserve">; </w:t>
      </w:r>
    </w:p>
    <w:p w:rsidR="00BD6BE4" w:rsidRPr="00417FF7" w:rsidRDefault="00BD6BE4" w:rsidP="00BD6BE4">
      <w:pPr>
        <w:numPr>
          <w:ilvl w:val="0"/>
          <w:numId w:val="15"/>
        </w:numPr>
        <w:tabs>
          <w:tab w:val="clear" w:pos="810"/>
          <w:tab w:val="num" w:pos="142"/>
          <w:tab w:val="num" w:pos="1080"/>
        </w:tabs>
        <w:spacing w:after="0" w:line="240" w:lineRule="auto"/>
        <w:ind w:left="1097"/>
        <w:rPr>
          <w:rFonts w:ascii="Calibri" w:hAnsi="Calibri" w:cs="Arial"/>
          <w:sz w:val="20"/>
          <w:szCs w:val="20"/>
        </w:rPr>
      </w:pPr>
      <w:r w:rsidRPr="00417FF7">
        <w:rPr>
          <w:rFonts w:ascii="Calibri" w:hAnsi="Calibri" w:cs="Arial"/>
          <w:sz w:val="20"/>
          <w:szCs w:val="20"/>
        </w:rPr>
        <w:t xml:space="preserve">Key vocabulary, learning outcomes, success criteria </w:t>
      </w:r>
      <w:r>
        <w:rPr>
          <w:rFonts w:ascii="Calibri" w:hAnsi="Calibri" w:cs="Arial"/>
          <w:sz w:val="20"/>
          <w:szCs w:val="20"/>
        </w:rPr>
        <w:t>and</w:t>
      </w:r>
      <w:r w:rsidRPr="00417FF7">
        <w:rPr>
          <w:rFonts w:ascii="Calibri" w:hAnsi="Calibri" w:cs="Arial"/>
          <w:sz w:val="20"/>
          <w:szCs w:val="20"/>
        </w:rPr>
        <w:t xml:space="preserve"> targets are shared with the children at the outset; </w:t>
      </w:r>
    </w:p>
    <w:p w:rsidR="00BD6BE4" w:rsidRPr="00417FF7" w:rsidRDefault="00BD6BE4" w:rsidP="00BD6BE4">
      <w:pPr>
        <w:numPr>
          <w:ilvl w:val="0"/>
          <w:numId w:val="15"/>
        </w:numPr>
        <w:tabs>
          <w:tab w:val="clear" w:pos="810"/>
          <w:tab w:val="num" w:pos="142"/>
          <w:tab w:val="num" w:pos="1080"/>
        </w:tabs>
        <w:spacing w:after="0" w:line="240" w:lineRule="auto"/>
        <w:ind w:left="1097"/>
        <w:rPr>
          <w:rFonts w:ascii="Calibri" w:hAnsi="Calibri" w:cs="Arial"/>
          <w:sz w:val="20"/>
          <w:szCs w:val="20"/>
        </w:rPr>
      </w:pPr>
      <w:r w:rsidRPr="00417FF7">
        <w:rPr>
          <w:rFonts w:ascii="Calibri" w:hAnsi="Calibri" w:cs="Arial"/>
          <w:sz w:val="20"/>
          <w:szCs w:val="20"/>
        </w:rPr>
        <w:t>Differentiation is evident, effective and support is precisely targeted;</w:t>
      </w:r>
    </w:p>
    <w:p w:rsidR="00BD6BE4" w:rsidRPr="00417FF7" w:rsidRDefault="00BD6BE4" w:rsidP="00BD6BE4">
      <w:pPr>
        <w:numPr>
          <w:ilvl w:val="0"/>
          <w:numId w:val="15"/>
        </w:numPr>
        <w:tabs>
          <w:tab w:val="clear" w:pos="810"/>
          <w:tab w:val="num" w:pos="142"/>
          <w:tab w:val="num" w:pos="1080"/>
        </w:tabs>
        <w:spacing w:after="0" w:line="240" w:lineRule="auto"/>
        <w:ind w:left="1097"/>
        <w:rPr>
          <w:rFonts w:ascii="Calibri" w:hAnsi="Calibri" w:cs="Arial"/>
          <w:sz w:val="20"/>
          <w:szCs w:val="20"/>
        </w:rPr>
      </w:pPr>
      <w:r>
        <w:rPr>
          <w:rFonts w:ascii="Calibri" w:hAnsi="Calibri" w:cs="Arial"/>
          <w:sz w:val="20"/>
          <w:szCs w:val="20"/>
        </w:rPr>
        <w:t>Incidental or planned i</w:t>
      </w:r>
      <w:r w:rsidRPr="00417FF7">
        <w:rPr>
          <w:rFonts w:ascii="Calibri" w:hAnsi="Calibri" w:cs="Arial"/>
          <w:sz w:val="20"/>
          <w:szCs w:val="20"/>
        </w:rPr>
        <w:t>ntervention groups</w:t>
      </w:r>
      <w:r>
        <w:rPr>
          <w:rFonts w:ascii="Calibri" w:hAnsi="Calibri" w:cs="Arial"/>
          <w:sz w:val="20"/>
          <w:szCs w:val="20"/>
        </w:rPr>
        <w:t>, with staff or the use of technology,</w:t>
      </w:r>
      <w:r w:rsidRPr="00417FF7">
        <w:rPr>
          <w:rFonts w:ascii="Calibri" w:hAnsi="Calibri" w:cs="Arial"/>
          <w:sz w:val="20"/>
          <w:szCs w:val="20"/>
        </w:rPr>
        <w:t xml:space="preserve"> are in place to support children’s specific needs;</w:t>
      </w:r>
    </w:p>
    <w:p w:rsidR="00BD6BE4" w:rsidRPr="0007403D" w:rsidRDefault="00BD6BE4" w:rsidP="0007403D">
      <w:pPr>
        <w:numPr>
          <w:ilvl w:val="0"/>
          <w:numId w:val="15"/>
        </w:numPr>
        <w:tabs>
          <w:tab w:val="clear" w:pos="810"/>
          <w:tab w:val="num" w:pos="142"/>
          <w:tab w:val="num" w:pos="1080"/>
        </w:tabs>
        <w:spacing w:after="0" w:line="240" w:lineRule="auto"/>
        <w:ind w:left="1097"/>
        <w:rPr>
          <w:b/>
          <w:sz w:val="20"/>
          <w:szCs w:val="16"/>
        </w:rPr>
      </w:pPr>
      <w:r w:rsidRPr="00417FF7">
        <w:rPr>
          <w:rFonts w:ascii="Calibri" w:hAnsi="Calibri" w:cs="Arial"/>
          <w:sz w:val="20"/>
          <w:szCs w:val="20"/>
        </w:rPr>
        <w:t xml:space="preserve">Teachers and teaching assistants </w:t>
      </w:r>
      <w:r>
        <w:rPr>
          <w:rFonts w:ascii="Calibri" w:hAnsi="Calibri" w:cs="Arial"/>
          <w:sz w:val="20"/>
          <w:szCs w:val="20"/>
        </w:rPr>
        <w:t xml:space="preserve">(where available) </w:t>
      </w:r>
      <w:r w:rsidRPr="00417FF7">
        <w:rPr>
          <w:rFonts w:ascii="Calibri" w:hAnsi="Calibri" w:cs="Arial"/>
          <w:sz w:val="20"/>
          <w:szCs w:val="20"/>
        </w:rPr>
        <w:t>work with specific focus groups, and actively intervene and support with the learning of particular children</w:t>
      </w:r>
      <w:r>
        <w:rPr>
          <w:rFonts w:ascii="Calibri" w:hAnsi="Calibri" w:cs="Arial"/>
          <w:sz w:val="20"/>
          <w:szCs w:val="20"/>
        </w:rPr>
        <w:t xml:space="preserve"> by using</w:t>
      </w:r>
      <w:r>
        <w:rPr>
          <w:sz w:val="20"/>
          <w:szCs w:val="16"/>
        </w:rPr>
        <w:t xml:space="preserve"> effective questioning to challenge or extend children’s thought processes.</w:t>
      </w:r>
    </w:p>
    <w:p w:rsidR="00B150FF" w:rsidRDefault="00B150FF">
      <w:pPr>
        <w:spacing w:after="160" w:line="259" w:lineRule="auto"/>
        <w:rPr>
          <w:rFonts w:ascii="Calibri" w:hAnsi="Calibri" w:cs="Arial"/>
          <w:b/>
          <w:sz w:val="20"/>
          <w:szCs w:val="20"/>
          <w:u w:val="single"/>
        </w:rPr>
      </w:pPr>
      <w:r>
        <w:rPr>
          <w:rFonts w:ascii="Calibri" w:hAnsi="Calibri" w:cs="Arial"/>
          <w:b/>
          <w:sz w:val="20"/>
          <w:szCs w:val="20"/>
          <w:u w:val="single"/>
        </w:rPr>
        <w:br w:type="page"/>
      </w:r>
    </w:p>
    <w:p w:rsidR="0007403D" w:rsidRPr="00BD6289" w:rsidRDefault="0007403D" w:rsidP="0007403D">
      <w:pPr>
        <w:ind w:left="142"/>
        <w:rPr>
          <w:rFonts w:ascii="Calibri" w:hAnsi="Calibri" w:cs="Arial"/>
          <w:b/>
          <w:sz w:val="20"/>
          <w:szCs w:val="20"/>
          <w:u w:val="single"/>
        </w:rPr>
      </w:pPr>
      <w:r w:rsidRPr="00417FF7">
        <w:rPr>
          <w:rFonts w:ascii="Calibri" w:hAnsi="Calibri" w:cs="Arial"/>
          <w:b/>
          <w:sz w:val="20"/>
          <w:szCs w:val="20"/>
          <w:u w:val="single"/>
        </w:rPr>
        <w:lastRenderedPageBreak/>
        <w:t>Planning and Assessment</w:t>
      </w:r>
    </w:p>
    <w:p w:rsidR="0007403D" w:rsidRDefault="0007403D" w:rsidP="00D12ADA">
      <w:pPr>
        <w:numPr>
          <w:ilvl w:val="0"/>
          <w:numId w:val="16"/>
        </w:numPr>
        <w:tabs>
          <w:tab w:val="clear" w:pos="720"/>
          <w:tab w:val="num" w:pos="142"/>
        </w:tabs>
        <w:spacing w:after="0" w:line="240" w:lineRule="auto"/>
        <w:ind w:left="567"/>
        <w:rPr>
          <w:rFonts w:ascii="Calibri" w:hAnsi="Calibri" w:cs="Arial"/>
          <w:sz w:val="20"/>
          <w:szCs w:val="20"/>
        </w:rPr>
      </w:pPr>
      <w:r w:rsidRPr="00417FF7">
        <w:rPr>
          <w:rFonts w:ascii="Calibri" w:hAnsi="Calibri" w:cs="Arial"/>
          <w:sz w:val="20"/>
          <w:szCs w:val="20"/>
        </w:rPr>
        <w:t>Planned next steps in teaching and learning are identified from information gathered in the previous half term and this in turn informs the planning for the coming half term;</w:t>
      </w:r>
    </w:p>
    <w:p w:rsidR="0007403D" w:rsidRPr="00417FF7" w:rsidRDefault="0007403D" w:rsidP="00D12ADA">
      <w:pPr>
        <w:numPr>
          <w:ilvl w:val="0"/>
          <w:numId w:val="16"/>
        </w:numPr>
        <w:tabs>
          <w:tab w:val="clear" w:pos="720"/>
          <w:tab w:val="num" w:pos="142"/>
        </w:tabs>
        <w:spacing w:after="0" w:line="240" w:lineRule="auto"/>
        <w:ind w:left="567"/>
        <w:rPr>
          <w:rFonts w:ascii="Calibri" w:hAnsi="Calibri" w:cs="Arial"/>
          <w:sz w:val="20"/>
          <w:szCs w:val="20"/>
        </w:rPr>
      </w:pPr>
      <w:r>
        <w:rPr>
          <w:rFonts w:ascii="Calibri" w:hAnsi="Calibri" w:cs="Arial"/>
          <w:sz w:val="20"/>
          <w:szCs w:val="20"/>
        </w:rPr>
        <w:t>A planned long term block of teaching shows sequential coverage across year groups (these can be negotiated with the subject coordinator dependent on resource requirements and whether it would be a logical learning sequence or not) and ongoing learning;</w:t>
      </w:r>
    </w:p>
    <w:p w:rsidR="0007403D" w:rsidRPr="00417FF7" w:rsidRDefault="0007403D" w:rsidP="00D12ADA">
      <w:pPr>
        <w:numPr>
          <w:ilvl w:val="0"/>
          <w:numId w:val="16"/>
        </w:numPr>
        <w:tabs>
          <w:tab w:val="clear" w:pos="720"/>
          <w:tab w:val="num" w:pos="142"/>
        </w:tabs>
        <w:spacing w:after="0" w:line="240" w:lineRule="auto"/>
        <w:ind w:left="567"/>
        <w:rPr>
          <w:rFonts w:ascii="Calibri" w:hAnsi="Calibri" w:cs="Arial"/>
          <w:sz w:val="20"/>
          <w:szCs w:val="20"/>
        </w:rPr>
      </w:pPr>
      <w:r w:rsidRPr="00417FF7">
        <w:rPr>
          <w:rFonts w:ascii="Calibri" w:hAnsi="Calibri" w:cs="Arial"/>
          <w:sz w:val="20"/>
          <w:szCs w:val="20"/>
        </w:rPr>
        <w:t xml:space="preserve">A planned medium term block of teaching includes the following key information: </w:t>
      </w:r>
    </w:p>
    <w:p w:rsidR="0007403D" w:rsidRPr="00417FF7" w:rsidRDefault="0007403D" w:rsidP="00D12ADA">
      <w:pPr>
        <w:tabs>
          <w:tab w:val="num" w:pos="142"/>
        </w:tabs>
        <w:spacing w:after="0"/>
        <w:ind w:left="567"/>
        <w:jc w:val="both"/>
        <w:rPr>
          <w:rFonts w:ascii="Calibri" w:hAnsi="Calibri" w:cs="Arial"/>
          <w:sz w:val="20"/>
          <w:szCs w:val="20"/>
        </w:rPr>
      </w:pPr>
      <w:r w:rsidRPr="00417FF7">
        <w:rPr>
          <w:rFonts w:ascii="Calibri" w:hAnsi="Calibri" w:cs="Arial"/>
          <w:sz w:val="20"/>
          <w:szCs w:val="20"/>
        </w:rPr>
        <w:t xml:space="preserve">Ongoing learning; </w:t>
      </w:r>
      <w:r>
        <w:rPr>
          <w:rFonts w:ascii="Calibri" w:hAnsi="Calibri" w:cs="Arial"/>
          <w:sz w:val="20"/>
          <w:szCs w:val="20"/>
        </w:rPr>
        <w:t xml:space="preserve">estimated time scales; </w:t>
      </w:r>
      <w:r w:rsidRPr="00417FF7">
        <w:rPr>
          <w:rFonts w:ascii="Calibri" w:hAnsi="Calibri" w:cs="Arial"/>
          <w:sz w:val="20"/>
          <w:szCs w:val="20"/>
        </w:rPr>
        <w:t xml:space="preserve">new learning; </w:t>
      </w:r>
      <w:r>
        <w:rPr>
          <w:rFonts w:ascii="Calibri" w:hAnsi="Calibri" w:cs="Arial"/>
          <w:sz w:val="20"/>
          <w:szCs w:val="20"/>
        </w:rPr>
        <w:t>knowledge objectives.</w:t>
      </w:r>
      <w:r w:rsidRPr="00417FF7">
        <w:rPr>
          <w:rFonts w:ascii="Calibri" w:hAnsi="Calibri" w:cs="Arial"/>
          <w:sz w:val="20"/>
          <w:szCs w:val="20"/>
        </w:rPr>
        <w:t xml:space="preserve"> </w:t>
      </w:r>
    </w:p>
    <w:p w:rsidR="0007403D" w:rsidRPr="00417FF7" w:rsidRDefault="0007403D" w:rsidP="00D12ADA">
      <w:pPr>
        <w:numPr>
          <w:ilvl w:val="0"/>
          <w:numId w:val="16"/>
        </w:numPr>
        <w:tabs>
          <w:tab w:val="clear" w:pos="720"/>
          <w:tab w:val="num" w:pos="142"/>
        </w:tabs>
        <w:spacing w:after="0" w:line="240" w:lineRule="auto"/>
        <w:ind w:left="567"/>
        <w:rPr>
          <w:rFonts w:ascii="Calibri" w:hAnsi="Calibri" w:cs="Arial"/>
          <w:sz w:val="20"/>
          <w:szCs w:val="20"/>
        </w:rPr>
      </w:pPr>
      <w:r w:rsidRPr="00417FF7">
        <w:rPr>
          <w:rFonts w:ascii="Calibri" w:hAnsi="Calibri" w:cs="Arial"/>
          <w:sz w:val="20"/>
          <w:szCs w:val="20"/>
        </w:rPr>
        <w:t>A planned short term block of teaching includes the following key information</w:t>
      </w:r>
      <w:r>
        <w:rPr>
          <w:rFonts w:ascii="Calibri" w:hAnsi="Calibri" w:cs="Arial"/>
          <w:sz w:val="20"/>
          <w:szCs w:val="20"/>
        </w:rPr>
        <w:t>:</w:t>
      </w:r>
    </w:p>
    <w:p w:rsidR="0007403D" w:rsidRDefault="0007403D" w:rsidP="00D12ADA">
      <w:pPr>
        <w:tabs>
          <w:tab w:val="num" w:pos="142"/>
        </w:tabs>
        <w:spacing w:after="0"/>
        <w:ind w:left="567"/>
        <w:jc w:val="both"/>
        <w:rPr>
          <w:rFonts w:ascii="Calibri" w:hAnsi="Calibri" w:cs="Arial"/>
          <w:sz w:val="20"/>
          <w:szCs w:val="20"/>
        </w:rPr>
      </w:pPr>
      <w:r>
        <w:rPr>
          <w:rFonts w:ascii="Calibri" w:hAnsi="Calibri" w:cs="Arial"/>
          <w:sz w:val="20"/>
          <w:szCs w:val="20"/>
        </w:rPr>
        <w:t>Dual objectives (substantive and disciplinary knowledge); o</w:t>
      </w:r>
      <w:r w:rsidRPr="00417FF7">
        <w:rPr>
          <w:rFonts w:ascii="Calibri" w:hAnsi="Calibri" w:cs="Arial"/>
          <w:sz w:val="20"/>
          <w:szCs w:val="20"/>
        </w:rPr>
        <w:t>ngoing objectives; new objectives; teaching;</w:t>
      </w:r>
      <w:r>
        <w:rPr>
          <w:rFonts w:ascii="Calibri" w:hAnsi="Calibri" w:cs="Arial"/>
          <w:sz w:val="20"/>
          <w:szCs w:val="20"/>
        </w:rPr>
        <w:t xml:space="preserve"> vocabulary;</w:t>
      </w:r>
      <w:r w:rsidRPr="00417FF7">
        <w:rPr>
          <w:rFonts w:ascii="Calibri" w:hAnsi="Calibri" w:cs="Arial"/>
          <w:sz w:val="20"/>
          <w:szCs w:val="20"/>
        </w:rPr>
        <w:t xml:space="preserve"> pre learning activity; </w:t>
      </w:r>
      <w:r>
        <w:rPr>
          <w:rFonts w:ascii="Calibri" w:hAnsi="Calibri" w:cs="Arial"/>
          <w:sz w:val="20"/>
          <w:szCs w:val="20"/>
        </w:rPr>
        <w:t xml:space="preserve">talk activities; independent </w:t>
      </w:r>
      <w:r w:rsidRPr="00417FF7">
        <w:rPr>
          <w:rFonts w:ascii="Calibri" w:hAnsi="Calibri" w:cs="Arial"/>
          <w:sz w:val="20"/>
          <w:szCs w:val="20"/>
        </w:rPr>
        <w:t>activities; differentiation;</w:t>
      </w:r>
      <w:r>
        <w:rPr>
          <w:rFonts w:ascii="Calibri" w:hAnsi="Calibri" w:cs="Arial"/>
          <w:sz w:val="20"/>
          <w:szCs w:val="20"/>
        </w:rPr>
        <w:t xml:space="preserve"> </w:t>
      </w:r>
      <w:r w:rsidRPr="00417FF7">
        <w:rPr>
          <w:rFonts w:ascii="Calibri" w:hAnsi="Calibri" w:cs="Arial"/>
          <w:sz w:val="20"/>
          <w:szCs w:val="20"/>
        </w:rPr>
        <w:t xml:space="preserve">success criteria/outcomes; </w:t>
      </w:r>
      <w:r>
        <w:rPr>
          <w:rFonts w:ascii="Calibri" w:hAnsi="Calibri" w:cs="Arial"/>
          <w:sz w:val="20"/>
          <w:szCs w:val="20"/>
        </w:rPr>
        <w:t xml:space="preserve">resources; </w:t>
      </w:r>
      <w:r w:rsidRPr="00417FF7">
        <w:rPr>
          <w:rFonts w:ascii="Calibri" w:hAnsi="Calibri" w:cs="Arial"/>
          <w:sz w:val="20"/>
          <w:szCs w:val="20"/>
        </w:rPr>
        <w:t>evaluation of learnin</w:t>
      </w:r>
      <w:r>
        <w:rPr>
          <w:rFonts w:ascii="Calibri" w:hAnsi="Calibri" w:cs="Arial"/>
          <w:sz w:val="20"/>
          <w:szCs w:val="20"/>
        </w:rPr>
        <w:t>g</w:t>
      </w:r>
    </w:p>
    <w:p w:rsidR="0007403D" w:rsidRDefault="0007403D" w:rsidP="00D12ADA">
      <w:pPr>
        <w:numPr>
          <w:ilvl w:val="0"/>
          <w:numId w:val="16"/>
        </w:numPr>
        <w:tabs>
          <w:tab w:val="clear" w:pos="720"/>
          <w:tab w:val="num" w:pos="142"/>
          <w:tab w:val="num" w:pos="284"/>
        </w:tabs>
        <w:spacing w:after="0"/>
        <w:ind w:left="567"/>
        <w:rPr>
          <w:rFonts w:ascii="Calibri" w:hAnsi="Calibri" w:cs="Arial"/>
          <w:sz w:val="20"/>
          <w:szCs w:val="20"/>
        </w:rPr>
      </w:pPr>
      <w:r w:rsidRPr="00417FF7">
        <w:rPr>
          <w:rFonts w:ascii="Calibri" w:hAnsi="Calibri" w:cs="Arial"/>
          <w:sz w:val="20"/>
          <w:szCs w:val="20"/>
        </w:rPr>
        <w:t xml:space="preserve">In the Foundation Stage teachers </w:t>
      </w:r>
      <w:r>
        <w:rPr>
          <w:rFonts w:ascii="Calibri" w:hAnsi="Calibri" w:cs="Arial"/>
          <w:sz w:val="20"/>
          <w:szCs w:val="20"/>
        </w:rPr>
        <w:t xml:space="preserve">follow a curriculum that is planned in line with the new statutory framework for the early </w:t>
      </w:r>
      <w:proofErr w:type="gramStart"/>
      <w:r>
        <w:rPr>
          <w:rFonts w:ascii="Calibri" w:hAnsi="Calibri" w:cs="Arial"/>
          <w:sz w:val="20"/>
          <w:szCs w:val="20"/>
        </w:rPr>
        <w:t>years</w:t>
      </w:r>
      <w:proofErr w:type="gramEnd"/>
      <w:r>
        <w:rPr>
          <w:rFonts w:ascii="Calibri" w:hAnsi="Calibri" w:cs="Arial"/>
          <w:sz w:val="20"/>
          <w:szCs w:val="20"/>
        </w:rPr>
        <w:t xml:space="preserve"> foundation stage (2021) and Development Matters (2021) and aim for children to achieve the</w:t>
      </w:r>
      <w:r w:rsidRPr="00417FF7">
        <w:rPr>
          <w:rFonts w:ascii="Calibri" w:hAnsi="Calibri" w:cs="Arial"/>
          <w:sz w:val="20"/>
          <w:szCs w:val="20"/>
        </w:rPr>
        <w:t xml:space="preserve"> ELGs.</w:t>
      </w:r>
    </w:p>
    <w:p w:rsidR="0007403D" w:rsidRPr="005E6E30" w:rsidRDefault="0007403D" w:rsidP="00D12ADA">
      <w:pPr>
        <w:numPr>
          <w:ilvl w:val="0"/>
          <w:numId w:val="16"/>
        </w:numPr>
        <w:tabs>
          <w:tab w:val="clear" w:pos="720"/>
          <w:tab w:val="num" w:pos="142"/>
          <w:tab w:val="num" w:pos="284"/>
        </w:tabs>
        <w:spacing w:after="0"/>
        <w:ind w:left="567"/>
        <w:rPr>
          <w:rFonts w:ascii="Calibri" w:hAnsi="Calibri" w:cs="Arial"/>
          <w:sz w:val="20"/>
          <w:szCs w:val="20"/>
        </w:rPr>
      </w:pPr>
      <w:r>
        <w:rPr>
          <w:sz w:val="20"/>
          <w:szCs w:val="20"/>
          <w:lang w:val="en-US"/>
        </w:rPr>
        <w:t xml:space="preserve">Across EYFS, KS1 and KS2, </w:t>
      </w:r>
      <w:r w:rsidRPr="005E6E30">
        <w:rPr>
          <w:sz w:val="20"/>
          <w:szCs w:val="20"/>
          <w:lang w:val="en-US"/>
        </w:rPr>
        <w:t xml:space="preserve">WOW </w:t>
      </w:r>
      <w:r>
        <w:rPr>
          <w:sz w:val="20"/>
          <w:szCs w:val="20"/>
          <w:lang w:val="en-US"/>
        </w:rPr>
        <w:t>activities</w:t>
      </w:r>
      <w:r w:rsidRPr="005E6E30">
        <w:rPr>
          <w:sz w:val="20"/>
          <w:szCs w:val="20"/>
          <w:lang w:val="en-US"/>
        </w:rPr>
        <w:t xml:space="preserve"> and hooks </w:t>
      </w:r>
      <w:r>
        <w:rPr>
          <w:sz w:val="20"/>
          <w:szCs w:val="20"/>
          <w:lang w:val="en-US"/>
        </w:rPr>
        <w:t xml:space="preserve">are </w:t>
      </w:r>
      <w:r w:rsidRPr="005E6E30">
        <w:rPr>
          <w:sz w:val="20"/>
          <w:szCs w:val="20"/>
          <w:lang w:val="en-US"/>
        </w:rPr>
        <w:t xml:space="preserve">used at selected points within topics to improve </w:t>
      </w:r>
      <w:r w:rsidR="00D12ADA">
        <w:rPr>
          <w:sz w:val="20"/>
          <w:szCs w:val="20"/>
          <w:lang w:val="en-US"/>
        </w:rPr>
        <w:t>geographical</w:t>
      </w:r>
      <w:r w:rsidRPr="005E6E30">
        <w:rPr>
          <w:sz w:val="20"/>
          <w:szCs w:val="20"/>
          <w:lang w:val="en-US"/>
        </w:rPr>
        <w:t xml:space="preserve"> capital, provide real life experiences, increase engagement and curiosity as well as reducing the abstractness related to particular topics and vocabulary. Some year groups, when appropriate, work collaboratively to enhance their learning experiences. Hooks could include interviews, videos, images, a display of </w:t>
      </w:r>
      <w:r w:rsidR="009402D7">
        <w:rPr>
          <w:sz w:val="20"/>
          <w:szCs w:val="20"/>
          <w:lang w:val="en-US"/>
        </w:rPr>
        <w:t>geographical</w:t>
      </w:r>
      <w:r w:rsidRPr="005E6E30">
        <w:rPr>
          <w:sz w:val="20"/>
          <w:szCs w:val="20"/>
          <w:lang w:val="en-US"/>
        </w:rPr>
        <w:t xml:space="preserve"> phenomena, trips and key speakers.</w:t>
      </w:r>
    </w:p>
    <w:p w:rsidR="00C8304C" w:rsidRDefault="00C8304C" w:rsidP="00E5131D">
      <w:pPr>
        <w:jc w:val="both"/>
        <w:rPr>
          <w:b/>
          <w:sz w:val="20"/>
          <w:u w:val="single"/>
        </w:rPr>
      </w:pPr>
    </w:p>
    <w:p w:rsidR="00E5131D" w:rsidRPr="00880203" w:rsidRDefault="00E5131D" w:rsidP="00C8304C">
      <w:pPr>
        <w:spacing w:after="0"/>
        <w:jc w:val="both"/>
        <w:rPr>
          <w:b/>
          <w:sz w:val="20"/>
          <w:szCs w:val="16"/>
        </w:rPr>
      </w:pPr>
      <w:r w:rsidRPr="00880203">
        <w:rPr>
          <w:b/>
          <w:sz w:val="20"/>
          <w:szCs w:val="16"/>
        </w:rPr>
        <w:t>Assessment</w:t>
      </w:r>
    </w:p>
    <w:p w:rsidR="00C8304C" w:rsidRDefault="00E5324D" w:rsidP="00C8304C">
      <w:pPr>
        <w:jc w:val="both"/>
        <w:rPr>
          <w:sz w:val="20"/>
          <w:szCs w:val="16"/>
        </w:rPr>
      </w:pPr>
      <w:r w:rsidRPr="00E5324D">
        <w:rPr>
          <w:sz w:val="20"/>
          <w:szCs w:val="16"/>
        </w:rPr>
        <w:t>By the end of each key stage, pupils are expected to know, apply and understand the matters, skills and processes specified in the relevant programme of study. The curriculum assessment tool is used after teachers have completed a unit of work. This assesses the whether or not the children have grasped the key knowledge blocks of learning that are specified on the bottom of the medium term plan.</w:t>
      </w:r>
    </w:p>
    <w:p w:rsidR="00C8304C" w:rsidRDefault="00C8304C" w:rsidP="00C8304C">
      <w:pPr>
        <w:jc w:val="both"/>
        <w:rPr>
          <w:sz w:val="20"/>
          <w:szCs w:val="16"/>
        </w:rPr>
      </w:pPr>
      <w:r>
        <w:rPr>
          <w:sz w:val="20"/>
          <w:szCs w:val="16"/>
        </w:rPr>
        <w:t>Teacher assessment is achieved through:</w:t>
      </w:r>
    </w:p>
    <w:p w:rsidR="00C8304C" w:rsidRDefault="00C8304C" w:rsidP="00C8304C">
      <w:pPr>
        <w:pStyle w:val="ListParagraph"/>
        <w:numPr>
          <w:ilvl w:val="0"/>
          <w:numId w:val="10"/>
        </w:numPr>
        <w:spacing w:after="0"/>
        <w:jc w:val="both"/>
        <w:rPr>
          <w:sz w:val="20"/>
          <w:szCs w:val="16"/>
        </w:rPr>
      </w:pPr>
      <w:r>
        <w:rPr>
          <w:sz w:val="20"/>
          <w:szCs w:val="16"/>
        </w:rPr>
        <w:t>Discussion with pupils and their ability to answer closed and open-ended questions;</w:t>
      </w:r>
    </w:p>
    <w:p w:rsidR="00C8304C" w:rsidRDefault="00C8304C" w:rsidP="00C8304C">
      <w:pPr>
        <w:pStyle w:val="ListParagraph"/>
        <w:numPr>
          <w:ilvl w:val="0"/>
          <w:numId w:val="10"/>
        </w:numPr>
        <w:spacing w:after="0"/>
        <w:jc w:val="both"/>
        <w:rPr>
          <w:sz w:val="20"/>
          <w:szCs w:val="16"/>
        </w:rPr>
      </w:pPr>
      <w:r>
        <w:rPr>
          <w:sz w:val="20"/>
          <w:szCs w:val="16"/>
        </w:rPr>
        <w:t>Observation of pupils engaged in an activity;</w:t>
      </w:r>
    </w:p>
    <w:p w:rsidR="00C8304C" w:rsidRDefault="00C8304C" w:rsidP="00C8304C">
      <w:pPr>
        <w:pStyle w:val="ListParagraph"/>
        <w:numPr>
          <w:ilvl w:val="0"/>
          <w:numId w:val="10"/>
        </w:numPr>
        <w:spacing w:after="0"/>
        <w:jc w:val="both"/>
        <w:rPr>
          <w:sz w:val="20"/>
          <w:szCs w:val="16"/>
        </w:rPr>
      </w:pPr>
      <w:r>
        <w:rPr>
          <w:sz w:val="20"/>
          <w:szCs w:val="16"/>
        </w:rPr>
        <w:t>Marking ongoing written work using whole class feedback sheets, speech bubbles to discuss an aspect of a child’s work and Qs to consolidate or extend learning;</w:t>
      </w:r>
    </w:p>
    <w:p w:rsidR="00C8304C" w:rsidRDefault="00C8304C" w:rsidP="00C8304C">
      <w:pPr>
        <w:pStyle w:val="ListParagraph"/>
        <w:numPr>
          <w:ilvl w:val="0"/>
          <w:numId w:val="10"/>
        </w:numPr>
        <w:spacing w:after="0"/>
        <w:jc w:val="both"/>
        <w:rPr>
          <w:sz w:val="20"/>
          <w:szCs w:val="16"/>
        </w:rPr>
      </w:pPr>
      <w:r>
        <w:rPr>
          <w:sz w:val="20"/>
          <w:szCs w:val="16"/>
        </w:rPr>
        <w:t>Dialogue with members of support staff;</w:t>
      </w:r>
    </w:p>
    <w:p w:rsidR="00C8304C" w:rsidRDefault="00C8304C" w:rsidP="00C8304C">
      <w:pPr>
        <w:pStyle w:val="ListParagraph"/>
        <w:numPr>
          <w:ilvl w:val="0"/>
          <w:numId w:val="10"/>
        </w:numPr>
        <w:spacing w:after="0"/>
        <w:jc w:val="both"/>
        <w:rPr>
          <w:sz w:val="20"/>
          <w:szCs w:val="16"/>
        </w:rPr>
      </w:pPr>
      <w:r>
        <w:rPr>
          <w:sz w:val="20"/>
          <w:szCs w:val="16"/>
        </w:rPr>
        <w:t>Pre and post assessment activities.</w:t>
      </w:r>
    </w:p>
    <w:p w:rsidR="00C8304C" w:rsidRPr="00193F80" w:rsidRDefault="00C8304C" w:rsidP="00C8304C">
      <w:pPr>
        <w:numPr>
          <w:ilvl w:val="0"/>
          <w:numId w:val="10"/>
        </w:numPr>
        <w:spacing w:after="0"/>
        <w:rPr>
          <w:rFonts w:ascii="Calibri" w:hAnsi="Calibri" w:cs="Arial"/>
          <w:sz w:val="20"/>
          <w:szCs w:val="20"/>
        </w:rPr>
      </w:pPr>
      <w:r w:rsidRPr="00417FF7">
        <w:rPr>
          <w:rFonts w:ascii="Calibri" w:hAnsi="Calibri" w:cs="Arial"/>
          <w:sz w:val="20"/>
          <w:szCs w:val="20"/>
        </w:rPr>
        <w:t>Evaluations from planning documents;</w:t>
      </w:r>
    </w:p>
    <w:p w:rsidR="00C8304C" w:rsidRPr="00417FF7" w:rsidRDefault="00C8304C" w:rsidP="00C8304C">
      <w:pPr>
        <w:numPr>
          <w:ilvl w:val="0"/>
          <w:numId w:val="10"/>
        </w:numPr>
        <w:spacing w:after="0"/>
        <w:rPr>
          <w:rFonts w:ascii="Calibri" w:hAnsi="Calibri" w:cs="Arial"/>
          <w:sz w:val="20"/>
          <w:szCs w:val="20"/>
        </w:rPr>
      </w:pPr>
      <w:r w:rsidRPr="00417FF7">
        <w:rPr>
          <w:rFonts w:ascii="Calibri" w:hAnsi="Calibri" w:cs="Arial"/>
          <w:sz w:val="20"/>
          <w:szCs w:val="20"/>
        </w:rPr>
        <w:t>End of block assess and review lessons.</w:t>
      </w:r>
    </w:p>
    <w:p w:rsidR="00C8304C" w:rsidRDefault="00C8304C">
      <w:pPr>
        <w:spacing w:after="160" w:line="259" w:lineRule="auto"/>
        <w:rPr>
          <w:rFonts w:eastAsia="Times New Roman" w:cs="Times New Roman"/>
          <w:b/>
          <w:sz w:val="20"/>
          <w:szCs w:val="20"/>
        </w:rPr>
      </w:pPr>
    </w:p>
    <w:p w:rsidR="00C034E9" w:rsidRDefault="00C034E9" w:rsidP="000F2BEE">
      <w:pPr>
        <w:spacing w:after="0" w:line="240" w:lineRule="auto"/>
        <w:jc w:val="both"/>
        <w:rPr>
          <w:rFonts w:eastAsia="Times New Roman" w:cs="Times New Roman"/>
          <w:b/>
          <w:sz w:val="20"/>
          <w:szCs w:val="20"/>
        </w:rPr>
      </w:pPr>
      <w:r>
        <w:rPr>
          <w:rFonts w:eastAsia="Times New Roman" w:cs="Times New Roman"/>
          <w:b/>
          <w:sz w:val="20"/>
          <w:szCs w:val="20"/>
        </w:rPr>
        <w:t>Tracking Progress</w:t>
      </w:r>
    </w:p>
    <w:p w:rsidR="00C8304C" w:rsidRDefault="00C8304C" w:rsidP="00C8304C">
      <w:pPr>
        <w:jc w:val="both"/>
        <w:rPr>
          <w:sz w:val="20"/>
          <w:szCs w:val="16"/>
        </w:rPr>
      </w:pPr>
      <w:r>
        <w:rPr>
          <w:sz w:val="20"/>
          <w:szCs w:val="16"/>
        </w:rPr>
        <w:t xml:space="preserve">Pupil progress is monitored using teacher assessment against the four models: planning and design, cause and effect, change and location and place. This may be evident in pupils’ written work, in whole class feedback sheets or through teacher observations within lessons. </w:t>
      </w:r>
      <w:r w:rsidRPr="00F25FC0">
        <w:rPr>
          <w:rFonts w:eastAsia="Times New Roman" w:cs="Times New Roman"/>
          <w:sz w:val="20"/>
          <w:szCs w:val="20"/>
        </w:rPr>
        <w:t>A</w:t>
      </w:r>
      <w:r>
        <w:rPr>
          <w:rFonts w:eastAsia="Times New Roman" w:cs="Times New Roman"/>
          <w:sz w:val="20"/>
          <w:szCs w:val="20"/>
        </w:rPr>
        <w:t>n end of year</w:t>
      </w:r>
      <w:r w:rsidRPr="00F25FC0">
        <w:rPr>
          <w:rFonts w:eastAsia="Times New Roman" w:cs="Times New Roman"/>
          <w:sz w:val="20"/>
          <w:szCs w:val="20"/>
        </w:rPr>
        <w:t xml:space="preserve"> comment is </w:t>
      </w:r>
      <w:r>
        <w:rPr>
          <w:rFonts w:eastAsia="Times New Roman" w:cs="Times New Roman"/>
          <w:sz w:val="20"/>
          <w:szCs w:val="20"/>
        </w:rPr>
        <w:t>written</w:t>
      </w:r>
      <w:r w:rsidRPr="00F25FC0">
        <w:rPr>
          <w:rFonts w:eastAsia="Times New Roman" w:cs="Times New Roman"/>
          <w:sz w:val="20"/>
          <w:szCs w:val="20"/>
        </w:rPr>
        <w:t xml:space="preserve"> against national expectations and is </w:t>
      </w:r>
      <w:r>
        <w:rPr>
          <w:rFonts w:eastAsia="Times New Roman" w:cs="Times New Roman"/>
          <w:sz w:val="20"/>
          <w:szCs w:val="20"/>
        </w:rPr>
        <w:t>shared with parents on end of year reports. The report also includes</w:t>
      </w:r>
      <w:r w:rsidRPr="00F25FC0">
        <w:rPr>
          <w:rFonts w:eastAsia="Times New Roman" w:cs="Times New Roman"/>
          <w:sz w:val="20"/>
          <w:szCs w:val="20"/>
        </w:rPr>
        <w:t xml:space="preserve"> </w:t>
      </w:r>
      <w:r w:rsidRPr="00417FF7">
        <w:rPr>
          <w:rFonts w:ascii="Calibri" w:hAnsi="Calibri" w:cs="Arial"/>
          <w:sz w:val="20"/>
          <w:szCs w:val="20"/>
        </w:rPr>
        <w:t>a child’s following year’s target.</w:t>
      </w:r>
    </w:p>
    <w:p w:rsidR="00C034E9" w:rsidRDefault="00C034E9" w:rsidP="000F2BEE">
      <w:pPr>
        <w:spacing w:after="0" w:line="240" w:lineRule="auto"/>
        <w:jc w:val="both"/>
        <w:rPr>
          <w:rFonts w:eastAsia="Times New Roman" w:cs="Times New Roman"/>
          <w:sz w:val="20"/>
          <w:szCs w:val="20"/>
        </w:rPr>
      </w:pPr>
    </w:p>
    <w:p w:rsidR="00C034E9" w:rsidRPr="00760B3C" w:rsidRDefault="00C034E9" w:rsidP="00C034E9">
      <w:pPr>
        <w:jc w:val="both"/>
        <w:rPr>
          <w:b/>
          <w:sz w:val="20"/>
          <w:szCs w:val="16"/>
        </w:rPr>
      </w:pPr>
      <w:r w:rsidRPr="00760B3C">
        <w:rPr>
          <w:b/>
          <w:sz w:val="20"/>
          <w:szCs w:val="16"/>
        </w:rPr>
        <w:t>Marking</w:t>
      </w:r>
    </w:p>
    <w:p w:rsidR="00C8304C" w:rsidRPr="00880203" w:rsidRDefault="00C8304C" w:rsidP="00C8304C">
      <w:pPr>
        <w:jc w:val="both"/>
        <w:rPr>
          <w:sz w:val="20"/>
          <w:szCs w:val="16"/>
        </w:rPr>
      </w:pPr>
      <w:r>
        <w:rPr>
          <w:sz w:val="20"/>
          <w:szCs w:val="16"/>
        </w:rPr>
        <w:t>Teachers mark pupils’ work following the school marking policy (whole class feedback sheets).  Pupils are given appropriate time to respond to misconceptions and errors.</w:t>
      </w:r>
    </w:p>
    <w:p w:rsidR="00C034E9" w:rsidRPr="00760B3C" w:rsidRDefault="00C034E9" w:rsidP="00C034E9">
      <w:pPr>
        <w:rPr>
          <w:b/>
          <w:sz w:val="20"/>
        </w:rPr>
      </w:pPr>
      <w:r w:rsidRPr="00760B3C">
        <w:rPr>
          <w:b/>
          <w:sz w:val="20"/>
        </w:rPr>
        <w:lastRenderedPageBreak/>
        <w:t>Resources</w:t>
      </w:r>
    </w:p>
    <w:p w:rsidR="00C034E9" w:rsidRDefault="00C034E9" w:rsidP="00C034E9">
      <w:pPr>
        <w:pStyle w:val="ListParagraph"/>
        <w:numPr>
          <w:ilvl w:val="0"/>
          <w:numId w:val="11"/>
        </w:numPr>
        <w:spacing w:after="0" w:line="240" w:lineRule="auto"/>
        <w:rPr>
          <w:sz w:val="20"/>
        </w:rPr>
      </w:pPr>
      <w:r>
        <w:rPr>
          <w:sz w:val="20"/>
        </w:rPr>
        <w:t>Geography</w:t>
      </w:r>
      <w:r w:rsidRPr="00760B3C">
        <w:rPr>
          <w:sz w:val="20"/>
        </w:rPr>
        <w:t xml:space="preserve"> resources are stored in a central location.</w:t>
      </w:r>
    </w:p>
    <w:p w:rsidR="00C034E9" w:rsidRPr="00760B3C" w:rsidRDefault="00C034E9" w:rsidP="00C034E9">
      <w:pPr>
        <w:pStyle w:val="ListParagraph"/>
        <w:numPr>
          <w:ilvl w:val="0"/>
          <w:numId w:val="11"/>
        </w:numPr>
        <w:spacing w:after="0" w:line="240" w:lineRule="auto"/>
        <w:rPr>
          <w:sz w:val="20"/>
        </w:rPr>
      </w:pPr>
      <w:r>
        <w:rPr>
          <w:sz w:val="20"/>
        </w:rPr>
        <w:t>Each class has their own globe to support the curriculum.</w:t>
      </w:r>
    </w:p>
    <w:p w:rsidR="00C034E9" w:rsidRPr="00760B3C" w:rsidRDefault="00C034E9" w:rsidP="00C034E9">
      <w:pPr>
        <w:pStyle w:val="ListParagraph"/>
        <w:numPr>
          <w:ilvl w:val="0"/>
          <w:numId w:val="11"/>
        </w:numPr>
        <w:spacing w:after="0" w:line="240" w:lineRule="auto"/>
        <w:rPr>
          <w:sz w:val="20"/>
        </w:rPr>
      </w:pPr>
      <w:r w:rsidRPr="00760B3C">
        <w:rPr>
          <w:sz w:val="20"/>
        </w:rPr>
        <w:t>Staff share the responsibility of ensuring that resources are well kept</w:t>
      </w:r>
      <w:r>
        <w:rPr>
          <w:sz w:val="20"/>
        </w:rPr>
        <w:t xml:space="preserve"> and replenished</w:t>
      </w:r>
      <w:r w:rsidRPr="00760B3C">
        <w:rPr>
          <w:sz w:val="20"/>
        </w:rPr>
        <w:t>.</w:t>
      </w:r>
    </w:p>
    <w:p w:rsidR="00C034E9" w:rsidRPr="00C034E9" w:rsidRDefault="00C034E9" w:rsidP="00C034E9">
      <w:pPr>
        <w:pStyle w:val="ListParagraph"/>
        <w:numPr>
          <w:ilvl w:val="0"/>
          <w:numId w:val="11"/>
        </w:numPr>
        <w:spacing w:after="0" w:line="240" w:lineRule="auto"/>
        <w:rPr>
          <w:sz w:val="20"/>
        </w:rPr>
      </w:pPr>
      <w:r w:rsidRPr="00760B3C">
        <w:rPr>
          <w:sz w:val="20"/>
        </w:rPr>
        <w:t>Individual class teachers are responsible for requesting specific resources for individual topics before the start of each term.</w:t>
      </w:r>
    </w:p>
    <w:p w:rsidR="00C034E9" w:rsidRDefault="00C034E9" w:rsidP="000F2BEE">
      <w:pPr>
        <w:spacing w:after="0" w:line="240" w:lineRule="auto"/>
        <w:jc w:val="both"/>
        <w:rPr>
          <w:rFonts w:eastAsia="Times New Roman" w:cs="Times New Roman"/>
          <w:sz w:val="20"/>
          <w:szCs w:val="20"/>
        </w:rPr>
      </w:pPr>
    </w:p>
    <w:p w:rsidR="00C034E9" w:rsidRPr="00A32500" w:rsidRDefault="00C034E9" w:rsidP="00C034E9">
      <w:pPr>
        <w:autoSpaceDE w:val="0"/>
        <w:autoSpaceDN w:val="0"/>
        <w:adjustRightInd w:val="0"/>
        <w:rPr>
          <w:rFonts w:ascii="Calibri" w:hAnsi="Calibri" w:cs="TTE2FFF988t00"/>
          <w:b/>
          <w:sz w:val="20"/>
          <w:szCs w:val="20"/>
        </w:rPr>
      </w:pPr>
      <w:r>
        <w:rPr>
          <w:rFonts w:ascii="Calibri" w:hAnsi="Calibri" w:cs="TTE2FFF988t00"/>
          <w:b/>
          <w:sz w:val="20"/>
          <w:szCs w:val="20"/>
        </w:rPr>
        <w:t>Cross-</w:t>
      </w:r>
      <w:r w:rsidRPr="009D561C">
        <w:rPr>
          <w:rFonts w:ascii="Calibri" w:hAnsi="Calibri" w:cs="TTE2FFF988t00"/>
          <w:b/>
          <w:sz w:val="20"/>
          <w:szCs w:val="20"/>
        </w:rPr>
        <w:t>Curricular Links</w:t>
      </w:r>
    </w:p>
    <w:p w:rsidR="00005661" w:rsidRPr="008A089A" w:rsidRDefault="00C034E9" w:rsidP="008A08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TE2FAA600t00"/>
          <w:sz w:val="20"/>
          <w:szCs w:val="20"/>
        </w:rPr>
      </w:pPr>
      <w:r>
        <w:rPr>
          <w:rFonts w:ascii="Calibri" w:hAnsi="Calibri" w:cs="TTE2FAA600t00"/>
          <w:sz w:val="20"/>
          <w:szCs w:val="20"/>
        </w:rPr>
        <w:t xml:space="preserve">Within Geography, other curriculum skills are present including Maths (such </w:t>
      </w:r>
      <w:r w:rsidR="008A089A">
        <w:rPr>
          <w:rFonts w:ascii="Calibri" w:hAnsi="Calibri" w:cs="TTE2FAA600t00"/>
          <w:sz w:val="20"/>
          <w:szCs w:val="20"/>
        </w:rPr>
        <w:t xml:space="preserve">as data, tables and graphs), </w:t>
      </w:r>
      <w:r>
        <w:rPr>
          <w:rFonts w:ascii="Calibri" w:hAnsi="Calibri" w:cs="TTE2FAA600t00"/>
          <w:sz w:val="20"/>
          <w:szCs w:val="20"/>
        </w:rPr>
        <w:t xml:space="preserve">writing (such as basic grammar and punctuation is reinforced, spelling of </w:t>
      </w:r>
      <w:r w:rsidR="008A089A">
        <w:rPr>
          <w:rFonts w:ascii="Calibri" w:hAnsi="Calibri" w:cs="TTE2FAA600t00"/>
          <w:sz w:val="20"/>
          <w:szCs w:val="20"/>
        </w:rPr>
        <w:t>geographical</w:t>
      </w:r>
      <w:r>
        <w:rPr>
          <w:rFonts w:ascii="Calibri" w:hAnsi="Calibri" w:cs="TTE2FAA600t00"/>
          <w:sz w:val="20"/>
          <w:szCs w:val="20"/>
        </w:rPr>
        <w:t xml:space="preserve"> vocabulary, organising work using headings, explanation texts)</w:t>
      </w:r>
      <w:r w:rsidR="008A089A">
        <w:rPr>
          <w:rFonts w:ascii="Calibri" w:hAnsi="Calibri" w:cs="TTE2FAA600t00"/>
          <w:sz w:val="20"/>
          <w:szCs w:val="20"/>
        </w:rPr>
        <w:t xml:space="preserve"> and computing when using digital mapping or researching using the internet</w:t>
      </w:r>
      <w:r>
        <w:rPr>
          <w:rFonts w:ascii="Calibri" w:hAnsi="Calibri" w:cs="TTE2FAA600t00"/>
          <w:sz w:val="20"/>
          <w:szCs w:val="20"/>
        </w:rPr>
        <w:t xml:space="preserve">. </w:t>
      </w:r>
      <w:r w:rsidR="008A089A">
        <w:rPr>
          <w:rFonts w:ascii="Calibri" w:hAnsi="Calibri" w:cs="TTE2FAA600t00"/>
          <w:sz w:val="20"/>
          <w:szCs w:val="20"/>
        </w:rPr>
        <w:t>Geography</w:t>
      </w:r>
      <w:r>
        <w:rPr>
          <w:rFonts w:ascii="Calibri" w:hAnsi="Calibri" w:cs="TTE2FAA600t00"/>
          <w:sz w:val="20"/>
          <w:szCs w:val="20"/>
        </w:rPr>
        <w:t xml:space="preserve"> is also present in other curriculum lessons.  For example, </w:t>
      </w:r>
      <w:r w:rsidR="008A089A">
        <w:rPr>
          <w:rFonts w:ascii="Calibri" w:hAnsi="Calibri" w:cs="TTE2FAA600t00"/>
          <w:sz w:val="20"/>
          <w:szCs w:val="20"/>
        </w:rPr>
        <w:t>teachers may use maps to locate where specific class novels are set, genres such as posters, leaflets or information texts might be produced from this, reinforcing geographical</w:t>
      </w:r>
      <w:r w:rsidR="00005661">
        <w:rPr>
          <w:rFonts w:ascii="Calibri" w:hAnsi="Calibri" w:cs="TTE2FAA600t00"/>
          <w:sz w:val="20"/>
          <w:szCs w:val="20"/>
        </w:rPr>
        <w:t xml:space="preserve"> vocabulary and concepts. </w:t>
      </w:r>
      <w:r w:rsidR="008A089A">
        <w:rPr>
          <w:rFonts w:ascii="Calibri" w:hAnsi="Calibri" w:cs="TTE2FAA600t00"/>
          <w:sz w:val="20"/>
          <w:szCs w:val="20"/>
        </w:rPr>
        <w:t>N</w:t>
      </w:r>
      <w:r>
        <w:rPr>
          <w:rFonts w:ascii="Calibri" w:hAnsi="Calibri" w:cs="TTE2FAA600t00"/>
          <w:sz w:val="20"/>
          <w:szCs w:val="20"/>
        </w:rPr>
        <w:t xml:space="preserve">atural phenomena may be </w:t>
      </w:r>
      <w:r w:rsidR="008A089A">
        <w:rPr>
          <w:rFonts w:ascii="Calibri" w:hAnsi="Calibri" w:cs="TTE2FAA600t00"/>
          <w:sz w:val="20"/>
          <w:szCs w:val="20"/>
        </w:rPr>
        <w:t xml:space="preserve">used as </w:t>
      </w:r>
      <w:r>
        <w:rPr>
          <w:rFonts w:ascii="Calibri" w:hAnsi="Calibri" w:cs="TTE2FAA600t00"/>
          <w:sz w:val="20"/>
          <w:szCs w:val="20"/>
        </w:rPr>
        <w:t xml:space="preserve">a stimulus for Art and Design or Design and Technology. </w:t>
      </w:r>
    </w:p>
    <w:p w:rsidR="00C8304C" w:rsidRPr="00A32500" w:rsidRDefault="00C8304C" w:rsidP="00C83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
          <w:sz w:val="20"/>
          <w:szCs w:val="20"/>
        </w:rPr>
      </w:pPr>
      <w:r>
        <w:rPr>
          <w:rFonts w:ascii="Calibri" w:hAnsi="Calibri" w:cs="Arial"/>
          <w:b/>
          <w:sz w:val="20"/>
          <w:szCs w:val="20"/>
        </w:rPr>
        <w:t>Academy Councillor</w:t>
      </w:r>
    </w:p>
    <w:p w:rsidR="00C8304C" w:rsidRPr="006425D4" w:rsidRDefault="00C8304C" w:rsidP="00C8304C">
      <w:pPr>
        <w:rPr>
          <w:rFonts w:ascii="Calibri" w:hAnsi="Calibri" w:cs="Arial"/>
          <w:sz w:val="20"/>
          <w:szCs w:val="20"/>
        </w:rPr>
      </w:pPr>
      <w:r w:rsidRPr="009D561C">
        <w:rPr>
          <w:rFonts w:ascii="Calibri" w:hAnsi="Calibri" w:cs="Arial"/>
          <w:sz w:val="20"/>
          <w:szCs w:val="20"/>
        </w:rPr>
        <w:t xml:space="preserve">There is a named governor linked to </w:t>
      </w:r>
      <w:r>
        <w:rPr>
          <w:rFonts w:ascii="Calibri" w:hAnsi="Calibri" w:cs="Arial"/>
          <w:sz w:val="20"/>
          <w:szCs w:val="20"/>
        </w:rPr>
        <w:t>Geography</w:t>
      </w:r>
      <w:r w:rsidRPr="009D561C">
        <w:rPr>
          <w:rFonts w:ascii="Calibri" w:hAnsi="Calibri" w:cs="Arial"/>
          <w:sz w:val="20"/>
          <w:szCs w:val="20"/>
        </w:rPr>
        <w:t xml:space="preserve"> who plays a key role in monitoring and evaluating </w:t>
      </w:r>
      <w:r>
        <w:rPr>
          <w:rFonts w:ascii="Calibri" w:hAnsi="Calibri" w:cs="Arial"/>
          <w:sz w:val="20"/>
          <w:szCs w:val="20"/>
        </w:rPr>
        <w:t>Geography</w:t>
      </w:r>
      <w:r w:rsidRPr="009D561C">
        <w:rPr>
          <w:rFonts w:ascii="Calibri" w:hAnsi="Calibri" w:cs="Arial"/>
          <w:sz w:val="20"/>
          <w:szCs w:val="20"/>
        </w:rPr>
        <w:t xml:space="preserve"> across the whole school</w:t>
      </w:r>
      <w:r>
        <w:rPr>
          <w:rFonts w:ascii="Calibri" w:hAnsi="Calibri" w:cs="Arial"/>
          <w:sz w:val="20"/>
          <w:szCs w:val="20"/>
        </w:rPr>
        <w:t xml:space="preserve"> </w:t>
      </w:r>
      <w:r w:rsidRPr="009D561C">
        <w:rPr>
          <w:rFonts w:ascii="Calibri" w:hAnsi="Calibri" w:cs="Arial"/>
          <w:sz w:val="20"/>
          <w:szCs w:val="20"/>
        </w:rPr>
        <w:t>through</w:t>
      </w:r>
      <w:r>
        <w:rPr>
          <w:rFonts w:ascii="Calibri" w:hAnsi="Calibri" w:cs="Arial"/>
          <w:sz w:val="20"/>
          <w:szCs w:val="20"/>
        </w:rPr>
        <w:t xml:space="preserve"> discussions</w:t>
      </w:r>
      <w:r w:rsidRPr="009D561C">
        <w:rPr>
          <w:rFonts w:ascii="Calibri" w:hAnsi="Calibri" w:cs="Arial"/>
          <w:sz w:val="20"/>
          <w:szCs w:val="20"/>
        </w:rPr>
        <w:t xml:space="preserve"> </w:t>
      </w:r>
      <w:r w:rsidRPr="006425D4">
        <w:rPr>
          <w:rFonts w:ascii="Calibri" w:hAnsi="Calibri" w:cs="Arial"/>
          <w:sz w:val="20"/>
          <w:szCs w:val="20"/>
        </w:rPr>
        <w:t xml:space="preserve">each term with the subject leader. </w:t>
      </w:r>
    </w:p>
    <w:p w:rsidR="00145B0B" w:rsidRPr="005C47A5" w:rsidRDefault="00145B0B" w:rsidP="00145B0B">
      <w:pPr>
        <w:spacing w:after="0" w:line="240" w:lineRule="auto"/>
        <w:jc w:val="both"/>
        <w:rPr>
          <w:sz w:val="20"/>
          <w:szCs w:val="20"/>
        </w:rPr>
      </w:pPr>
      <w:r>
        <w:rPr>
          <w:sz w:val="20"/>
          <w:szCs w:val="20"/>
        </w:rPr>
        <w:t>Review Date: Jan 2023</w:t>
      </w:r>
    </w:p>
    <w:p w:rsidR="00145B0B" w:rsidRPr="005C47A5" w:rsidRDefault="00145B0B" w:rsidP="00145B0B">
      <w:pPr>
        <w:spacing w:after="0" w:line="240" w:lineRule="auto"/>
        <w:jc w:val="both"/>
        <w:rPr>
          <w:sz w:val="20"/>
          <w:szCs w:val="20"/>
        </w:rPr>
      </w:pPr>
      <w:r>
        <w:rPr>
          <w:sz w:val="20"/>
          <w:szCs w:val="20"/>
        </w:rPr>
        <w:t>Next Review Date: Jan 2024</w:t>
      </w:r>
    </w:p>
    <w:p w:rsidR="00145B0B" w:rsidRPr="005C47A5" w:rsidRDefault="00145B0B" w:rsidP="00145B0B">
      <w:pPr>
        <w:spacing w:after="0" w:line="240" w:lineRule="auto"/>
        <w:jc w:val="both"/>
        <w:rPr>
          <w:sz w:val="20"/>
          <w:szCs w:val="20"/>
        </w:rPr>
      </w:pPr>
      <w:r>
        <w:rPr>
          <w:sz w:val="20"/>
          <w:szCs w:val="20"/>
        </w:rPr>
        <w:t>Coordinator</w:t>
      </w:r>
      <w:r w:rsidRPr="005C47A5">
        <w:rPr>
          <w:sz w:val="20"/>
          <w:szCs w:val="20"/>
        </w:rPr>
        <w:t xml:space="preserve">: </w:t>
      </w:r>
      <w:r>
        <w:rPr>
          <w:sz w:val="20"/>
          <w:szCs w:val="20"/>
        </w:rPr>
        <w:t>Mrs Jade Watson</w:t>
      </w:r>
    </w:p>
    <w:p w:rsidR="00145B0B" w:rsidRPr="005C47A5" w:rsidRDefault="00145B0B" w:rsidP="00145B0B">
      <w:pPr>
        <w:spacing w:after="0" w:line="240" w:lineRule="auto"/>
        <w:jc w:val="both"/>
        <w:rPr>
          <w:sz w:val="20"/>
          <w:szCs w:val="20"/>
        </w:rPr>
      </w:pPr>
      <w:r w:rsidRPr="005C47A5">
        <w:rPr>
          <w:sz w:val="20"/>
          <w:szCs w:val="20"/>
        </w:rPr>
        <w:t xml:space="preserve">Link Academy Councillor: </w:t>
      </w:r>
      <w:r w:rsidR="00FD00D8" w:rsidRPr="00FD00D8">
        <w:rPr>
          <w:sz w:val="20"/>
          <w:szCs w:val="20"/>
        </w:rPr>
        <w:t>Helen Stuart</w:t>
      </w:r>
      <w:bookmarkStart w:id="2" w:name="_GoBack"/>
      <w:bookmarkEnd w:id="2"/>
    </w:p>
    <w:p w:rsidR="00C8304C" w:rsidRPr="009D561C" w:rsidRDefault="00C8304C" w:rsidP="00C83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20"/>
          <w:szCs w:val="20"/>
        </w:rPr>
      </w:pPr>
    </w:p>
    <w:sectPr w:rsidR="00C8304C" w:rsidRPr="009D561C" w:rsidSect="00F25FC0">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8D" w:rsidRDefault="00005661">
      <w:pPr>
        <w:spacing w:after="0" w:line="240" w:lineRule="auto"/>
      </w:pPr>
      <w:r>
        <w:separator/>
      </w:r>
    </w:p>
  </w:endnote>
  <w:endnote w:type="continuationSeparator" w:id="0">
    <w:p w:rsidR="004D1B8D" w:rsidRDefault="0000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TE2FFF988t00">
    <w:panose1 w:val="00000000000000000000"/>
    <w:charset w:val="00"/>
    <w:family w:val="auto"/>
    <w:notTrueType/>
    <w:pitch w:val="default"/>
    <w:sig w:usb0="00000003" w:usb1="00000000" w:usb2="00000000" w:usb3="00000000" w:csb0="00000001" w:csb1="00000000"/>
  </w:font>
  <w:font w:name="TTE2FAA60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04" w:rsidRPr="003B07B7" w:rsidRDefault="00FD00D8" w:rsidP="00407804">
    <w:pPr>
      <w:pStyle w:val="Footer"/>
      <w:jc w:val="right"/>
      <w:rPr>
        <w:sz w:val="20"/>
        <w:szCs w:val="20"/>
      </w:rPr>
    </w:pPr>
  </w:p>
  <w:p w:rsidR="00407804" w:rsidRDefault="00FD0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8D" w:rsidRDefault="00005661">
      <w:pPr>
        <w:spacing w:after="0" w:line="240" w:lineRule="auto"/>
      </w:pPr>
      <w:r>
        <w:separator/>
      </w:r>
    </w:p>
  </w:footnote>
  <w:footnote w:type="continuationSeparator" w:id="0">
    <w:p w:rsidR="004D1B8D" w:rsidRDefault="00005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A2" w:rsidRDefault="00C76EC5" w:rsidP="00404AA2">
    <w:pPr>
      <w:pStyle w:val="Header"/>
      <w:jc w:val="right"/>
    </w:pPr>
    <w:r>
      <w:rPr>
        <w:noProof/>
        <w:lang w:eastAsia="en-GB"/>
      </w:rPr>
      <w:drawing>
        <wp:anchor distT="0" distB="0" distL="114300" distR="114300" simplePos="0" relativeHeight="251661312" behindDoc="1" locked="0" layoutInCell="1" allowOverlap="1" wp14:anchorId="11B297DB" wp14:editId="0B785BB1">
          <wp:simplePos x="0" y="0"/>
          <wp:positionH relativeFrom="margin">
            <wp:posOffset>6017749</wp:posOffset>
          </wp:positionH>
          <wp:positionV relativeFrom="paragraph">
            <wp:posOffset>-103505</wp:posOffset>
          </wp:positionV>
          <wp:extent cx="831850" cy="442595"/>
          <wp:effectExtent l="0" t="0" r="6350" b="0"/>
          <wp:wrapTight wrapText="bothSides">
            <wp:wrapPolygon edited="0">
              <wp:start x="0" y="0"/>
              <wp:lineTo x="0" y="20453"/>
              <wp:lineTo x="21270" y="20453"/>
              <wp:lineTo x="212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45836FD9" wp14:editId="5E66AA1A">
          <wp:simplePos x="0" y="0"/>
          <wp:positionH relativeFrom="margin">
            <wp:align>left</wp:align>
          </wp:positionH>
          <wp:positionV relativeFrom="paragraph">
            <wp:posOffset>-176286</wp:posOffset>
          </wp:positionV>
          <wp:extent cx="457200" cy="603885"/>
          <wp:effectExtent l="0" t="0" r="0" b="5715"/>
          <wp:wrapThrough wrapText="bothSides">
            <wp:wrapPolygon edited="0">
              <wp:start x="0" y="0"/>
              <wp:lineTo x="0" y="21123"/>
              <wp:lineTo x="20700" y="21123"/>
              <wp:lineTo x="207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AA2" w:rsidRDefault="00404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CAE"/>
    <w:multiLevelType w:val="hybridMultilevel"/>
    <w:tmpl w:val="2988B8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58262B"/>
    <w:multiLevelType w:val="hybridMultilevel"/>
    <w:tmpl w:val="D63C482E"/>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60857E9"/>
    <w:multiLevelType w:val="hybridMultilevel"/>
    <w:tmpl w:val="2BEEC7B6"/>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C74D30"/>
    <w:multiLevelType w:val="hybridMultilevel"/>
    <w:tmpl w:val="4A60BFC0"/>
    <w:lvl w:ilvl="0" w:tplc="08090001">
      <w:start w:val="1"/>
      <w:numFmt w:val="bullet"/>
      <w:lvlText w:val=""/>
      <w:lvlJc w:val="left"/>
      <w:pPr>
        <w:tabs>
          <w:tab w:val="num" w:pos="810"/>
        </w:tabs>
        <w:ind w:left="810" w:hanging="360"/>
      </w:pPr>
      <w:rPr>
        <w:rFonts w:ascii="Symbol" w:hAnsi="Symbol" w:hint="default"/>
      </w:rPr>
    </w:lvl>
    <w:lvl w:ilvl="1" w:tplc="0809000F">
      <w:start w:val="1"/>
      <w:numFmt w:val="decimal"/>
      <w:lvlText w:val="%2."/>
      <w:lvlJc w:val="left"/>
      <w:pPr>
        <w:tabs>
          <w:tab w:val="num" w:pos="1530"/>
        </w:tabs>
        <w:ind w:left="1530" w:hanging="360"/>
      </w:pPr>
      <w:rPr>
        <w:rFonts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1A68335D"/>
    <w:multiLevelType w:val="hybridMultilevel"/>
    <w:tmpl w:val="8B9EAE3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15:restartNumberingAfterBreak="0">
    <w:nsid w:val="20D008F4"/>
    <w:multiLevelType w:val="hybridMultilevel"/>
    <w:tmpl w:val="56B2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76808"/>
    <w:multiLevelType w:val="hybridMultilevel"/>
    <w:tmpl w:val="80E0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56EB0"/>
    <w:multiLevelType w:val="hybridMultilevel"/>
    <w:tmpl w:val="354A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818A4"/>
    <w:multiLevelType w:val="hybridMultilevel"/>
    <w:tmpl w:val="0D5C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324D2"/>
    <w:multiLevelType w:val="hybridMultilevel"/>
    <w:tmpl w:val="8F10DBCC"/>
    <w:lvl w:ilvl="0" w:tplc="08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46975471"/>
    <w:multiLevelType w:val="hybridMultilevel"/>
    <w:tmpl w:val="BA2CBDFC"/>
    <w:lvl w:ilvl="0" w:tplc="3F6218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A0CD4"/>
    <w:multiLevelType w:val="hybridMultilevel"/>
    <w:tmpl w:val="B7DCF04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E628F6"/>
    <w:multiLevelType w:val="hybridMultilevel"/>
    <w:tmpl w:val="1B50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253FC9"/>
    <w:multiLevelType w:val="hybridMultilevel"/>
    <w:tmpl w:val="7506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DB46D3"/>
    <w:multiLevelType w:val="hybridMultilevel"/>
    <w:tmpl w:val="88DC05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0D2BD3"/>
    <w:multiLevelType w:val="hybridMultilevel"/>
    <w:tmpl w:val="1182154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7E427275"/>
    <w:multiLevelType w:val="hybridMultilevel"/>
    <w:tmpl w:val="7FC419FC"/>
    <w:lvl w:ilvl="0" w:tplc="04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1"/>
  </w:num>
  <w:num w:numId="4">
    <w:abstractNumId w:val="0"/>
  </w:num>
  <w:num w:numId="5">
    <w:abstractNumId w:val="7"/>
  </w:num>
  <w:num w:numId="6">
    <w:abstractNumId w:val="13"/>
  </w:num>
  <w:num w:numId="7">
    <w:abstractNumId w:val="11"/>
  </w:num>
  <w:num w:numId="8">
    <w:abstractNumId w:val="4"/>
  </w:num>
  <w:num w:numId="9">
    <w:abstractNumId w:val="10"/>
  </w:num>
  <w:num w:numId="10">
    <w:abstractNumId w:val="5"/>
  </w:num>
  <w:num w:numId="11">
    <w:abstractNumId w:val="6"/>
  </w:num>
  <w:num w:numId="12">
    <w:abstractNumId w:val="8"/>
  </w:num>
  <w:num w:numId="13">
    <w:abstractNumId w:val="15"/>
  </w:num>
  <w:num w:numId="14">
    <w:abstractNumId w:val="9"/>
  </w:num>
  <w:num w:numId="15">
    <w:abstractNumId w:val="3"/>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76"/>
    <w:rsid w:val="00005661"/>
    <w:rsid w:val="00010913"/>
    <w:rsid w:val="00026C4B"/>
    <w:rsid w:val="00033E38"/>
    <w:rsid w:val="0007403D"/>
    <w:rsid w:val="000A5E71"/>
    <w:rsid w:val="000F2BEE"/>
    <w:rsid w:val="000F3D4E"/>
    <w:rsid w:val="001273BA"/>
    <w:rsid w:val="00145B0B"/>
    <w:rsid w:val="00151F6D"/>
    <w:rsid w:val="00163BD9"/>
    <w:rsid w:val="00195116"/>
    <w:rsid w:val="001D4C30"/>
    <w:rsid w:val="00214A7B"/>
    <w:rsid w:val="002603DF"/>
    <w:rsid w:val="0026072D"/>
    <w:rsid w:val="002D2700"/>
    <w:rsid w:val="002F2700"/>
    <w:rsid w:val="003141E1"/>
    <w:rsid w:val="00404AA2"/>
    <w:rsid w:val="00412695"/>
    <w:rsid w:val="00465E23"/>
    <w:rsid w:val="00490384"/>
    <w:rsid w:val="004A3881"/>
    <w:rsid w:val="004D1B8D"/>
    <w:rsid w:val="004E3A3D"/>
    <w:rsid w:val="00507334"/>
    <w:rsid w:val="005D03A1"/>
    <w:rsid w:val="006254FF"/>
    <w:rsid w:val="00627C67"/>
    <w:rsid w:val="006360C6"/>
    <w:rsid w:val="007728E8"/>
    <w:rsid w:val="008575A2"/>
    <w:rsid w:val="008A089A"/>
    <w:rsid w:val="008F2193"/>
    <w:rsid w:val="009402D7"/>
    <w:rsid w:val="00983B48"/>
    <w:rsid w:val="009A0221"/>
    <w:rsid w:val="009A50E7"/>
    <w:rsid w:val="009F608F"/>
    <w:rsid w:val="00A406EC"/>
    <w:rsid w:val="00A95001"/>
    <w:rsid w:val="00B150FF"/>
    <w:rsid w:val="00BD6BE4"/>
    <w:rsid w:val="00BE382B"/>
    <w:rsid w:val="00C034E9"/>
    <w:rsid w:val="00C76EC5"/>
    <w:rsid w:val="00C8160B"/>
    <w:rsid w:val="00C82706"/>
    <w:rsid w:val="00C8304C"/>
    <w:rsid w:val="00D12ADA"/>
    <w:rsid w:val="00D32F6D"/>
    <w:rsid w:val="00DA77AB"/>
    <w:rsid w:val="00DD7414"/>
    <w:rsid w:val="00E5131D"/>
    <w:rsid w:val="00E5324D"/>
    <w:rsid w:val="00EC5E19"/>
    <w:rsid w:val="00F3559D"/>
    <w:rsid w:val="00F42A95"/>
    <w:rsid w:val="00F77F4F"/>
    <w:rsid w:val="00F918CE"/>
    <w:rsid w:val="00FB1FA6"/>
    <w:rsid w:val="00FC0D76"/>
    <w:rsid w:val="00FD0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7AF9"/>
  <w15:chartTrackingRefBased/>
  <w15:docId w15:val="{523626E5-F29D-4AF5-A794-B349728A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D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0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D76"/>
  </w:style>
  <w:style w:type="paragraph" w:styleId="ListParagraph">
    <w:name w:val="List Paragraph"/>
    <w:basedOn w:val="Normal"/>
    <w:uiPriority w:val="34"/>
    <w:qFormat/>
    <w:rsid w:val="00FB1FA6"/>
    <w:pPr>
      <w:ind w:left="720"/>
      <w:contextualSpacing/>
    </w:pPr>
  </w:style>
  <w:style w:type="paragraph" w:styleId="Header">
    <w:name w:val="header"/>
    <w:basedOn w:val="Normal"/>
    <w:link w:val="HeaderChar"/>
    <w:uiPriority w:val="99"/>
    <w:unhideWhenUsed/>
    <w:rsid w:val="00404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HHTDHorsley</dc:creator>
  <cp:keywords/>
  <dc:description/>
  <cp:lastModifiedBy>HHTJWatson</cp:lastModifiedBy>
  <cp:revision>6</cp:revision>
  <dcterms:created xsi:type="dcterms:W3CDTF">2023-03-21T16:38:00Z</dcterms:created>
  <dcterms:modified xsi:type="dcterms:W3CDTF">2023-03-22T12:16:00Z</dcterms:modified>
</cp:coreProperties>
</file>