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1C21F94" w:rsidR="00A23725" w:rsidRDefault="00EA511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Child-on-child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21900F01" w:rsidR="00824FDF" w:rsidRDefault="00B7075D" w:rsidP="00824FDF">
            <w:pPr>
              <w:rPr>
                <w:lang w:val="en-US" w:eastAsia="ja-JP"/>
              </w:rPr>
            </w:pPr>
            <w:r>
              <w:rPr>
                <w:lang w:val="en-US" w:eastAsia="ja-JP"/>
              </w:rPr>
              <w:t xml:space="preserve">November </w:t>
            </w:r>
            <w:r w:rsidR="0037390E">
              <w:rPr>
                <w:lang w:val="en-US" w:eastAsia="ja-JP"/>
              </w:rPr>
              <w:t>202</w:t>
            </w:r>
            <w:r w:rsidR="00C5059B">
              <w:rPr>
                <w:lang w:val="en-US" w:eastAsia="ja-JP"/>
              </w:rPr>
              <w:t>2</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40C61D0A" w:rsidR="00824FDF" w:rsidRDefault="00B7075D" w:rsidP="003F31D0">
            <w:pPr>
              <w:spacing w:line="276" w:lineRule="auto"/>
              <w:jc w:val="both"/>
            </w:pPr>
            <w:r>
              <w:t>16</w:t>
            </w:r>
            <w:r w:rsidR="0037390E">
              <w:t>.1</w:t>
            </w:r>
            <w:r>
              <w:t>1</w:t>
            </w:r>
            <w:r w:rsidR="0037390E">
              <w:t>.2</w:t>
            </w:r>
            <w:r w:rsidR="00C5059B">
              <w:t>2</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535E63AC" w:rsidR="00824FDF" w:rsidRDefault="00B7075D" w:rsidP="003F31D0">
            <w:pPr>
              <w:spacing w:line="276" w:lineRule="auto"/>
              <w:jc w:val="both"/>
            </w:pPr>
            <w:r>
              <w:t>16</w:t>
            </w:r>
            <w:r w:rsidR="0037390E">
              <w:t>.1</w:t>
            </w:r>
            <w:r>
              <w:t>1</w:t>
            </w:r>
            <w:r w:rsidR="0037390E">
              <w:t>.2</w:t>
            </w:r>
            <w:r w:rsidR="00C5059B">
              <w:t>2</w:t>
            </w:r>
            <w:bookmarkStart w:id="0" w:name="_GoBack"/>
            <w:bookmarkEnd w:id="0"/>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8A7ACD9" w:rsidR="00457517" w:rsidRPr="003F31D0" w:rsidRDefault="00457517" w:rsidP="00A23725">
                            <w:pPr>
                              <w:rPr>
                                <w:rFonts w:cs="Arial"/>
                                <w:szCs w:val="24"/>
                              </w:rPr>
                            </w:pPr>
                            <w:r w:rsidRPr="003F31D0">
                              <w:rPr>
                                <w:rFonts w:cs="Arial"/>
                                <w:szCs w:val="24"/>
                              </w:rPr>
                              <w:t xml:space="preserve">Last updated: </w:t>
                            </w:r>
                            <w:r w:rsidR="00B7075D">
                              <w:rPr>
                                <w:rFonts w:cs="Arial"/>
                                <w:szCs w:val="24"/>
                              </w:rPr>
                              <w:t>November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38A7ACD9" w:rsidR="00457517" w:rsidRPr="003F31D0" w:rsidRDefault="00457517" w:rsidP="00A23725">
                      <w:pPr>
                        <w:rPr>
                          <w:rFonts w:cs="Arial"/>
                          <w:szCs w:val="24"/>
                        </w:rPr>
                      </w:pPr>
                      <w:r w:rsidRPr="003F31D0">
                        <w:rPr>
                          <w:rFonts w:cs="Arial"/>
                          <w:szCs w:val="24"/>
                        </w:rPr>
                        <w:t xml:space="preserve">Last updated: </w:t>
                      </w:r>
                      <w:r w:rsidR="00B7075D">
                        <w:rPr>
                          <w:rFonts w:cs="Arial"/>
                          <w:szCs w:val="24"/>
                        </w:rPr>
                        <w:t>November 2022</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C5059B"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1BA8C714" w:rsidR="0042779A" w:rsidRDefault="00C5059B"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0811018E" w:rsidR="0042779A" w:rsidRDefault="00C5059B" w:rsidP="003F31D0">
      <w:pPr>
        <w:pStyle w:val="ListParagraph"/>
        <w:numPr>
          <w:ilvl w:val="0"/>
          <w:numId w:val="1"/>
        </w:numPr>
        <w:spacing w:before="200"/>
        <w:ind w:left="426"/>
        <w:contextualSpacing w:val="0"/>
        <w:rPr>
          <w:rFonts w:ascii="Arial" w:hAnsi="Arial" w:cs="Arial"/>
        </w:rPr>
      </w:pPr>
      <w:hyperlink w:anchor="_Types_of_peer-on-peer" w:history="1">
        <w:r w:rsidR="0042779A" w:rsidRPr="0042779A">
          <w:rPr>
            <w:rStyle w:val="Hyperlink"/>
            <w:rFonts w:ascii="Arial" w:hAnsi="Arial" w:cs="Arial"/>
          </w:rPr>
          <w:t xml:space="preserve">Types of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7815ED34" w14:textId="23DFCE10" w:rsidR="0042779A" w:rsidRDefault="00C5059B" w:rsidP="003F31D0">
      <w:pPr>
        <w:pStyle w:val="ListParagraph"/>
        <w:numPr>
          <w:ilvl w:val="0"/>
          <w:numId w:val="1"/>
        </w:numPr>
        <w:spacing w:before="200"/>
        <w:ind w:left="426"/>
        <w:contextualSpacing w:val="0"/>
        <w:rPr>
          <w:rFonts w:ascii="Arial" w:hAnsi="Arial" w:cs="Arial"/>
        </w:rPr>
      </w:pPr>
      <w:hyperlink w:anchor="_A_whole-school_approach" w:history="1">
        <w:r w:rsidR="0042779A" w:rsidRPr="0042779A">
          <w:rPr>
            <w:rStyle w:val="Hyperlink"/>
            <w:rFonts w:ascii="Arial" w:hAnsi="Arial" w:cs="Arial"/>
          </w:rPr>
          <w:t>A whole</w:t>
        </w:r>
        <w:r w:rsidR="00EE212D">
          <w:rPr>
            <w:rStyle w:val="Hyperlink"/>
            <w:rFonts w:ascii="Arial" w:hAnsi="Arial" w:cs="Arial"/>
          </w:rPr>
          <w:t>-</w:t>
        </w:r>
        <w:r w:rsidR="0042779A" w:rsidRPr="0042779A">
          <w:rPr>
            <w:rStyle w:val="Hyperlink"/>
            <w:rFonts w:ascii="Arial" w:hAnsi="Arial" w:cs="Arial"/>
          </w:rPr>
          <w:t xml:space="preserve">school approach to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279F17BF" w14:textId="480927AA" w:rsidR="0042779A" w:rsidRDefault="00C5059B" w:rsidP="003F31D0">
      <w:pPr>
        <w:pStyle w:val="ListParagraph"/>
        <w:numPr>
          <w:ilvl w:val="0"/>
          <w:numId w:val="1"/>
        </w:numPr>
        <w:spacing w:before="200"/>
        <w:ind w:left="426"/>
        <w:contextualSpacing w:val="0"/>
        <w:rPr>
          <w:rFonts w:ascii="Arial" w:hAnsi="Arial" w:cs="Arial"/>
        </w:rPr>
      </w:pPr>
      <w:hyperlink w:anchor="_Channels_for_reporting" w:history="1">
        <w:r w:rsidR="0042779A" w:rsidRPr="0042779A">
          <w:rPr>
            <w:rStyle w:val="Hyperlink"/>
            <w:rFonts w:ascii="Arial" w:hAnsi="Arial" w:cs="Arial"/>
          </w:rPr>
          <w:t>Channels for reporting abuse</w:t>
        </w:r>
      </w:hyperlink>
    </w:p>
    <w:p w14:paraId="22437E73" w14:textId="49BBE625" w:rsidR="0042779A" w:rsidRDefault="00C5059B" w:rsidP="003F31D0">
      <w:pPr>
        <w:pStyle w:val="ListParagraph"/>
        <w:numPr>
          <w:ilvl w:val="0"/>
          <w:numId w:val="1"/>
        </w:numPr>
        <w:spacing w:before="200"/>
        <w:ind w:left="426"/>
        <w:contextualSpacing w:val="0"/>
        <w:rPr>
          <w:rFonts w:ascii="Arial" w:hAnsi="Arial" w:cs="Arial"/>
        </w:rPr>
      </w:pPr>
      <w:hyperlink w:anchor="_Protecting_pupils_with" w:history="1">
        <w:r w:rsidR="0042779A" w:rsidRPr="0042779A">
          <w:rPr>
            <w:rStyle w:val="Hyperlink"/>
            <w:rFonts w:ascii="Arial" w:hAnsi="Arial" w:cs="Arial"/>
          </w:rPr>
          <w:t xml:space="preserve">Protecting pupils with increased vulnerability to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01ADD72A" w14:textId="11F5273B" w:rsidR="0042779A" w:rsidRDefault="00C5059B"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C5059B"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C5059B"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3F0A16B6" w:rsidR="00BF3F57" w:rsidRDefault="00A23725" w:rsidP="003F31D0">
      <w:pPr>
        <w:spacing w:before="200"/>
        <w:rPr>
          <w:b/>
          <w:bCs/>
          <w:sz w:val="28"/>
          <w:szCs w:val="28"/>
        </w:rPr>
      </w:pPr>
      <w:bookmarkStart w:id="2" w:name="_Statement_of_intent_1"/>
      <w:bookmarkEnd w:id="2"/>
      <w:r w:rsidRPr="00BF3F57">
        <w:rPr>
          <w:b/>
          <w:bCs/>
          <w:sz w:val="28"/>
          <w:szCs w:val="28"/>
        </w:rPr>
        <w:t>Statement of intent</w:t>
      </w:r>
    </w:p>
    <w:p w14:paraId="4A5C9C98"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5DF05F6A" w14:textId="77777777" w:rsidR="003A720E" w:rsidRPr="005513E2" w:rsidRDefault="003A720E" w:rsidP="003A720E">
      <w:pPr>
        <w:jc w:val="center"/>
        <w:rPr>
          <w:rFonts w:ascii="Calibri" w:hAnsi="Calibri" w:cs="Calibri"/>
          <w:sz w:val="20"/>
        </w:rPr>
      </w:pPr>
      <w:r w:rsidRPr="005513E2">
        <w:rPr>
          <w:rFonts w:ascii="Calibri" w:hAnsi="Calibri" w:cs="Calibri"/>
          <w:sz w:val="20"/>
        </w:rPr>
        <w:t xml:space="preserve"> Excellent education in a Christian environment.</w:t>
      </w:r>
    </w:p>
    <w:p w14:paraId="698955E6" w14:textId="77777777" w:rsidR="003A720E" w:rsidRPr="005513E2" w:rsidRDefault="003A720E" w:rsidP="003A720E">
      <w:pPr>
        <w:pStyle w:val="BodyTextIndent"/>
        <w:ind w:left="0" w:right="-35"/>
        <w:rPr>
          <w:rFonts w:ascii="Calibri" w:hAnsi="Calibri" w:cs="Calibri"/>
          <w:sz w:val="20"/>
        </w:rPr>
      </w:pPr>
    </w:p>
    <w:p w14:paraId="54B14413"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Mission:</w:t>
      </w:r>
    </w:p>
    <w:p w14:paraId="2F8D7FD8" w14:textId="77777777" w:rsidR="003A720E" w:rsidRPr="005513E2" w:rsidRDefault="003A720E" w:rsidP="003A720E">
      <w:pPr>
        <w:pStyle w:val="BodyTextIndent"/>
        <w:spacing w:line="276" w:lineRule="auto"/>
        <w:ind w:left="0" w:right="-35"/>
        <w:jc w:val="both"/>
        <w:rPr>
          <w:rFonts w:ascii="Calibri" w:hAnsi="Calibri" w:cs="Calibri"/>
          <w:b/>
          <w:sz w:val="20"/>
          <w:u w:val="single"/>
        </w:rPr>
      </w:pPr>
    </w:p>
    <w:p w14:paraId="626E4D5F"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3C9B0F6D"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01162A2C" w14:textId="77777777" w:rsidR="003A720E" w:rsidRDefault="003A720E" w:rsidP="003F31D0">
      <w:pPr>
        <w:spacing w:before="200"/>
        <w:rPr>
          <w:b/>
          <w:bCs/>
          <w:sz w:val="28"/>
          <w:szCs w:val="28"/>
        </w:rPr>
      </w:pPr>
    </w:p>
    <w:p w14:paraId="3514D503" w14:textId="60EF1BC9"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EA5114">
        <w:rPr>
          <w:rFonts w:eastAsia="Arial"/>
        </w:rPr>
        <w:t>Child-on-child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2669C4E0"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EA5114">
        <w:rPr>
          <w:rFonts w:eastAsia="Arial"/>
        </w:rPr>
        <w:t>Child-on-child</w:t>
      </w:r>
      <w:r w:rsidR="004B771E">
        <w:rPr>
          <w:rFonts w:eastAsia="Arial"/>
        </w:rPr>
        <w:t xml:space="preserve"> </w:t>
      </w:r>
      <w:r>
        <w:rPr>
          <w:rFonts w:eastAsia="Arial"/>
        </w:rPr>
        <w:t>abuse, and know to refer concerns to the DSL.</w:t>
      </w:r>
    </w:p>
    <w:p w14:paraId="4986C2BE" w14:textId="77777777" w:rsidR="004B771E" w:rsidRDefault="004B771E" w:rsidP="004B771E">
      <w:pPr>
        <w:ind w:left="720"/>
        <w:contextualSpacing/>
        <w:jc w:val="both"/>
        <w:rPr>
          <w:rFonts w:eastAsia="Arial"/>
        </w:rPr>
      </w:pPr>
    </w:p>
    <w:p w14:paraId="2491BFE4" w14:textId="139EC698" w:rsidR="00B235CD" w:rsidRDefault="00B235CD" w:rsidP="00B235CD">
      <w:pPr>
        <w:jc w:val="both"/>
        <w:rPr>
          <w:rFonts w:eastAsia="Arial"/>
        </w:rPr>
      </w:pPr>
      <w:r>
        <w:rPr>
          <w:rFonts w:eastAsia="Arial"/>
        </w:rPr>
        <w:t xml:space="preserve">The DSL is: </w:t>
      </w:r>
      <w:r w:rsidR="00457517" w:rsidRPr="00B7075D">
        <w:rPr>
          <w:rFonts w:eastAsia="Arial"/>
          <w:b/>
          <w:u w:val="single" w:color="FFD006"/>
        </w:rPr>
        <w:t>Amanda Baines</w:t>
      </w:r>
      <w:r w:rsidRPr="00B7075D">
        <w:rPr>
          <w:rFonts w:eastAsia="Arial"/>
        </w:rPr>
        <w:t xml:space="preserve">. In the absence of the DSL, child protection matters will be dealt with by: </w:t>
      </w:r>
      <w:r w:rsidR="00457517" w:rsidRPr="00B7075D">
        <w:rPr>
          <w:rFonts w:eastAsia="Arial"/>
          <w:b/>
          <w:u w:val="single" w:color="FFD006"/>
        </w:rPr>
        <w:t xml:space="preserve">Debbie Wheeldon </w:t>
      </w:r>
      <w:bookmarkStart w:id="3" w:name="_Duties_of_Supervisory"/>
      <w:bookmarkEnd w:id="3"/>
    </w:p>
    <w:p w14:paraId="0F1C4E70" w14:textId="77777777" w:rsidR="00A23725" w:rsidRDefault="00A23725" w:rsidP="006C12C0">
      <w:pPr>
        <w:jc w:val="both"/>
      </w:pPr>
    </w:p>
    <w:p w14:paraId="4BF9CE7E" w14:textId="77777777" w:rsidR="00A23725" w:rsidRPr="00B7075D" w:rsidRDefault="00A23725" w:rsidP="006C12C0">
      <w:pPr>
        <w:jc w:val="both"/>
        <w:sectPr w:rsidR="00A23725" w:rsidRPr="00B7075D" w:rsidSect="00AF2395">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4" w:name="_Legal_framework_1"/>
      <w:bookmarkEnd w:id="4"/>
      <w:r w:rsidRPr="00292795">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7" w:name="_Definitions"/>
      <w:bookmarkEnd w:id="7"/>
      <w:r>
        <w:t>Definitions</w:t>
      </w:r>
    </w:p>
    <w:p w14:paraId="3078ADD6" w14:textId="4B0596F3" w:rsidR="00F45A94" w:rsidRDefault="00320AAE" w:rsidP="0008752C">
      <w:pPr>
        <w:jc w:val="both"/>
      </w:pPr>
      <w:r>
        <w:rPr>
          <w:b/>
          <w:bCs/>
        </w:rPr>
        <w:t>“</w:t>
      </w:r>
      <w:r w:rsidR="00EA5114">
        <w:rPr>
          <w:b/>
          <w:bCs/>
        </w:rPr>
        <w:t>Child-on-child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5114">
        <w:t>Child-on-child</w:t>
      </w:r>
      <w:r>
        <w:t xml:space="preserve">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3C275678" w:rsidR="005F6A46" w:rsidRDefault="005F6A46" w:rsidP="00396C88">
      <w:pPr>
        <w:jc w:val="both"/>
      </w:pPr>
      <w:r>
        <w:t xml:space="preserve">The policy will use the following terms to describe pupils involved in </w:t>
      </w:r>
      <w:r w:rsidR="00EA5114">
        <w:t>Child-on-child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7791A387" w:rsidR="005F6A46" w:rsidRDefault="005F6A46" w:rsidP="005F6A46">
      <w:pPr>
        <w:jc w:val="both"/>
      </w:pPr>
      <w:r>
        <w:rPr>
          <w:b/>
          <w:bCs/>
        </w:rPr>
        <w:t xml:space="preserve">Note: </w:t>
      </w:r>
      <w:r>
        <w:t xml:space="preserve">The use of the word ‘alleged’ does not mean that the pupil in question is not guilty of </w:t>
      </w:r>
      <w:r w:rsidR="00EA5114">
        <w:t>Child-on-child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8" w:name="_Roles_and_responsibilities_1"/>
      <w:bookmarkEnd w:id="8"/>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690DA775" w:rsidR="001207FC" w:rsidRDefault="001207FC" w:rsidP="004B3185">
      <w:pPr>
        <w:pStyle w:val="ListParagraph"/>
        <w:numPr>
          <w:ilvl w:val="0"/>
          <w:numId w:val="26"/>
        </w:numPr>
        <w:jc w:val="both"/>
      </w:pPr>
      <w:r>
        <w:t xml:space="preserve">Confirm that the school’s arrangements for handling </w:t>
      </w:r>
      <w:r w:rsidR="00EA5114">
        <w:t>Child-on-child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9"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9"/>
    <w:p w14:paraId="088F246A" w14:textId="25B7A0D5" w:rsidR="001207FC" w:rsidRDefault="001207FC" w:rsidP="004B3185">
      <w:pPr>
        <w:pStyle w:val="ListParagraph"/>
        <w:numPr>
          <w:ilvl w:val="0"/>
          <w:numId w:val="26"/>
        </w:numPr>
        <w:jc w:val="both"/>
      </w:pPr>
      <w:r>
        <w:t xml:space="preserve">Make sure that pupils are taught about </w:t>
      </w:r>
      <w:r w:rsidR="00EA5114">
        <w:t>Child-on-child</w:t>
      </w:r>
      <w:r>
        <w:t xml:space="preserve">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DB848F5"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EA5114">
        <w:t>Child-on-child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9"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0019C2A8" w:rsidR="001207FC" w:rsidRPr="00F01065" w:rsidRDefault="00C41D56" w:rsidP="004B3185">
      <w:pPr>
        <w:pStyle w:val="ListParagraph"/>
        <w:numPr>
          <w:ilvl w:val="0"/>
          <w:numId w:val="28"/>
        </w:numPr>
        <w:jc w:val="both"/>
      </w:pPr>
      <w:r>
        <w:t xml:space="preserve">Leading the school in taking a preventative approach to </w:t>
      </w:r>
      <w:r w:rsidR="00EA5114">
        <w:t>Child-on-child</w:t>
      </w:r>
      <w:r>
        <w:t xml:space="preserve">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6DA45E40"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EA5114">
        <w:t>Child-on-child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in the event that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27F32C11" w14:textId="5D17298F" w:rsidR="00296A5A" w:rsidRDefault="00296A5A" w:rsidP="00296A5A">
      <w:pPr>
        <w:pStyle w:val="Heading10"/>
      </w:pPr>
      <w:bookmarkStart w:id="10" w:name="_Types_of_peer-on-peer"/>
      <w:bookmarkEnd w:id="10"/>
      <w:r>
        <w:t xml:space="preserve">Types of </w:t>
      </w:r>
      <w:r w:rsidR="00EA5114">
        <w:t>Child-on-child</w:t>
      </w:r>
      <w:r>
        <w:t xml:space="preserve"> abuse</w:t>
      </w:r>
    </w:p>
    <w:p w14:paraId="34F8EC17" w14:textId="589F44E2" w:rsidR="00B235CD" w:rsidRDefault="00B235CD" w:rsidP="00B235CD">
      <w:pPr>
        <w:jc w:val="both"/>
      </w:pPr>
      <w:r>
        <w:t xml:space="preserve">Staff will familiarise themselves with the forms that </w:t>
      </w:r>
      <w:r w:rsidR="00EA5114">
        <w:t>Child-on-child</w:t>
      </w:r>
      <w:r>
        <w:t xml:space="preserve"> abuse can take, including:</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543FC3EF" w:rsidR="00B235CD" w:rsidRDefault="00B235CD" w:rsidP="00B235CD">
      <w:pPr>
        <w:pStyle w:val="Heading10"/>
      </w:pPr>
      <w:bookmarkStart w:id="11" w:name="_A_whole-school_approach"/>
      <w:bookmarkEnd w:id="11"/>
      <w:r>
        <w:t xml:space="preserve">A whole-school approach to </w:t>
      </w:r>
      <w:r w:rsidR="00EA5114">
        <w:t>Child-on-child</w:t>
      </w:r>
      <w:r>
        <w:t xml:space="preserve"> abuse</w:t>
      </w:r>
    </w:p>
    <w:p w14:paraId="273114F7" w14:textId="6A4DF17B"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EA5114">
        <w:t>Child-on-child</w:t>
      </w:r>
      <w:r>
        <w:t xml:space="preserve"> abuse. </w:t>
      </w:r>
    </w:p>
    <w:p w14:paraId="20FE0B18" w14:textId="7BFE8C02" w:rsidR="00B235CD" w:rsidRDefault="00B235CD" w:rsidP="004B771E">
      <w:pPr>
        <w:jc w:val="both"/>
      </w:pPr>
      <w:r>
        <w:t xml:space="preserve">The governing board will ensure that keeping children safe and protected from harm, including </w:t>
      </w:r>
      <w:r w:rsidR="00EA5114">
        <w:t>Child-on-child</w:t>
      </w:r>
      <w:r>
        <w:t xml:space="preserve"> abuse, is central to all policies and procedures implemented across the school. The school will ensure that procedures </w:t>
      </w:r>
      <w:r w:rsidR="00F168C5">
        <w:t xml:space="preserve">for handling </w:t>
      </w:r>
      <w:r w:rsidR="00EA5114">
        <w:t>Child-on-child</w:t>
      </w:r>
      <w:r w:rsidR="00F168C5">
        <w:t xml:space="preserve"> abuse </w:t>
      </w:r>
      <w:r>
        <w:t xml:space="preserve">are transparent, clear and understandable, and are readily accessible to any member of the school community who wishes to access them. </w:t>
      </w:r>
    </w:p>
    <w:p w14:paraId="4CFC6202" w14:textId="1DCE62A6" w:rsidR="00B235CD" w:rsidRDefault="00B235CD" w:rsidP="004B771E">
      <w:pPr>
        <w:jc w:val="both"/>
      </w:pPr>
      <w:r>
        <w:t xml:space="preserve">The school will implement a contextual approach to safeguarding pupils against </w:t>
      </w:r>
      <w:r w:rsidR="00EA5114">
        <w:t>Child-on-child</w:t>
      </w:r>
      <w:r>
        <w:t xml:space="preserve"> abuse, and will ensure that all procedures </w:t>
      </w:r>
      <w:proofErr w:type="gramStart"/>
      <w:r>
        <w:t>take into account</w:t>
      </w:r>
      <w:proofErr w:type="gramEnd"/>
      <w:r>
        <w:t xml:space="preserve"> incidents of </w:t>
      </w:r>
      <w:r w:rsidR="00EA5114">
        <w:t>Child-on-child</w:t>
      </w:r>
      <w:r>
        <w:t xml:space="preserve"> abuse that occur outside of school or online. </w:t>
      </w:r>
    </w:p>
    <w:p w14:paraId="0948D776" w14:textId="6F13A2CF" w:rsidR="00B235CD" w:rsidRDefault="00B235CD" w:rsidP="004B771E">
      <w:pPr>
        <w:jc w:val="both"/>
      </w:pPr>
      <w:r>
        <w:t xml:space="preserve">The headteacher will ensure that all staff receive adequate training on handling </w:t>
      </w:r>
      <w:r w:rsidR="00EA5114">
        <w:t>Child-on-child</w:t>
      </w:r>
      <w:r>
        <w:t xml:space="preserve"> abuse.</w:t>
      </w:r>
    </w:p>
    <w:p w14:paraId="4A7E74E0" w14:textId="77777777" w:rsidR="00B235CD" w:rsidRPr="00296A5A" w:rsidRDefault="00B235CD" w:rsidP="00B235CD">
      <w:r>
        <w:rPr>
          <w:rFonts w:eastAsia="Arial"/>
          <w:b/>
          <w:bCs/>
        </w:rPr>
        <w:t>School culture</w:t>
      </w:r>
    </w:p>
    <w:p w14:paraId="70569940" w14:textId="1352A165" w:rsidR="00B235CD" w:rsidRDefault="00B235CD" w:rsidP="00B235CD">
      <w:pPr>
        <w:jc w:val="both"/>
        <w:rPr>
          <w:rFonts w:eastAsia="Arial"/>
        </w:rPr>
      </w:pPr>
      <w:r>
        <w:rPr>
          <w:rFonts w:eastAsia="Arial"/>
        </w:rPr>
        <w:t xml:space="preserve">The school prioritises cultivating a safe and respectful environment amongst pupils, and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EA5114">
        <w:rPr>
          <w:rFonts w:eastAsia="Arial"/>
        </w:rPr>
        <w:t>Child-on-child</w:t>
      </w:r>
      <w:r>
        <w:rPr>
          <w:rFonts w:eastAsia="Arial"/>
        </w:rPr>
        <w:t xml:space="preserve">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6443ACAD" w:rsidR="00B235CD" w:rsidRDefault="00B235CD" w:rsidP="00B235CD">
      <w:pPr>
        <w:jc w:val="both"/>
        <w:rPr>
          <w:rFonts w:eastAsia="Arial"/>
        </w:rPr>
      </w:pPr>
      <w:r>
        <w:rPr>
          <w:rFonts w:eastAsia="Arial"/>
        </w:rPr>
        <w:t xml:space="preserve">The school will ensure that wider societal factors that exacerbate the problem of </w:t>
      </w:r>
      <w:r w:rsidR="00EA5114">
        <w:rPr>
          <w:rFonts w:eastAsia="Arial"/>
        </w:rPr>
        <w:t>Child-on-child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3EFB31E0"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EA5114">
        <w:rPr>
          <w:rFonts w:eastAsia="Arial"/>
        </w:rPr>
        <w:t>Child-on-child</w:t>
      </w:r>
      <w:r>
        <w:rPr>
          <w:rFonts w:eastAsia="Arial"/>
        </w:rPr>
        <w:t xml:space="preserve"> abuse in the school. All staff, not just teaching staff, are responsible for passing this knowledge on to pupils. </w:t>
      </w:r>
    </w:p>
    <w:p w14:paraId="211356F4" w14:textId="51FE6163" w:rsidR="00B235CD" w:rsidRPr="003F55CE" w:rsidRDefault="00B235CD" w:rsidP="00B235CD">
      <w:pPr>
        <w:jc w:val="both"/>
        <w:rPr>
          <w:rFonts w:eastAsia="Arial"/>
        </w:rPr>
      </w:pPr>
      <w:r w:rsidRPr="003F55CE">
        <w:rPr>
          <w:rFonts w:eastAsia="Arial"/>
        </w:rPr>
        <w:t xml:space="preserve">In order to prevent </w:t>
      </w:r>
      <w:r w:rsidR="00EA5114">
        <w:rPr>
          <w:rFonts w:eastAsia="Arial"/>
        </w:rPr>
        <w:t>Child-on-child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2" w:name="_Channels_for_reporting"/>
      <w:bookmarkEnd w:id="12"/>
      <w:r>
        <w:t>Channels for reporting abuse</w:t>
      </w:r>
    </w:p>
    <w:p w14:paraId="36AE34E3" w14:textId="1FA4F453" w:rsidR="00F45A94" w:rsidRDefault="00C41D56" w:rsidP="008B0D1D">
      <w:pPr>
        <w:jc w:val="both"/>
      </w:pPr>
      <w:r>
        <w:t xml:space="preserve">Pupils </w:t>
      </w:r>
      <w:r w:rsidR="008B0D1D">
        <w:t>will be</w:t>
      </w:r>
      <w:r>
        <w:t xml:space="preserve"> able to report incidents of </w:t>
      </w:r>
      <w:r w:rsidR="00EA5114">
        <w:t>Child-on-child</w:t>
      </w:r>
      <w:r>
        <w:t xml:space="preserve">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w:t>
      </w:r>
      <w:proofErr w:type="gramStart"/>
      <w:r>
        <w:rPr>
          <w:b/>
          <w:bCs/>
          <w:color w:val="347186" w:themeColor="accent2"/>
        </w:rPr>
        <w:t>TA .</w:t>
      </w:r>
      <w:proofErr w:type="gramEnd"/>
      <w:r>
        <w:rPr>
          <w:b/>
          <w:bCs/>
          <w:color w:val="347186" w:themeColor="accent2"/>
        </w:rPr>
        <w:t xml:space="preserve">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604D618A" w:rsidR="00F45A94" w:rsidRDefault="008B0D1D" w:rsidP="008B0D1D">
      <w:pPr>
        <w:jc w:val="both"/>
      </w:pPr>
      <w: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 xml:space="preserve">of </w:t>
      </w:r>
      <w:r w:rsidR="00EA5114">
        <w:t>Child-on-child</w:t>
      </w:r>
      <w:r w:rsidR="00F168C5">
        <w:t xml:space="preserve"> abuse in schools</w:t>
      </w:r>
      <w:r>
        <w:t>.</w:t>
      </w:r>
    </w:p>
    <w:p w14:paraId="3E6C38D9" w14:textId="0F775739" w:rsidR="00B718B4" w:rsidRDefault="00B718B4" w:rsidP="00F45A94">
      <w:pPr>
        <w:pStyle w:val="Heading10"/>
      </w:pPr>
      <w:bookmarkStart w:id="13" w:name="_Protecting_pupils_with"/>
      <w:bookmarkEnd w:id="13"/>
      <w:r>
        <w:t xml:space="preserve">Protecting pupils with increased vulnerability to </w:t>
      </w:r>
      <w:r w:rsidR="00EA5114">
        <w:t>Child-on-child</w:t>
      </w:r>
      <w:r>
        <w:t xml:space="preserve"> abuse</w:t>
      </w:r>
    </w:p>
    <w:p w14:paraId="03673A1C" w14:textId="0259820A" w:rsidR="00B36604" w:rsidRDefault="00B36604" w:rsidP="00B36604">
      <w:pPr>
        <w:jc w:val="both"/>
      </w:pPr>
      <w:r>
        <w:t xml:space="preserve">The school is aware that, while </w:t>
      </w:r>
      <w:r w:rsidR="00EA5114">
        <w:t>Child-on-child</w:t>
      </w:r>
      <w:r>
        <w:t xml:space="preserve"> abuse can be perpetrated by, and against, anyone, there are certain groups of pupils who are at an increased risk of being on the receiving end of </w:t>
      </w:r>
      <w:r w:rsidR="00EA5114">
        <w:t>Child-on-child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7496EDA8" w:rsidR="001C7960" w:rsidRDefault="001C7960" w:rsidP="001C7960">
      <w:pPr>
        <w:jc w:val="both"/>
      </w:pPr>
      <w:r>
        <w:t xml:space="preserve">Staff will be aware that girls are more likely to be on the receiving end of </w:t>
      </w:r>
      <w:r w:rsidR="00EA5114">
        <w:t>Child-on-child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6A88FB3B" w:rsidR="00957A2A" w:rsidRDefault="00957A2A" w:rsidP="004B3185">
      <w:pPr>
        <w:jc w:val="both"/>
      </w:pPr>
      <w:r>
        <w:t xml:space="preserve">Staff will be aware that pupils with SEND are at increased risk of </w:t>
      </w:r>
      <w:r w:rsidR="00EA5114">
        <w:t>Child-on-child</w:t>
      </w:r>
      <w:r>
        <w:t xml:space="preserve">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4" w:name="_Staff_identifying_and"/>
      <w:bookmarkEnd w:id="14"/>
      <w:r>
        <w:t>Staff i</w:t>
      </w:r>
      <w:r w:rsidR="00B718B4">
        <w:t>dentifying and reporting concerns</w:t>
      </w:r>
    </w:p>
    <w:p w14:paraId="0FFC464E" w14:textId="3B92901F"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w:t>
      </w:r>
      <w:r w:rsidR="00EA5114">
        <w:rPr>
          <w:rFonts w:eastAsia="Arial"/>
        </w:rPr>
        <w:t>Child-on-child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770E50C8" w:rsidR="00B718B4" w:rsidRDefault="00B718B4" w:rsidP="008D510E">
      <w:pPr>
        <w:spacing w:before="240"/>
        <w:jc w:val="both"/>
        <w:rPr>
          <w:rFonts w:eastAsia="Arial"/>
        </w:rPr>
      </w:pPr>
      <w:r>
        <w:rPr>
          <w:rFonts w:eastAsia="Arial"/>
        </w:rPr>
        <w:t xml:space="preserve">Where a pupil is displaying signs of being impacted by </w:t>
      </w:r>
      <w:r w:rsidR="00EA5114">
        <w:rPr>
          <w:rFonts w:eastAsia="Arial"/>
        </w:rPr>
        <w:t>Child-on-child</w:t>
      </w:r>
      <w:r>
        <w:rPr>
          <w:rFonts w:eastAsia="Arial"/>
        </w:rPr>
        <w:t xml:space="preserve"> abuse, or perpetrating </w:t>
      </w:r>
      <w:r w:rsidR="00EA5114">
        <w:rPr>
          <w:rFonts w:eastAsia="Arial"/>
        </w:rPr>
        <w:t>Child-on-child</w:t>
      </w:r>
      <w:r>
        <w:rPr>
          <w:rFonts w:eastAsia="Arial"/>
        </w:rPr>
        <w:t xml:space="preserve">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5" w:name="_Handling_allegations_of"/>
      <w:bookmarkEnd w:id="15"/>
      <w:r>
        <w:t>Handling allegations of abuse against pupils</w:t>
      </w:r>
    </w:p>
    <w:p w14:paraId="2CD6E2A5" w14:textId="43D16C22"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 it is important to still remain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6" w:name="ongoing"/>
      <w:r w:rsidRPr="003F55CE">
        <w:rPr>
          <w:rFonts w:eastAsia="Arial"/>
          <w:b/>
          <w:bCs/>
        </w:rPr>
        <w:t>Ongoing support for the alleged perpetrator</w:t>
      </w:r>
    </w:p>
    <w:bookmarkEnd w:id="16"/>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7" w:name="_Monitoring_and_review_1"/>
      <w:bookmarkEnd w:id="17"/>
      <w:r>
        <w:t>Monitor</w:t>
      </w:r>
      <w:r w:rsidR="00A8268A">
        <w:t>ing and review</w:t>
      </w:r>
    </w:p>
    <w:p w14:paraId="41D2A504" w14:textId="112040FB"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proofErr w:type="gramStart"/>
      <w:r>
        <w:t>is</w:t>
      </w:r>
      <w:r w:rsidR="00A667FB">
        <w:rPr>
          <w:b/>
          <w:color w:val="FFD006"/>
          <w:u w:val="single" w:color="FFD006"/>
        </w:rPr>
        <w:t xml:space="preserve"> </w:t>
      </w:r>
      <w:r w:rsidR="00A667FB">
        <w:rPr>
          <w:b/>
          <w:u w:val="single" w:color="FFD006"/>
        </w:rPr>
        <w:t xml:space="preserve"> Nov</w:t>
      </w:r>
      <w:proofErr w:type="gramEnd"/>
      <w:r w:rsidR="00A667FB">
        <w:rPr>
          <w:b/>
          <w:u w:val="single" w:color="FFD006"/>
        </w:rPr>
        <w:t xml:space="preserve"> 2022</w:t>
      </w:r>
      <w:r>
        <w:rPr>
          <w:bCs/>
        </w:rPr>
        <w:t>.</w:t>
      </w:r>
    </w:p>
    <w:p w14:paraId="720F02ED" w14:textId="2CEA68AE" w:rsidR="00A8268A" w:rsidRPr="00296A5A" w:rsidRDefault="00A8268A" w:rsidP="00296A5A"/>
    <w:sectPr w:rsidR="00A8268A" w:rsidRPr="00296A5A" w:rsidSect="00AF2395">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57517" w:rsidRDefault="00457517" w:rsidP="00AD4155">
      <w:r>
        <w:separator/>
      </w:r>
    </w:p>
  </w:endnote>
  <w:endnote w:type="continuationSeparator" w:id="0">
    <w:p w14:paraId="06DA37E6" w14:textId="77777777" w:rsidR="00457517" w:rsidRDefault="004575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9A1586-8A57-4E0E-8C45-434CF91CC20A}"/>
  </w:font>
  <w:font w:name="Calibri">
    <w:panose1 w:val="020F0502020204030204"/>
    <w:charset w:val="00"/>
    <w:family w:val="swiss"/>
    <w:pitch w:val="variable"/>
    <w:sig w:usb0="E4002EFF" w:usb1="C000247B" w:usb2="00000009" w:usb3="00000000" w:csb0="000001FF" w:csb1="00000000"/>
    <w:embedRegular r:id="rId2" w:fontKey="{6C099203-7B02-47C4-91B9-EC0C3C971A95}"/>
    <w:embedBold r:id="rId3" w:fontKey="{C3DA61B1-1C1C-43E2-986B-D49549915D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57517" w:rsidRDefault="00457517" w:rsidP="00AD4155">
      <w:r>
        <w:separator/>
      </w:r>
    </w:p>
  </w:footnote>
  <w:footnote w:type="continuationSeparator" w:id="0">
    <w:p w14:paraId="27341DBF" w14:textId="77777777" w:rsidR="00457517" w:rsidRDefault="004575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43"/>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6F74"/>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075D"/>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59B"/>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114"/>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936"/>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64FEC-E445-477D-AFA9-5EA134EC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7184</Words>
  <Characters>40950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HHTYear3</cp:lastModifiedBy>
  <cp:revision>2</cp:revision>
  <cp:lastPrinted>2023-03-22T11:57:00Z</cp:lastPrinted>
  <dcterms:created xsi:type="dcterms:W3CDTF">2023-03-22T11:58:00Z</dcterms:created>
  <dcterms:modified xsi:type="dcterms:W3CDTF">2023-03-22T11:58:00Z</dcterms:modified>
</cp:coreProperties>
</file>