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5A808482" w:rsidR="00A23725" w:rsidRPr="004B64D9" w:rsidRDefault="008E047A"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w:t>
      </w:r>
      <w:r w:rsidR="004B64D9" w:rsidRPr="004B64D9">
        <w:rPr>
          <w:rFonts w:eastAsiaTheme="majorEastAsia" w:cs="Arial"/>
          <w:sz w:val="72"/>
          <w:szCs w:val="72"/>
          <w:lang w:eastAsia="ja-JP"/>
        </w:rPr>
        <w:t>T</w:t>
      </w:r>
      <w:r w:rsidRPr="004B64D9">
        <w:rPr>
          <w:rFonts w:eastAsiaTheme="majorEastAsia" w:cs="Arial"/>
          <w:sz w:val="72"/>
          <w:szCs w:val="72"/>
          <w:lang w:eastAsia="ja-JP"/>
        </w:rPr>
        <w:t xml:space="preserve">rinity Primary School </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BFACC6A" w:rsidR="00A23725" w:rsidRDefault="00EA511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Child-on-</w:t>
      </w:r>
      <w:r w:rsidR="00EA2E35">
        <w:rPr>
          <w:rFonts w:eastAsiaTheme="majorEastAsia" w:cs="Arial"/>
          <w:color w:val="000000" w:themeColor="text1"/>
          <w:sz w:val="72"/>
          <w:szCs w:val="80"/>
          <w:lang w:val="en-US" w:eastAsia="ja-JP"/>
        </w:rPr>
        <w:t>C</w:t>
      </w:r>
      <w:r>
        <w:rPr>
          <w:rFonts w:eastAsiaTheme="majorEastAsia" w:cs="Arial"/>
          <w:color w:val="000000" w:themeColor="text1"/>
          <w:sz w:val="72"/>
          <w:szCs w:val="80"/>
          <w:lang w:val="en-US" w:eastAsia="ja-JP"/>
        </w:rPr>
        <w:t>hild</w:t>
      </w:r>
      <w:r w:rsidR="00324CF9">
        <w:rPr>
          <w:rFonts w:eastAsiaTheme="majorEastAsia" w:cs="Arial"/>
          <w:color w:val="000000" w:themeColor="text1"/>
          <w:sz w:val="72"/>
          <w:szCs w:val="80"/>
          <w:lang w:val="en-US" w:eastAsia="ja-JP"/>
        </w:rPr>
        <w:t xml:space="preserve"> Abuse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545"/>
        <w:gridCol w:w="1960"/>
      </w:tblGrid>
      <w:tr w:rsidR="00824FDF" w14:paraId="356A701C" w14:textId="77777777" w:rsidTr="008D2769">
        <w:trPr>
          <w:trHeight w:val="705"/>
        </w:trPr>
        <w:tc>
          <w:tcPr>
            <w:tcW w:w="3545"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960" w:type="dxa"/>
            <w:tcBorders>
              <w:top w:val="nil"/>
              <w:left w:val="nil"/>
              <w:right w:val="nil"/>
            </w:tcBorders>
          </w:tcPr>
          <w:p w14:paraId="4156AE53" w14:textId="76F6B044" w:rsidR="00824FDF" w:rsidRDefault="008D2769" w:rsidP="00824FDF">
            <w:pPr>
              <w:rPr>
                <w:lang w:val="en-US" w:eastAsia="ja-JP"/>
              </w:rPr>
            </w:pPr>
            <w:r>
              <w:rPr>
                <w:lang w:val="en-US" w:eastAsia="ja-JP"/>
              </w:rPr>
              <w:t>October 2025</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07F4558C" w:rsidR="00824FDF" w:rsidRPr="007271AF" w:rsidRDefault="0037390E" w:rsidP="003F31D0">
            <w:pPr>
              <w:spacing w:line="276" w:lineRule="auto"/>
              <w:jc w:val="both"/>
            </w:pPr>
            <w:r>
              <w:t>A Baines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300A6801" w:rsidR="00824FDF" w:rsidRDefault="00B7075D" w:rsidP="003F31D0">
            <w:pPr>
              <w:spacing w:line="276" w:lineRule="auto"/>
              <w:jc w:val="both"/>
            </w:pPr>
            <w:r>
              <w:t>1</w:t>
            </w:r>
            <w:r w:rsidR="00EA2E35">
              <w:t>5</w:t>
            </w:r>
            <w:r w:rsidR="0037390E">
              <w:t>.1</w:t>
            </w:r>
            <w:r w:rsidR="00EA2E35">
              <w:t>0</w:t>
            </w:r>
            <w:r w:rsidR="0037390E">
              <w:t>.2</w:t>
            </w:r>
            <w:r w:rsidR="00100E7B">
              <w:t>5</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E480867" w:rsidR="00824FDF" w:rsidRPr="007271AF" w:rsidRDefault="0037390E" w:rsidP="003F31D0">
            <w:pPr>
              <w:spacing w:line="276" w:lineRule="auto"/>
              <w:jc w:val="both"/>
            </w:pPr>
            <w:r>
              <w:t xml:space="preserve">M Johnson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5BC4246F" w:rsidR="00824FDF" w:rsidRDefault="00B7075D" w:rsidP="003F31D0">
            <w:pPr>
              <w:spacing w:line="276" w:lineRule="auto"/>
              <w:jc w:val="both"/>
            </w:pPr>
            <w:r>
              <w:t>1</w:t>
            </w:r>
            <w:r w:rsidR="00EA2E35">
              <w:t>5</w:t>
            </w:r>
            <w:r w:rsidR="0037390E">
              <w:t>.1</w:t>
            </w:r>
            <w:r w:rsidR="00EA2E35">
              <w:t>0</w:t>
            </w:r>
            <w:r w:rsidR="0037390E">
              <w:t>.2</w:t>
            </w:r>
            <w:r w:rsidR="00100E7B">
              <w:t>5</w:t>
            </w:r>
          </w:p>
        </w:tc>
      </w:tr>
    </w:tbl>
    <w:p w14:paraId="3A413A89" w14:textId="6F5205D6" w:rsidR="00A23725" w:rsidRDefault="00A23725" w:rsidP="006C12C0">
      <w:pPr>
        <w:rPr>
          <w:rFonts w:eastAsiaTheme="majorEastAsia" w:cs="Arial"/>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2C905CD" w:rsidR="00457517" w:rsidRPr="003F31D0" w:rsidRDefault="00457517"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" stroked="f">
                <v:textbox>
                  <w:txbxContent>
                    <w:p w14:paraId="36B98B0F" w14:textId="32C905CD" w:rsidR="00457517" w:rsidRPr="003F31D0" w:rsidRDefault="00457517" w:rsidP="00A23725">
                      <w:pPr>
                        <w:rPr>
                          <w:rFonts w:cs="Arial"/>
                          <w:szCs w:val="24"/>
                        </w:rPr>
                      </w:pP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7777777"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278FF42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60688E08" w:rsidR="0042779A" w:rsidRDefault="0042779A" w:rsidP="003F31D0">
      <w:pPr>
        <w:pStyle w:val="ListParagraph"/>
        <w:numPr>
          <w:ilvl w:val="0"/>
          <w:numId w:val="1"/>
        </w:numPr>
        <w:spacing w:before="200"/>
        <w:ind w:left="426"/>
        <w:contextualSpacing w:val="0"/>
        <w:rPr>
          <w:rFonts w:ascii="Arial" w:hAnsi="Arial" w:cs="Arial"/>
        </w:rPr>
      </w:pPr>
      <w:hyperlink w:anchor="_Definitions" w:history="1">
        <w:r w:rsidRPr="0042779A">
          <w:rPr>
            <w:rStyle w:val="Hyperlink"/>
            <w:rFonts w:ascii="Arial" w:hAnsi="Arial" w:cs="Arial"/>
          </w:rPr>
          <w:t>Definitions</w:t>
        </w:r>
      </w:hyperlink>
    </w:p>
    <w:p w14:paraId="79CE566B" w14:textId="1BA8C714" w:rsidR="0042779A" w:rsidRDefault="0042779A" w:rsidP="003F31D0">
      <w:pPr>
        <w:pStyle w:val="ListParagraph"/>
        <w:numPr>
          <w:ilvl w:val="0"/>
          <w:numId w:val="1"/>
        </w:numPr>
        <w:spacing w:before="200"/>
        <w:ind w:left="426"/>
        <w:contextualSpacing w:val="0"/>
        <w:rPr>
          <w:rFonts w:ascii="Arial" w:hAnsi="Arial" w:cs="Arial"/>
        </w:rPr>
      </w:pPr>
      <w:hyperlink w:anchor="_Roles_and_responsibilities_1" w:history="1">
        <w:r w:rsidRPr="0042779A">
          <w:rPr>
            <w:rStyle w:val="Hyperlink"/>
            <w:rFonts w:ascii="Arial" w:hAnsi="Arial" w:cs="Arial"/>
          </w:rPr>
          <w:t>Roles and responsibilities</w:t>
        </w:r>
      </w:hyperlink>
    </w:p>
    <w:p w14:paraId="675F5739" w14:textId="0811018E" w:rsidR="0042779A" w:rsidRDefault="0042779A" w:rsidP="003F31D0">
      <w:pPr>
        <w:pStyle w:val="ListParagraph"/>
        <w:numPr>
          <w:ilvl w:val="0"/>
          <w:numId w:val="1"/>
        </w:numPr>
        <w:spacing w:before="200"/>
        <w:ind w:left="426"/>
        <w:contextualSpacing w:val="0"/>
        <w:rPr>
          <w:rFonts w:ascii="Arial" w:hAnsi="Arial" w:cs="Arial"/>
        </w:rPr>
      </w:pPr>
      <w:hyperlink w:anchor="_Types_of_peer-on-peer" w:history="1">
        <w:r w:rsidRPr="0042779A">
          <w:rPr>
            <w:rStyle w:val="Hyperlink"/>
            <w:rFonts w:ascii="Arial" w:hAnsi="Arial" w:cs="Arial"/>
          </w:rPr>
          <w:t xml:space="preserve">Types of </w:t>
        </w:r>
        <w:r w:rsidR="00EA5114">
          <w:rPr>
            <w:rStyle w:val="Hyperlink"/>
            <w:rFonts w:ascii="Arial" w:hAnsi="Arial" w:cs="Arial"/>
          </w:rPr>
          <w:t>Child-on-child</w:t>
        </w:r>
        <w:r w:rsidRPr="0042779A">
          <w:rPr>
            <w:rStyle w:val="Hyperlink"/>
            <w:rFonts w:ascii="Arial" w:hAnsi="Arial" w:cs="Arial"/>
          </w:rPr>
          <w:t xml:space="preserve"> abuse</w:t>
        </w:r>
      </w:hyperlink>
    </w:p>
    <w:p w14:paraId="7815ED34" w14:textId="23DFCE10" w:rsidR="0042779A" w:rsidRDefault="0042779A" w:rsidP="003F31D0">
      <w:pPr>
        <w:pStyle w:val="ListParagraph"/>
        <w:numPr>
          <w:ilvl w:val="0"/>
          <w:numId w:val="1"/>
        </w:numPr>
        <w:spacing w:before="200"/>
        <w:ind w:left="426"/>
        <w:contextualSpacing w:val="0"/>
        <w:rPr>
          <w:rFonts w:ascii="Arial" w:hAnsi="Arial" w:cs="Arial"/>
        </w:rPr>
      </w:pPr>
      <w:hyperlink w:anchor="_A_whole-school_approach" w:history="1">
        <w:r w:rsidRPr="0042779A">
          <w:rPr>
            <w:rStyle w:val="Hyperlink"/>
            <w:rFonts w:ascii="Arial" w:hAnsi="Arial" w:cs="Arial"/>
          </w:rPr>
          <w:t>A whole</w:t>
        </w:r>
        <w:r w:rsidR="00EE212D">
          <w:rPr>
            <w:rStyle w:val="Hyperlink"/>
            <w:rFonts w:ascii="Arial" w:hAnsi="Arial" w:cs="Arial"/>
          </w:rPr>
          <w:t>-</w:t>
        </w:r>
        <w:r w:rsidRPr="0042779A">
          <w:rPr>
            <w:rStyle w:val="Hyperlink"/>
            <w:rFonts w:ascii="Arial" w:hAnsi="Arial" w:cs="Arial"/>
          </w:rPr>
          <w:t xml:space="preserve">school approach to </w:t>
        </w:r>
        <w:r w:rsidR="00EA5114">
          <w:rPr>
            <w:rStyle w:val="Hyperlink"/>
            <w:rFonts w:ascii="Arial" w:hAnsi="Arial" w:cs="Arial"/>
          </w:rPr>
          <w:t>Child-on-child</w:t>
        </w:r>
        <w:r w:rsidRPr="0042779A">
          <w:rPr>
            <w:rStyle w:val="Hyperlink"/>
            <w:rFonts w:ascii="Arial" w:hAnsi="Arial" w:cs="Arial"/>
          </w:rPr>
          <w:t xml:space="preserve"> abuse</w:t>
        </w:r>
      </w:hyperlink>
    </w:p>
    <w:p w14:paraId="279F17BF" w14:textId="480927AA" w:rsidR="0042779A" w:rsidRDefault="0042779A" w:rsidP="003F31D0">
      <w:pPr>
        <w:pStyle w:val="ListParagraph"/>
        <w:numPr>
          <w:ilvl w:val="0"/>
          <w:numId w:val="1"/>
        </w:numPr>
        <w:spacing w:before="200"/>
        <w:ind w:left="426"/>
        <w:contextualSpacing w:val="0"/>
        <w:rPr>
          <w:rFonts w:ascii="Arial" w:hAnsi="Arial" w:cs="Arial"/>
        </w:rPr>
      </w:pPr>
      <w:hyperlink w:anchor="_Channels_for_reporting" w:history="1">
        <w:r w:rsidRPr="0042779A">
          <w:rPr>
            <w:rStyle w:val="Hyperlink"/>
            <w:rFonts w:ascii="Arial" w:hAnsi="Arial" w:cs="Arial"/>
          </w:rPr>
          <w:t>Channels for reporting abuse</w:t>
        </w:r>
      </w:hyperlink>
    </w:p>
    <w:p w14:paraId="22437E73" w14:textId="49BBE625" w:rsidR="0042779A" w:rsidRDefault="0042779A" w:rsidP="003F31D0">
      <w:pPr>
        <w:pStyle w:val="ListParagraph"/>
        <w:numPr>
          <w:ilvl w:val="0"/>
          <w:numId w:val="1"/>
        </w:numPr>
        <w:spacing w:before="200"/>
        <w:ind w:left="426"/>
        <w:contextualSpacing w:val="0"/>
        <w:rPr>
          <w:rFonts w:ascii="Arial" w:hAnsi="Arial" w:cs="Arial"/>
        </w:rPr>
      </w:pPr>
      <w:hyperlink w:anchor="_Protecting_pupils_with" w:history="1">
        <w:r w:rsidRPr="0042779A">
          <w:rPr>
            <w:rStyle w:val="Hyperlink"/>
            <w:rFonts w:ascii="Arial" w:hAnsi="Arial" w:cs="Arial"/>
          </w:rPr>
          <w:t xml:space="preserve">Protecting pupils with increased vulnerability to </w:t>
        </w:r>
        <w:r w:rsidR="00EA5114">
          <w:rPr>
            <w:rStyle w:val="Hyperlink"/>
            <w:rFonts w:ascii="Arial" w:hAnsi="Arial" w:cs="Arial"/>
          </w:rPr>
          <w:t>Child-on-child</w:t>
        </w:r>
        <w:r w:rsidRPr="0042779A">
          <w:rPr>
            <w:rStyle w:val="Hyperlink"/>
            <w:rFonts w:ascii="Arial" w:hAnsi="Arial" w:cs="Arial"/>
          </w:rPr>
          <w:t xml:space="preserve"> abuse</w:t>
        </w:r>
      </w:hyperlink>
    </w:p>
    <w:p w14:paraId="01ADD72A" w14:textId="11F5273B" w:rsidR="0042779A" w:rsidRDefault="0042779A" w:rsidP="003F31D0">
      <w:pPr>
        <w:pStyle w:val="ListParagraph"/>
        <w:numPr>
          <w:ilvl w:val="0"/>
          <w:numId w:val="1"/>
        </w:numPr>
        <w:spacing w:before="200"/>
        <w:ind w:left="426"/>
        <w:contextualSpacing w:val="0"/>
        <w:rPr>
          <w:rFonts w:ascii="Arial" w:hAnsi="Arial" w:cs="Arial"/>
        </w:rPr>
      </w:pPr>
      <w:hyperlink w:anchor="_Staff_identifying_and" w:history="1">
        <w:r w:rsidRPr="0042779A">
          <w:rPr>
            <w:rStyle w:val="Hyperlink"/>
            <w:rFonts w:ascii="Arial" w:hAnsi="Arial" w:cs="Arial"/>
          </w:rPr>
          <w:t>Staff identifying and reporting concerns</w:t>
        </w:r>
      </w:hyperlink>
    </w:p>
    <w:p w14:paraId="04EEC101" w14:textId="36EA694A" w:rsidR="0042779A" w:rsidRDefault="0042779A" w:rsidP="003F31D0">
      <w:pPr>
        <w:pStyle w:val="ListParagraph"/>
        <w:numPr>
          <w:ilvl w:val="0"/>
          <w:numId w:val="1"/>
        </w:numPr>
        <w:spacing w:before="200"/>
        <w:ind w:left="426"/>
        <w:contextualSpacing w:val="0"/>
        <w:rPr>
          <w:rFonts w:ascii="Arial" w:hAnsi="Arial" w:cs="Arial"/>
        </w:rPr>
      </w:pPr>
      <w:hyperlink w:anchor="_Handling_allegations_of" w:history="1">
        <w:r w:rsidRPr="0042779A">
          <w:rPr>
            <w:rStyle w:val="Hyperlink"/>
            <w:rFonts w:ascii="Arial" w:hAnsi="Arial" w:cs="Arial"/>
          </w:rPr>
          <w:t>Handling allegations of abuse against pupils</w:t>
        </w:r>
      </w:hyperlink>
    </w:p>
    <w:p w14:paraId="59D60BD4" w14:textId="213C9B74" w:rsidR="0042779A" w:rsidRDefault="0042779A" w:rsidP="003F31D0">
      <w:pPr>
        <w:pStyle w:val="ListParagraph"/>
        <w:numPr>
          <w:ilvl w:val="0"/>
          <w:numId w:val="1"/>
        </w:numPr>
        <w:spacing w:before="200"/>
        <w:ind w:left="426"/>
        <w:contextualSpacing w:val="0"/>
        <w:rPr>
          <w:rFonts w:ascii="Arial" w:hAnsi="Arial" w:cs="Arial"/>
        </w:rPr>
      </w:pPr>
      <w:hyperlink w:anchor="_Monitoring_and_review_1" w:history="1">
        <w:r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3F0A16B6"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0740BC2C" w14:textId="77777777" w:rsidR="002261A5" w:rsidRPr="00547E9C" w:rsidRDefault="002261A5" w:rsidP="002261A5">
      <w:pPr>
        <w:rPr>
          <w:rFonts w:ascii="Aptos" w:hAnsi="Aptos"/>
          <w:noProof/>
          <w:sz w:val="20"/>
          <w:szCs w:val="20"/>
        </w:rPr>
      </w:pPr>
      <w:r w:rsidRPr="00547E9C">
        <w:rPr>
          <w:rFonts w:ascii="Aptos" w:hAnsi="Aptos"/>
          <w:b/>
          <w:bCs/>
          <w:noProof/>
          <w:u w:val="single"/>
        </w:rPr>
        <w:t>Our</w:t>
      </w:r>
      <w:r w:rsidRPr="00547E9C">
        <w:rPr>
          <w:rFonts w:ascii="Aptos" w:hAnsi="Aptos"/>
          <w:b/>
          <w:bCs/>
          <w:u w:val="single"/>
        </w:rPr>
        <w:t xml:space="preserve"> School Vision</w:t>
      </w:r>
    </w:p>
    <w:p w14:paraId="597F8673" w14:textId="77777777" w:rsidR="002261A5" w:rsidRPr="00547E9C" w:rsidRDefault="002261A5" w:rsidP="002261A5">
      <w:pPr>
        <w:rPr>
          <w:rFonts w:ascii="Aptos" w:hAnsi="Aptos"/>
          <w:i/>
          <w:iCs/>
          <w:color w:val="FF0000"/>
          <w:sz w:val="20"/>
          <w:szCs w:val="20"/>
        </w:rPr>
      </w:pPr>
      <w:r w:rsidRPr="00547E9C">
        <w:rPr>
          <w:rFonts w:ascii="Aptos" w:hAnsi="Aptos"/>
          <w:i/>
          <w:iCs/>
          <w:color w:val="FF0000"/>
          <w:sz w:val="20"/>
          <w:szCs w:val="20"/>
        </w:rPr>
        <w:t>‘Love your neighbour as yourself.’</w:t>
      </w:r>
    </w:p>
    <w:p w14:paraId="0C55D8E6" w14:textId="77777777" w:rsidR="002261A5" w:rsidRPr="00547E9C" w:rsidRDefault="002261A5" w:rsidP="002261A5">
      <w:pPr>
        <w:rPr>
          <w:rFonts w:ascii="Aptos" w:hAnsi="Aptos"/>
          <w:i/>
          <w:iCs/>
          <w:color w:val="FF0000"/>
          <w:sz w:val="20"/>
          <w:szCs w:val="20"/>
          <w:u w:val="single"/>
        </w:rPr>
      </w:pPr>
      <w:r w:rsidRPr="00547E9C">
        <w:rPr>
          <w:rFonts w:ascii="Aptos" w:hAnsi="Aptos"/>
          <w:i/>
          <w:iCs/>
          <w:color w:val="FF0000"/>
          <w:sz w:val="20"/>
          <w:szCs w:val="20"/>
        </w:rPr>
        <w:t xml:space="preserve">Matthew 22:36-40 “Teacher, which is the greatest commandment in the Law?” Jesus replied: “Love the Lord your God with all your heart and with all your soul and with all your mind. This is the first and greatest commandment. And the second is like it: </w:t>
      </w:r>
      <w:r w:rsidRPr="00547E9C">
        <w:rPr>
          <w:rFonts w:ascii="Aptos" w:hAnsi="Aptos"/>
          <w:i/>
          <w:iCs/>
          <w:color w:val="FF0000"/>
          <w:sz w:val="20"/>
          <w:szCs w:val="20"/>
          <w:u w:val="single"/>
        </w:rPr>
        <w:t>Love your neighbour as yourself.”</w:t>
      </w:r>
    </w:p>
    <w:p w14:paraId="546EB157" w14:textId="77777777" w:rsidR="002261A5" w:rsidRPr="00547E9C" w:rsidRDefault="002261A5" w:rsidP="002261A5">
      <w:pPr>
        <w:rPr>
          <w:rFonts w:ascii="Aptos" w:hAnsi="Aptos"/>
          <w:color w:val="FF0000"/>
          <w:sz w:val="20"/>
          <w:szCs w:val="20"/>
          <w:u w:val="single"/>
        </w:rPr>
      </w:pPr>
    </w:p>
    <w:p w14:paraId="359642E1" w14:textId="77777777" w:rsidR="002261A5" w:rsidRPr="00547E9C" w:rsidRDefault="002261A5" w:rsidP="002261A5">
      <w:pPr>
        <w:rPr>
          <w:rFonts w:ascii="Aptos" w:hAnsi="Aptos"/>
          <w:sz w:val="20"/>
          <w:szCs w:val="20"/>
        </w:rPr>
      </w:pPr>
      <w:r w:rsidRPr="00547E9C">
        <w:rPr>
          <w:rFonts w:ascii="Aptos" w:hAnsi="Aptos"/>
          <w:sz w:val="20"/>
          <w:szCs w:val="20"/>
        </w:rPr>
        <w:t xml:space="preserve">At Holy Trinity, positive, caring relationships are the foundation of our school community, woven through everything we do. In our school, everyone is valued and learns to value one another. Children, staff, and families are recognised and celebrated as unique individuals — each one loved, supported, and respected for who they are. Jesus’ teaching supports us to see the value in others, to be compassionate and to create an environment where everyone can flourish and achieve their full potential.  </w:t>
      </w:r>
    </w:p>
    <w:p w14:paraId="60907745" w14:textId="77777777" w:rsidR="002261A5" w:rsidRPr="00547E9C" w:rsidRDefault="002261A5" w:rsidP="002261A5">
      <w:pPr>
        <w:rPr>
          <w:rFonts w:ascii="Aptos" w:hAnsi="Aptos"/>
          <w:sz w:val="20"/>
          <w:szCs w:val="20"/>
        </w:rPr>
      </w:pPr>
    </w:p>
    <w:p w14:paraId="213C817D" w14:textId="77777777" w:rsidR="002261A5" w:rsidRPr="00547E9C" w:rsidRDefault="002261A5" w:rsidP="002261A5">
      <w:pPr>
        <w:rPr>
          <w:rFonts w:ascii="Aptos" w:hAnsi="Aptos"/>
          <w:sz w:val="20"/>
          <w:szCs w:val="20"/>
        </w:rPr>
      </w:pPr>
      <w:r w:rsidRPr="00547E9C">
        <w:rPr>
          <w:rFonts w:ascii="Aptos" w:hAnsi="Aptos"/>
          <w:sz w:val="20"/>
          <w:szCs w:val="20"/>
        </w:rPr>
        <w:t xml:space="preserve">We recognise that our school community is part of a larger, diverse world, and we are committed to fostering an environment that is welcoming, inclusive, and accepting of all. At Holy Trinity, we nurture curious and motivated learners who take joy in discovery as they explore the world around them. We encourage our pupils develop into </w:t>
      </w:r>
      <w:r w:rsidRPr="00547E9C">
        <w:rPr>
          <w:rFonts w:ascii="Aptos" w:hAnsi="Aptos"/>
          <w:i/>
          <w:iCs/>
          <w:sz w:val="20"/>
          <w:szCs w:val="20"/>
        </w:rPr>
        <w:t>responsible</w:t>
      </w:r>
      <w:r w:rsidRPr="00547E9C">
        <w:rPr>
          <w:rFonts w:ascii="Aptos" w:hAnsi="Aptos"/>
          <w:sz w:val="20"/>
          <w:szCs w:val="20"/>
        </w:rPr>
        <w:t xml:space="preserve"> global neighbours who </w:t>
      </w:r>
      <w:r w:rsidRPr="00547E9C">
        <w:rPr>
          <w:rFonts w:ascii="Aptos" w:hAnsi="Aptos"/>
          <w:i/>
          <w:iCs/>
          <w:sz w:val="20"/>
          <w:szCs w:val="20"/>
        </w:rPr>
        <w:t>respect</w:t>
      </w:r>
      <w:r w:rsidRPr="00547E9C">
        <w:rPr>
          <w:rFonts w:ascii="Aptos" w:hAnsi="Aptos"/>
          <w:sz w:val="20"/>
          <w:szCs w:val="20"/>
        </w:rPr>
        <w:t xml:space="preserve">, appreciate, and embrace the differences that make each of us unique. </w:t>
      </w:r>
    </w:p>
    <w:p w14:paraId="29404FB5" w14:textId="77777777" w:rsidR="002261A5" w:rsidRPr="00547E9C" w:rsidRDefault="002261A5" w:rsidP="002261A5">
      <w:pPr>
        <w:rPr>
          <w:rFonts w:ascii="Aptos" w:hAnsi="Aptos"/>
          <w:sz w:val="20"/>
          <w:szCs w:val="20"/>
        </w:rPr>
      </w:pPr>
    </w:p>
    <w:p w14:paraId="233EAE8B" w14:textId="77777777" w:rsidR="002261A5" w:rsidRPr="00547E9C" w:rsidRDefault="002261A5" w:rsidP="002261A5">
      <w:pPr>
        <w:rPr>
          <w:rFonts w:ascii="Aptos" w:hAnsi="Aptos"/>
          <w:sz w:val="20"/>
          <w:szCs w:val="20"/>
        </w:rPr>
      </w:pPr>
      <w:r w:rsidRPr="00547E9C">
        <w:rPr>
          <w:rFonts w:ascii="Aptos" w:hAnsi="Aptos"/>
          <w:sz w:val="20"/>
          <w:szCs w:val="20"/>
        </w:rPr>
        <w:t>We support our Holy Trinity family to flourish by nurturing their spiritual journey through:</w:t>
      </w:r>
    </w:p>
    <w:p w14:paraId="36BAD187" w14:textId="77777777" w:rsidR="002261A5" w:rsidRPr="00547E9C" w:rsidRDefault="002261A5" w:rsidP="002261A5">
      <w:pPr>
        <w:pStyle w:val="ListParagraph"/>
        <w:numPr>
          <w:ilvl w:val="0"/>
          <w:numId w:val="40"/>
        </w:numPr>
        <w:spacing w:after="0"/>
        <w:rPr>
          <w:rFonts w:ascii="Aptos" w:hAnsi="Aptos" w:cs="Calibri"/>
          <w:b/>
          <w:bCs/>
          <w:sz w:val="20"/>
          <w:szCs w:val="20"/>
        </w:rPr>
      </w:pPr>
      <w:r w:rsidRPr="00547E9C">
        <w:rPr>
          <w:rFonts w:ascii="Aptos" w:hAnsi="Aptos" w:cs="Calibri"/>
          <w:b/>
          <w:bCs/>
          <w:sz w:val="20"/>
          <w:szCs w:val="20"/>
        </w:rPr>
        <w:t xml:space="preserve">Looking in </w:t>
      </w:r>
      <w:r w:rsidRPr="00547E9C">
        <w:rPr>
          <w:rFonts w:ascii="Aptos" w:hAnsi="Aptos" w:cs="Calibri"/>
          <w:sz w:val="20"/>
          <w:szCs w:val="20"/>
        </w:rPr>
        <w:t>with self-reflection,</w:t>
      </w:r>
      <w:r w:rsidRPr="00547E9C">
        <w:rPr>
          <w:rFonts w:ascii="Aptos" w:hAnsi="Aptos" w:cs="Calibri"/>
          <w:b/>
          <w:bCs/>
          <w:sz w:val="20"/>
          <w:szCs w:val="20"/>
        </w:rPr>
        <w:t xml:space="preserve"> </w:t>
      </w:r>
      <w:r w:rsidRPr="00547E9C">
        <w:rPr>
          <w:rFonts w:ascii="Aptos" w:hAnsi="Aptos" w:cs="Calibri"/>
          <w:sz w:val="20"/>
          <w:szCs w:val="20"/>
        </w:rPr>
        <w:t>to love and value themselves as a unique child of God with self-respect and honesty.</w:t>
      </w:r>
      <w:r w:rsidRPr="00547E9C">
        <w:rPr>
          <w:rFonts w:ascii="Aptos" w:hAnsi="Aptos" w:cs="Calibri"/>
          <w:b/>
          <w:bCs/>
          <w:sz w:val="20"/>
          <w:szCs w:val="20"/>
        </w:rPr>
        <w:t xml:space="preserve"> </w:t>
      </w:r>
    </w:p>
    <w:p w14:paraId="38050960" w14:textId="77777777" w:rsidR="002261A5" w:rsidRPr="00547E9C" w:rsidRDefault="002261A5" w:rsidP="002261A5">
      <w:pPr>
        <w:pStyle w:val="ListParagraph"/>
        <w:numPr>
          <w:ilvl w:val="0"/>
          <w:numId w:val="40"/>
        </w:numPr>
        <w:spacing w:after="0"/>
        <w:rPr>
          <w:rFonts w:ascii="Aptos" w:hAnsi="Aptos" w:cs="Calibri"/>
          <w:sz w:val="20"/>
          <w:szCs w:val="20"/>
        </w:rPr>
      </w:pPr>
      <w:r w:rsidRPr="00547E9C">
        <w:rPr>
          <w:rFonts w:ascii="Aptos" w:hAnsi="Aptos" w:cs="Calibri"/>
          <w:b/>
          <w:bCs/>
          <w:sz w:val="20"/>
          <w:szCs w:val="20"/>
        </w:rPr>
        <w:t>Looking out</w:t>
      </w:r>
      <w:r w:rsidRPr="00547E9C">
        <w:rPr>
          <w:rFonts w:ascii="Aptos" w:hAnsi="Aptos" w:cs="Calibri"/>
          <w:sz w:val="20"/>
          <w:szCs w:val="20"/>
        </w:rPr>
        <w:t xml:space="preserve"> with compassion and service to seek justice, peace, and care for all people and the planet we share.</w:t>
      </w:r>
    </w:p>
    <w:p w14:paraId="34457FD8" w14:textId="77777777" w:rsidR="002261A5" w:rsidRPr="00547E9C" w:rsidRDefault="002261A5" w:rsidP="002261A5">
      <w:pPr>
        <w:pStyle w:val="ListParagraph"/>
        <w:numPr>
          <w:ilvl w:val="0"/>
          <w:numId w:val="40"/>
        </w:numPr>
        <w:spacing w:after="0"/>
        <w:rPr>
          <w:rFonts w:ascii="Aptos" w:hAnsi="Aptos" w:cs="Calibri"/>
          <w:sz w:val="20"/>
          <w:szCs w:val="20"/>
        </w:rPr>
      </w:pPr>
      <w:r w:rsidRPr="00547E9C">
        <w:rPr>
          <w:rFonts w:ascii="Aptos" w:hAnsi="Aptos" w:cs="Calibri"/>
          <w:b/>
          <w:bCs/>
          <w:sz w:val="20"/>
          <w:szCs w:val="20"/>
        </w:rPr>
        <w:t xml:space="preserve">Looking up </w:t>
      </w:r>
      <w:r w:rsidRPr="00547E9C">
        <w:rPr>
          <w:rFonts w:ascii="Aptos" w:hAnsi="Aptos" w:cs="Calibri"/>
          <w:sz w:val="20"/>
          <w:szCs w:val="20"/>
        </w:rPr>
        <w:t>with wonder and gratitude. We consider being a part of something greater than ourselves by taking time to pray, reflect, and be still.</w:t>
      </w:r>
    </w:p>
    <w:p w14:paraId="69463E62" w14:textId="77777777" w:rsidR="002261A5" w:rsidRPr="00547E9C" w:rsidRDefault="002261A5" w:rsidP="002261A5">
      <w:pPr>
        <w:ind w:left="720" w:firstLine="60"/>
        <w:rPr>
          <w:rFonts w:ascii="Aptos" w:hAnsi="Aptos"/>
          <w:sz w:val="20"/>
          <w:szCs w:val="20"/>
        </w:rPr>
      </w:pPr>
    </w:p>
    <w:p w14:paraId="46D4294A" w14:textId="77777777" w:rsidR="002261A5" w:rsidRPr="00547E9C" w:rsidRDefault="002261A5" w:rsidP="002261A5">
      <w:pPr>
        <w:rPr>
          <w:rFonts w:ascii="Aptos" w:hAnsi="Aptos"/>
          <w:b/>
          <w:bCs/>
          <w:sz w:val="20"/>
          <w:szCs w:val="20"/>
          <w:u w:val="single"/>
        </w:rPr>
      </w:pPr>
      <w:r w:rsidRPr="00547E9C">
        <w:rPr>
          <w:rFonts w:ascii="Aptos" w:hAnsi="Aptos"/>
          <w:b/>
          <w:bCs/>
          <w:sz w:val="20"/>
          <w:szCs w:val="20"/>
          <w:u w:val="single"/>
        </w:rPr>
        <w:t>Our school values:</w:t>
      </w:r>
    </w:p>
    <w:p w14:paraId="5440E71B" w14:textId="77777777" w:rsidR="002261A5" w:rsidRPr="00547E9C" w:rsidRDefault="002261A5" w:rsidP="002261A5">
      <w:pPr>
        <w:rPr>
          <w:rFonts w:ascii="Aptos" w:hAnsi="Aptos"/>
          <w:b/>
          <w:bCs/>
          <w:color w:val="FF0000"/>
          <w:sz w:val="20"/>
          <w:szCs w:val="20"/>
        </w:rPr>
      </w:pPr>
      <w:r w:rsidRPr="00547E9C">
        <w:rPr>
          <w:rFonts w:ascii="Aptos" w:hAnsi="Aptos"/>
          <w:b/>
          <w:bCs/>
          <w:i/>
          <w:iCs/>
          <w:color w:val="FF0000"/>
          <w:sz w:val="20"/>
          <w:szCs w:val="20"/>
        </w:rPr>
        <w:t>Respect</w:t>
      </w:r>
      <w:r w:rsidRPr="00547E9C">
        <w:rPr>
          <w:rFonts w:ascii="Aptos" w:hAnsi="Aptos"/>
          <w:b/>
          <w:bCs/>
          <w:color w:val="FF0000"/>
          <w:sz w:val="20"/>
          <w:szCs w:val="20"/>
        </w:rPr>
        <w:t xml:space="preserve"> – The Parable of the Good Samaritan </w:t>
      </w:r>
    </w:p>
    <w:p w14:paraId="58EECDE0" w14:textId="77777777" w:rsidR="002261A5" w:rsidRPr="00547E9C" w:rsidRDefault="002261A5" w:rsidP="002261A5">
      <w:pPr>
        <w:ind w:left="1440"/>
        <w:rPr>
          <w:rFonts w:ascii="Aptos" w:hAnsi="Aptos"/>
          <w:b/>
          <w:bCs/>
          <w:sz w:val="20"/>
          <w:szCs w:val="20"/>
        </w:rPr>
      </w:pPr>
      <w:r w:rsidRPr="00547E9C">
        <w:rPr>
          <w:rFonts w:ascii="Aptos" w:hAnsi="Aptos"/>
          <w:b/>
          <w:bCs/>
          <w:sz w:val="20"/>
          <w:szCs w:val="20"/>
          <w:u w:val="single"/>
        </w:rPr>
        <w:t>Luke 10:25-37</w:t>
      </w:r>
      <w:r w:rsidRPr="00547E9C">
        <w:rPr>
          <w:rFonts w:ascii="Aptos" w:hAnsi="Aptos"/>
          <w:b/>
          <w:bCs/>
          <w:sz w:val="20"/>
          <w:szCs w:val="20"/>
        </w:rPr>
        <w:t xml:space="preserve"> teaches that compassion, and neighbourly love should be extended to everyone, irrespective of background or perceived differences.</w:t>
      </w:r>
    </w:p>
    <w:p w14:paraId="5C5CE6C3" w14:textId="77777777" w:rsidR="002261A5" w:rsidRPr="00547E9C" w:rsidRDefault="002261A5" w:rsidP="002261A5">
      <w:pPr>
        <w:rPr>
          <w:rFonts w:ascii="Aptos" w:hAnsi="Aptos"/>
          <w:b/>
          <w:bCs/>
          <w:color w:val="FF0000"/>
          <w:sz w:val="20"/>
          <w:szCs w:val="20"/>
        </w:rPr>
      </w:pPr>
      <w:r w:rsidRPr="00547E9C">
        <w:rPr>
          <w:rFonts w:ascii="Aptos" w:hAnsi="Aptos"/>
          <w:b/>
          <w:bCs/>
          <w:i/>
          <w:iCs/>
          <w:color w:val="FF0000"/>
          <w:sz w:val="20"/>
          <w:szCs w:val="20"/>
        </w:rPr>
        <w:t>Community</w:t>
      </w:r>
      <w:r w:rsidRPr="00547E9C">
        <w:rPr>
          <w:rFonts w:ascii="Aptos" w:hAnsi="Aptos"/>
          <w:b/>
          <w:bCs/>
          <w:color w:val="FF0000"/>
          <w:sz w:val="20"/>
          <w:szCs w:val="20"/>
        </w:rPr>
        <w:t xml:space="preserve"> – The Parable of the Lost Sheep</w:t>
      </w:r>
    </w:p>
    <w:p w14:paraId="730D9F41" w14:textId="77777777" w:rsidR="002261A5" w:rsidRPr="00547E9C" w:rsidRDefault="002261A5" w:rsidP="002261A5">
      <w:pPr>
        <w:ind w:left="1440"/>
        <w:rPr>
          <w:rFonts w:ascii="Aptos" w:hAnsi="Aptos"/>
          <w:b/>
          <w:bCs/>
          <w:sz w:val="20"/>
          <w:szCs w:val="20"/>
        </w:rPr>
      </w:pPr>
      <w:r w:rsidRPr="00547E9C">
        <w:rPr>
          <w:rFonts w:ascii="Aptos" w:hAnsi="Aptos"/>
          <w:b/>
          <w:bCs/>
          <w:sz w:val="20"/>
          <w:szCs w:val="20"/>
          <w:u w:val="single"/>
        </w:rPr>
        <w:t>Matthew 18: 10–14</w:t>
      </w:r>
      <w:r w:rsidRPr="00547E9C">
        <w:rPr>
          <w:rFonts w:ascii="Aptos" w:hAnsi="Aptos"/>
          <w:b/>
          <w:bCs/>
          <w:sz w:val="20"/>
          <w:szCs w:val="20"/>
        </w:rPr>
        <w:t xml:space="preserve"> teaches us the importance of community and belonging. God, like the shepherd, desires for all to be part of the flock, experiencing the joy of being connected and cared for.</w:t>
      </w:r>
    </w:p>
    <w:p w14:paraId="6CA36756" w14:textId="77777777" w:rsidR="002261A5" w:rsidRPr="00547E9C" w:rsidRDefault="002261A5" w:rsidP="002261A5">
      <w:pPr>
        <w:rPr>
          <w:rFonts w:ascii="Aptos" w:hAnsi="Aptos"/>
          <w:b/>
          <w:bCs/>
          <w:color w:val="FF0000"/>
          <w:sz w:val="20"/>
          <w:szCs w:val="20"/>
        </w:rPr>
      </w:pPr>
      <w:r w:rsidRPr="00547E9C">
        <w:rPr>
          <w:rFonts w:ascii="Aptos" w:hAnsi="Aptos"/>
          <w:b/>
          <w:bCs/>
          <w:i/>
          <w:iCs/>
          <w:color w:val="FF0000"/>
          <w:sz w:val="20"/>
          <w:szCs w:val="20"/>
        </w:rPr>
        <w:t>Responsibility</w:t>
      </w:r>
      <w:r w:rsidRPr="00547E9C">
        <w:rPr>
          <w:rFonts w:ascii="Aptos" w:hAnsi="Aptos"/>
          <w:b/>
          <w:bCs/>
          <w:color w:val="FF0000"/>
          <w:sz w:val="20"/>
          <w:szCs w:val="20"/>
        </w:rPr>
        <w:t xml:space="preserve"> – The Parable of Jesus feeding the 5000</w:t>
      </w:r>
    </w:p>
    <w:p w14:paraId="53C04FA4" w14:textId="77777777" w:rsidR="002261A5" w:rsidRPr="00547E9C" w:rsidRDefault="002261A5" w:rsidP="002261A5">
      <w:pPr>
        <w:ind w:left="1440"/>
        <w:rPr>
          <w:rFonts w:ascii="Aptos" w:hAnsi="Aptos"/>
          <w:b/>
          <w:bCs/>
          <w:sz w:val="20"/>
          <w:szCs w:val="20"/>
        </w:rPr>
      </w:pPr>
      <w:r w:rsidRPr="00547E9C">
        <w:rPr>
          <w:rFonts w:ascii="Aptos" w:hAnsi="Aptos"/>
          <w:b/>
          <w:bCs/>
          <w:sz w:val="20"/>
          <w:szCs w:val="20"/>
          <w:u w:val="single"/>
        </w:rPr>
        <w:lastRenderedPageBreak/>
        <w:t xml:space="preserve">John 6.1-13 </w:t>
      </w:r>
      <w:r w:rsidRPr="00547E9C">
        <w:rPr>
          <w:rFonts w:ascii="Aptos" w:hAnsi="Aptos"/>
          <w:b/>
          <w:bCs/>
          <w:sz w:val="20"/>
          <w:szCs w:val="20"/>
        </w:rPr>
        <w:t>teaches us that Jesus notices and cares about the everyday needs of all people.</w:t>
      </w:r>
    </w:p>
    <w:p w14:paraId="13BC3B18" w14:textId="77777777" w:rsidR="002261A5" w:rsidRPr="00547E9C" w:rsidRDefault="002261A5" w:rsidP="002261A5">
      <w:pPr>
        <w:ind w:left="1440"/>
        <w:rPr>
          <w:rFonts w:ascii="Aptos" w:hAnsi="Aptos"/>
          <w:b/>
          <w:bCs/>
          <w:sz w:val="20"/>
          <w:szCs w:val="20"/>
        </w:rPr>
      </w:pPr>
    </w:p>
    <w:p w14:paraId="3733CC81" w14:textId="77777777" w:rsidR="002261A5" w:rsidRPr="00547E9C" w:rsidRDefault="002261A5" w:rsidP="002261A5">
      <w:pPr>
        <w:rPr>
          <w:rFonts w:ascii="Aptos" w:hAnsi="Aptos"/>
          <w:i/>
          <w:iCs/>
          <w:sz w:val="20"/>
          <w:szCs w:val="20"/>
          <w:u w:val="single"/>
        </w:rPr>
      </w:pPr>
      <w:r w:rsidRPr="00547E9C">
        <w:rPr>
          <w:rFonts w:ascii="Aptos" w:hAnsi="Aptos"/>
          <w:sz w:val="20"/>
          <w:szCs w:val="20"/>
        </w:rPr>
        <w:t>By fostering an inclusive community and working in partnership with</w:t>
      </w:r>
      <w:r w:rsidRPr="00547E9C">
        <w:rPr>
          <w:rFonts w:ascii="Aptos" w:hAnsi="Aptos"/>
        </w:rPr>
        <w:t xml:space="preserve"> </w:t>
      </w:r>
      <w:r w:rsidRPr="00547E9C">
        <w:rPr>
          <w:rFonts w:ascii="Aptos" w:hAnsi="Aptos"/>
          <w:sz w:val="20"/>
          <w:szCs w:val="20"/>
        </w:rPr>
        <w:t xml:space="preserve">Durham and Newcastle Diocesan Learning Trust and the Church of England, we are empowering our children to live full lives, reaching their potential and helping others to do the same. Through our spiritual development and our commitment to these Christian values, we encourage children to not only see the world through a broader lens but also actively contribute to making it a more inclusive and compassionate place. Our school is a place where </w:t>
      </w:r>
      <w:r w:rsidRPr="00547E9C">
        <w:rPr>
          <w:rFonts w:ascii="Aptos" w:hAnsi="Aptos"/>
          <w:i/>
          <w:iCs/>
          <w:color w:val="FF0000"/>
          <w:sz w:val="20"/>
          <w:szCs w:val="20"/>
        </w:rPr>
        <w:t>respect</w:t>
      </w:r>
      <w:r w:rsidRPr="00547E9C">
        <w:rPr>
          <w:rFonts w:ascii="Aptos" w:hAnsi="Aptos"/>
          <w:sz w:val="20"/>
          <w:szCs w:val="20"/>
        </w:rPr>
        <w:t xml:space="preserve">, </w:t>
      </w:r>
      <w:r w:rsidRPr="00547E9C">
        <w:rPr>
          <w:rFonts w:ascii="Aptos" w:hAnsi="Aptos"/>
          <w:i/>
          <w:iCs/>
          <w:color w:val="FF0000"/>
          <w:sz w:val="20"/>
          <w:szCs w:val="20"/>
        </w:rPr>
        <w:t>community</w:t>
      </w:r>
      <w:r w:rsidRPr="00547E9C">
        <w:rPr>
          <w:rFonts w:ascii="Aptos" w:hAnsi="Aptos"/>
          <w:sz w:val="20"/>
          <w:szCs w:val="20"/>
        </w:rPr>
        <w:t xml:space="preserve">, and </w:t>
      </w:r>
      <w:r w:rsidRPr="00547E9C">
        <w:rPr>
          <w:rFonts w:ascii="Aptos" w:hAnsi="Aptos"/>
          <w:i/>
          <w:iCs/>
          <w:color w:val="FF0000"/>
          <w:sz w:val="20"/>
          <w:szCs w:val="20"/>
        </w:rPr>
        <w:t>responsibility</w:t>
      </w:r>
      <w:r w:rsidRPr="00547E9C">
        <w:rPr>
          <w:rFonts w:ascii="Aptos" w:hAnsi="Aptos"/>
          <w:sz w:val="20"/>
          <w:szCs w:val="20"/>
        </w:rPr>
        <w:t xml:space="preserve"> guide our actions and help us live out the teaching to </w:t>
      </w:r>
      <w:r w:rsidRPr="00547E9C">
        <w:rPr>
          <w:rFonts w:ascii="Aptos" w:hAnsi="Aptos"/>
          <w:i/>
          <w:iCs/>
          <w:color w:val="FF0000"/>
          <w:sz w:val="20"/>
          <w:szCs w:val="20"/>
          <w:u w:val="single"/>
        </w:rPr>
        <w:t>love our neighbour as ourselves</w:t>
      </w:r>
      <w:r w:rsidRPr="00547E9C">
        <w:rPr>
          <w:rFonts w:ascii="Aptos" w:hAnsi="Aptos"/>
          <w:i/>
          <w:iCs/>
          <w:sz w:val="20"/>
          <w:szCs w:val="20"/>
          <w:u w:val="single"/>
        </w:rPr>
        <w:t xml:space="preserve">. </w:t>
      </w:r>
    </w:p>
    <w:p w14:paraId="593940F6" w14:textId="77777777" w:rsidR="002261A5" w:rsidRPr="00547E9C" w:rsidRDefault="002261A5" w:rsidP="002261A5">
      <w:pPr>
        <w:rPr>
          <w:rFonts w:ascii="Aptos" w:hAnsi="Aptos"/>
          <w:b/>
          <w:bCs/>
        </w:rPr>
      </w:pPr>
      <w:bookmarkStart w:id="2" w:name="_Hlk196944088"/>
      <w:r w:rsidRPr="00547E9C">
        <w:rPr>
          <w:rFonts w:ascii="Aptos" w:hAnsi="Aptos"/>
          <w:u w:val="single"/>
        </w:rPr>
        <w:t xml:space="preserve">Durham and Newcastle Diocesan Learning Trust’s </w:t>
      </w:r>
      <w:bookmarkEnd w:id="2"/>
      <w:r w:rsidRPr="00547E9C">
        <w:rPr>
          <w:rFonts w:ascii="Aptos" w:hAnsi="Aptos"/>
          <w:u w:val="single"/>
        </w:rPr>
        <w:t>vision</w:t>
      </w:r>
      <w:r w:rsidRPr="00547E9C">
        <w:rPr>
          <w:rFonts w:ascii="Aptos" w:hAnsi="Aptos"/>
          <w:b/>
          <w:bCs/>
        </w:rPr>
        <w:t>: "Every child matters and no child is ever left behind..."</w:t>
      </w:r>
    </w:p>
    <w:p w14:paraId="047DFDE1" w14:textId="77777777" w:rsidR="002261A5" w:rsidRPr="00547E9C" w:rsidRDefault="002261A5" w:rsidP="002261A5">
      <w:pPr>
        <w:rPr>
          <w:rFonts w:ascii="Aptos" w:hAnsi="Aptos"/>
          <w:b/>
          <w:bCs/>
        </w:rPr>
      </w:pPr>
    </w:p>
    <w:p w14:paraId="7081526A" w14:textId="77777777" w:rsidR="002261A5" w:rsidRPr="00547E9C" w:rsidRDefault="002261A5" w:rsidP="002261A5">
      <w:pPr>
        <w:rPr>
          <w:rFonts w:ascii="Aptos" w:hAnsi="Aptos"/>
          <w:b/>
          <w:bCs/>
        </w:rPr>
      </w:pPr>
      <w:r w:rsidRPr="00547E9C">
        <w:rPr>
          <w:rFonts w:ascii="Aptos" w:hAnsi="Aptos"/>
          <w:u w:val="single"/>
        </w:rPr>
        <w:t xml:space="preserve">The Church of England vision: </w:t>
      </w:r>
      <w:r w:rsidRPr="00547E9C">
        <w:rPr>
          <w:rFonts w:ascii="Aptos" w:hAnsi="Aptos"/>
          <w:b/>
          <w:bCs/>
        </w:rPr>
        <w:t>"Live life to its fullness."</w:t>
      </w:r>
    </w:p>
    <w:p w14:paraId="3514D503" w14:textId="60EF1BC9" w:rsidR="00B235CD" w:rsidRDefault="00457517" w:rsidP="00B235CD">
      <w:pPr>
        <w:jc w:val="both"/>
        <w:rPr>
          <w:rFonts w:eastAsia="Arial"/>
        </w:rPr>
      </w:pPr>
      <w:r w:rsidRPr="003A720E">
        <w:rPr>
          <w:rFonts w:eastAsia="Arial"/>
          <w:b/>
          <w:u w:val="single" w:color="FFD006"/>
        </w:rPr>
        <w:t>Holy Trinity</w:t>
      </w:r>
      <w:r w:rsidR="00B235CD" w:rsidRPr="003A720E">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EA5114">
        <w:rPr>
          <w:rFonts w:eastAsia="Arial"/>
        </w:rPr>
        <w:t>Child-on-child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77777777" w:rsidR="00B235CD" w:rsidRDefault="00B235CD" w:rsidP="00B235CD">
      <w:pPr>
        <w:jc w:val="both"/>
        <w:rPr>
          <w:rFonts w:eastAsia="Arial"/>
        </w:rPr>
      </w:pPr>
      <w:r>
        <w:rPr>
          <w:rFonts w:eastAsia="Arial"/>
        </w:rPr>
        <w:t xml:space="preserve">It will be achieved by: </w:t>
      </w:r>
    </w:p>
    <w:p w14:paraId="59EF3010" w14:textId="30094604"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mutual respect amongst pupils, irrespective of protected characteristics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2669C4E0"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EA5114">
        <w:rPr>
          <w:rFonts w:eastAsia="Arial"/>
        </w:rPr>
        <w:t>Child-on-child</w:t>
      </w:r>
      <w:r w:rsidR="004B771E">
        <w:rPr>
          <w:rFonts w:eastAsia="Arial"/>
        </w:rPr>
        <w:t xml:space="preserve"> </w:t>
      </w:r>
      <w:r>
        <w:rPr>
          <w:rFonts w:eastAsia="Arial"/>
        </w:rPr>
        <w:t>abuse, and know to refer concerns to the DSL.</w:t>
      </w:r>
    </w:p>
    <w:p w14:paraId="4986C2BE" w14:textId="77777777" w:rsidR="004B771E" w:rsidRDefault="004B771E" w:rsidP="004B771E">
      <w:pPr>
        <w:ind w:left="720"/>
        <w:contextualSpacing/>
        <w:jc w:val="both"/>
        <w:rPr>
          <w:rFonts w:eastAsia="Arial"/>
        </w:rPr>
      </w:pPr>
    </w:p>
    <w:p w14:paraId="2491BFE4" w14:textId="3B7A7B37" w:rsidR="00B235CD" w:rsidRDefault="00B235CD" w:rsidP="00B235CD">
      <w:pPr>
        <w:jc w:val="both"/>
        <w:rPr>
          <w:rFonts w:eastAsia="Arial"/>
        </w:rPr>
      </w:pPr>
      <w:r>
        <w:rPr>
          <w:rFonts w:eastAsia="Arial"/>
        </w:rPr>
        <w:t xml:space="preserve">The DSL is: </w:t>
      </w:r>
      <w:r w:rsidR="00457517" w:rsidRPr="00B7075D">
        <w:rPr>
          <w:rFonts w:eastAsia="Arial"/>
          <w:b/>
          <w:u w:val="single" w:color="FFD006"/>
        </w:rPr>
        <w:t>Amanda Baines</w:t>
      </w:r>
      <w:r w:rsidRPr="00B7075D">
        <w:rPr>
          <w:rFonts w:eastAsia="Arial"/>
        </w:rPr>
        <w:t xml:space="preserve">. In the absence of the DSL, child protection matters will be dealt with by: </w:t>
      </w:r>
      <w:r w:rsidR="001332F1">
        <w:rPr>
          <w:rFonts w:eastAsia="Arial"/>
          <w:b/>
          <w:u w:val="single" w:color="FFD006"/>
        </w:rPr>
        <w:t>Kate Ridley</w:t>
      </w:r>
      <w:r w:rsidR="00457517" w:rsidRPr="00B7075D">
        <w:rPr>
          <w:rFonts w:eastAsia="Arial"/>
          <w:b/>
          <w:u w:val="single" w:color="FFD006"/>
        </w:rPr>
        <w:t xml:space="preserve"> </w:t>
      </w:r>
      <w:bookmarkStart w:id="3" w:name="_Duties_of_Supervisory"/>
      <w:bookmarkEnd w:id="3"/>
    </w:p>
    <w:p w14:paraId="0F1C4E70" w14:textId="77777777" w:rsidR="00A23725" w:rsidRDefault="00A23725" w:rsidP="006C12C0">
      <w:pPr>
        <w:jc w:val="both"/>
      </w:pPr>
    </w:p>
    <w:p w14:paraId="4BF9CE7E" w14:textId="77777777" w:rsidR="00A23725" w:rsidRPr="00B7075D" w:rsidRDefault="00A23725" w:rsidP="006C12C0">
      <w:pPr>
        <w:jc w:val="both"/>
        <w:sectPr w:rsidR="00A23725" w:rsidRPr="00B7075D" w:rsidSect="00AF2395">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1B2E8215" w:rsidR="00A23725" w:rsidRPr="00223A05" w:rsidRDefault="00A23725" w:rsidP="00292795">
      <w:pPr>
        <w:pStyle w:val="Heading10"/>
        <w:ind w:left="426" w:hanging="426"/>
      </w:pPr>
      <w:bookmarkStart w:id="4" w:name="_Legal_framework_1"/>
      <w:bookmarkEnd w:id="4"/>
      <w:r w:rsidRPr="00292795">
        <w:lastRenderedPageBreak/>
        <w:t>Legal fr</w:t>
      </w:r>
      <w:r w:rsidRPr="00223A05">
        <w:t>ame</w:t>
      </w:r>
      <w:r w:rsidR="00B352B6">
        <w:t>work</w:t>
      </w:r>
    </w:p>
    <w:p w14:paraId="0DF2B314" w14:textId="781047AE"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77777777" w:rsidR="00320AAE" w:rsidRDefault="00320AAE" w:rsidP="004B3185">
      <w:pPr>
        <w:pStyle w:val="ListParagraph"/>
        <w:numPr>
          <w:ilvl w:val="0"/>
          <w:numId w:val="10"/>
        </w:numPr>
        <w:jc w:val="both"/>
      </w:pPr>
      <w:r>
        <w:t>Equality Act 2010</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060B6A43" w:rsidR="00324CF9" w:rsidRDefault="00324CF9" w:rsidP="004B3185">
      <w:pPr>
        <w:pStyle w:val="ListParagraph"/>
        <w:numPr>
          <w:ilvl w:val="0"/>
          <w:numId w:val="10"/>
        </w:numPr>
        <w:jc w:val="both"/>
      </w:pPr>
      <w:r>
        <w:t>Voyeurism (Offences) Act 2019</w:t>
      </w:r>
    </w:p>
    <w:p w14:paraId="5BA52DD5" w14:textId="2498BC1E" w:rsidR="00324CF9" w:rsidRDefault="00324CF9" w:rsidP="004B3185">
      <w:pPr>
        <w:pStyle w:val="ListParagraph"/>
        <w:numPr>
          <w:ilvl w:val="0"/>
          <w:numId w:val="11"/>
        </w:numPr>
        <w:jc w:val="both"/>
      </w:pPr>
      <w:r>
        <w:t>DfE (2021) ‘Keeping children safe in education 2021’</w:t>
      </w:r>
    </w:p>
    <w:p w14:paraId="1DECA910" w14:textId="4B59695B"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7EFC4A99" w:rsidR="00324CF9" w:rsidRPr="002C43FD" w:rsidRDefault="00324CF9" w:rsidP="004B3185">
      <w:pPr>
        <w:pStyle w:val="ListParagraph"/>
        <w:numPr>
          <w:ilvl w:val="0"/>
          <w:numId w:val="12"/>
        </w:numPr>
        <w:jc w:val="both"/>
      </w:pPr>
      <w:r>
        <w:t>DfE (2020) ‘Sharing nudes and semi-nudes: advice for education settings working with children and young people’</w:t>
      </w:r>
    </w:p>
    <w:p w14:paraId="27B70231" w14:textId="77777777" w:rsidR="00324CF9" w:rsidRDefault="00324CF9" w:rsidP="00324CF9">
      <w:pPr>
        <w:jc w:val="both"/>
      </w:pPr>
      <w:r>
        <w:t>This policy operates in conjunction with the following school policies:</w:t>
      </w:r>
    </w:p>
    <w:p w14:paraId="0827CEFE" w14:textId="3E723A3A" w:rsidR="00324CF9" w:rsidRDefault="00324CF9" w:rsidP="004B3185">
      <w:pPr>
        <w:pStyle w:val="ListParagraph"/>
        <w:numPr>
          <w:ilvl w:val="0"/>
          <w:numId w:val="13"/>
        </w:numPr>
        <w:jc w:val="both"/>
        <w:rPr>
          <w:szCs w:val="24"/>
        </w:rPr>
      </w:pPr>
      <w:bookmarkStart w:id="5" w:name="_Roles_and_responsibilities"/>
      <w:bookmarkStart w:id="6" w:name="_Monitoring_and_review"/>
      <w:bookmarkEnd w:id="5"/>
      <w:bookmarkEnd w:id="6"/>
      <w:r>
        <w:rPr>
          <w:szCs w:val="24"/>
        </w:rPr>
        <w:t>Child Protection and Safeguarding Policy</w:t>
      </w:r>
    </w:p>
    <w:p w14:paraId="0073D7B8" w14:textId="77777777" w:rsidR="00324CF9" w:rsidRDefault="00324CF9" w:rsidP="004B3185">
      <w:pPr>
        <w:pStyle w:val="ListParagraph"/>
        <w:numPr>
          <w:ilvl w:val="0"/>
          <w:numId w:val="13"/>
        </w:numPr>
        <w:jc w:val="both"/>
        <w:rPr>
          <w:szCs w:val="24"/>
        </w:rPr>
      </w:pPr>
      <w:r>
        <w:rPr>
          <w:szCs w:val="24"/>
        </w:rPr>
        <w:t>Behavioural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2C254D4C" w:rsidR="00324CF9" w:rsidRDefault="00324CF9" w:rsidP="004B3185">
      <w:pPr>
        <w:pStyle w:val="ListParagraph"/>
        <w:numPr>
          <w:ilvl w:val="0"/>
          <w:numId w:val="13"/>
        </w:numPr>
        <w:jc w:val="both"/>
        <w:rPr>
          <w:szCs w:val="24"/>
        </w:rPr>
      </w:pPr>
      <w:r>
        <w:rPr>
          <w:szCs w:val="24"/>
        </w:rPr>
        <w:t>Anti-Bullying Policy</w:t>
      </w:r>
    </w:p>
    <w:p w14:paraId="47BD4366" w14:textId="77777777" w:rsidR="00324CF9" w:rsidRDefault="00324CF9" w:rsidP="004B3185">
      <w:pPr>
        <w:pStyle w:val="ListParagraph"/>
        <w:numPr>
          <w:ilvl w:val="0"/>
          <w:numId w:val="13"/>
        </w:numPr>
        <w:jc w:val="both"/>
        <w:rPr>
          <w:szCs w:val="24"/>
        </w:rPr>
      </w:pPr>
      <w:r>
        <w:rPr>
          <w:szCs w:val="24"/>
        </w:rPr>
        <w:t>Exclusion Policy</w:t>
      </w:r>
    </w:p>
    <w:p w14:paraId="42CF69A2" w14:textId="77777777" w:rsidR="00324CF9" w:rsidRDefault="00324CF9" w:rsidP="004B3185">
      <w:pPr>
        <w:pStyle w:val="ListParagraph"/>
        <w:numPr>
          <w:ilvl w:val="0"/>
          <w:numId w:val="13"/>
        </w:numPr>
        <w:jc w:val="both"/>
        <w:rPr>
          <w:szCs w:val="24"/>
        </w:rPr>
      </w:pPr>
      <w:r>
        <w:rPr>
          <w:szCs w:val="24"/>
        </w:rPr>
        <w:t>Online Safety Policy</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3380D184" w:rsidR="00324CF9" w:rsidRDefault="00324CF9" w:rsidP="004B3185">
      <w:pPr>
        <w:pStyle w:val="ListParagraph"/>
        <w:numPr>
          <w:ilvl w:val="0"/>
          <w:numId w:val="13"/>
        </w:numPr>
        <w:jc w:val="both"/>
        <w:rPr>
          <w:szCs w:val="24"/>
        </w:rPr>
      </w:pPr>
      <w:r>
        <w:rPr>
          <w:szCs w:val="24"/>
        </w:rPr>
        <w:t>Data and Cyber-Security Breach Prevention and Management Plan</w:t>
      </w:r>
    </w:p>
    <w:p w14:paraId="628B92ED" w14:textId="69553F7B" w:rsidR="00020DFD" w:rsidRDefault="00320AAE" w:rsidP="00320AAE">
      <w:pPr>
        <w:pStyle w:val="Heading10"/>
      </w:pPr>
      <w:bookmarkStart w:id="7" w:name="_Definitions"/>
      <w:bookmarkEnd w:id="7"/>
      <w:r>
        <w:t>Definitions</w:t>
      </w:r>
    </w:p>
    <w:p w14:paraId="3078ADD6" w14:textId="4B0596F3" w:rsidR="00F45A94" w:rsidRDefault="00320AAE" w:rsidP="0008752C">
      <w:pPr>
        <w:jc w:val="both"/>
      </w:pPr>
      <w:r>
        <w:rPr>
          <w:b/>
          <w:bCs/>
        </w:rPr>
        <w:t>“</w:t>
      </w:r>
      <w:r w:rsidR="00EA5114">
        <w:rPr>
          <w:b/>
          <w:bCs/>
        </w:rPr>
        <w:t>Child-on-child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5114">
        <w:t>Child-on-child</w:t>
      </w:r>
      <w:r>
        <w:t xml:space="preserve"> abuse both in and outside of school and both in person and online. </w:t>
      </w:r>
    </w:p>
    <w:p w14:paraId="129CF1EE" w14:textId="1789A094"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666BEF6E" w:rsidR="004B771E" w:rsidRPr="004B771E" w:rsidRDefault="004B771E" w:rsidP="004B771E">
      <w:pPr>
        <w:pStyle w:val="ListParagraph"/>
        <w:numPr>
          <w:ilvl w:val="0"/>
          <w:numId w:val="39"/>
        </w:numPr>
        <w:jc w:val="both"/>
      </w:pPr>
      <w:r>
        <w:t>Is problematic, abusive or violent.</w:t>
      </w:r>
    </w:p>
    <w:p w14:paraId="68AD7FA9" w14:textId="3C275678" w:rsidR="005F6A46" w:rsidRDefault="005F6A46" w:rsidP="00396C88">
      <w:pPr>
        <w:jc w:val="both"/>
      </w:pPr>
      <w:r>
        <w:t xml:space="preserve">The policy will use the following terms to describe pupils involved in </w:t>
      </w:r>
      <w:r w:rsidR="00EA5114">
        <w:t>Child-on-child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lastRenderedPageBreak/>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7C8067FE" w14:textId="7791A387" w:rsidR="005F6A46" w:rsidRDefault="005F6A46" w:rsidP="005F6A46">
      <w:pPr>
        <w:jc w:val="both"/>
      </w:pPr>
      <w:r>
        <w:rPr>
          <w:b/>
          <w:bCs/>
        </w:rPr>
        <w:t xml:space="preserve">Note: </w:t>
      </w:r>
      <w:r>
        <w:t xml:space="preserve">The use of the word ‘alleged’ does not mean that the pupil in question is not guilty of </w:t>
      </w:r>
      <w:r w:rsidR="00EA5114">
        <w:t>Child-on-child</w:t>
      </w:r>
      <w:r>
        <w:t xml:space="preserve"> abuse, that the school does not believe the allegation, or that the allegation will not be taken seriously</w:t>
      </w:r>
      <w:r w:rsidR="0099344F">
        <w:t>. S</w:t>
      </w:r>
      <w:r>
        <w:t xml:space="preserve">taff </w:t>
      </w:r>
      <w:r w:rsidR="00F168C5">
        <w:t>will</w:t>
      </w:r>
      <w:r>
        <w:t xml:space="preserve"> remember that the school has a legal duty of care to all perpetrators and alleged perpetrators who are pupils at the school, including a requirement to ensure they can access their education</w:t>
      </w:r>
      <w:r w:rsidR="00F168C5">
        <w:t xml:space="preserve">. </w:t>
      </w:r>
      <w:r w:rsidR="00593751">
        <w:t xml:space="preserve">Staff will think very carefully about terminology when speaking in front of pupils. </w:t>
      </w:r>
      <w:r w:rsidR="00B718B4">
        <w:t>Victims will be reassured that use of the term ‘alleged perpetrator’ is not an attempt to discredit their allegation.</w:t>
      </w:r>
    </w:p>
    <w:p w14:paraId="0D64788C" w14:textId="7E6BCF0B" w:rsidR="00F45A94" w:rsidRDefault="00F45A94" w:rsidP="00F45A94">
      <w:pPr>
        <w:pStyle w:val="Heading10"/>
      </w:pPr>
      <w:bookmarkStart w:id="8" w:name="_Roles_and_responsibilities_1"/>
      <w:bookmarkEnd w:id="8"/>
      <w:r>
        <w:t>Roles and responsibilities</w:t>
      </w:r>
    </w:p>
    <w:p w14:paraId="6912D95F" w14:textId="77777777"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77777777" w:rsidR="001207FC" w:rsidRPr="002603C4"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690DA775" w:rsidR="001207FC" w:rsidRDefault="001207FC" w:rsidP="004B3185">
      <w:pPr>
        <w:pStyle w:val="ListParagraph"/>
        <w:numPr>
          <w:ilvl w:val="0"/>
          <w:numId w:val="26"/>
        </w:numPr>
        <w:jc w:val="both"/>
      </w:pPr>
      <w:r>
        <w:t xml:space="preserve">Confirm that the school’s arrangements for handling </w:t>
      </w:r>
      <w:r w:rsidR="00EA5114">
        <w:t>Child-on-child</w:t>
      </w:r>
      <w:r>
        <w:t xml:space="preserve">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02BC7752" w:rsidR="001207FC" w:rsidRPr="003D467D" w:rsidRDefault="001207FC" w:rsidP="004B3185">
      <w:pPr>
        <w:pStyle w:val="ListParagraph"/>
        <w:numPr>
          <w:ilvl w:val="0"/>
          <w:numId w:val="26"/>
        </w:numPr>
        <w:jc w:val="both"/>
      </w:pPr>
      <w:bookmarkStart w:id="9" w:name="_Hlk523910213"/>
      <w:r>
        <w:t>Appoint one or more deputy DSL(s) to provide support to the DSL and ensure that they are trained to the same standard as the DSL</w:t>
      </w:r>
      <w:r w:rsidR="009F1E63">
        <w:t>,</w:t>
      </w:r>
      <w:r>
        <w:t xml:space="preserve"> and that the role is explicit in their job description</w:t>
      </w:r>
      <w:r w:rsidRPr="00F01065">
        <w:rPr>
          <w:rFonts w:eastAsia="Arial"/>
        </w:rPr>
        <w:t>(s).</w:t>
      </w:r>
    </w:p>
    <w:bookmarkEnd w:id="9"/>
    <w:p w14:paraId="088F246A" w14:textId="25B7A0D5" w:rsidR="001207FC" w:rsidRDefault="001207FC" w:rsidP="004B3185">
      <w:pPr>
        <w:pStyle w:val="ListParagraph"/>
        <w:numPr>
          <w:ilvl w:val="0"/>
          <w:numId w:val="26"/>
        </w:numPr>
        <w:jc w:val="both"/>
      </w:pPr>
      <w:r>
        <w:t xml:space="preserve">Make sure that pupils are taught about </w:t>
      </w:r>
      <w:r w:rsidR="00EA5114">
        <w:t>Child-on-child</w:t>
      </w:r>
      <w:r>
        <w:t xml:space="preserve"> abuse, including online (including when they are online at home),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DB848F5"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EA5114">
        <w:t>Child-on-child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77777777" w:rsidR="001207FC" w:rsidRDefault="001207FC" w:rsidP="004B3185">
      <w:pPr>
        <w:pStyle w:val="ListParagraph"/>
        <w:numPr>
          <w:ilvl w:val="0"/>
          <w:numId w:val="26"/>
        </w:numPr>
        <w:jc w:val="both"/>
      </w:pPr>
      <w:r>
        <w:t>Guarantee that there are systems in place for pupils to express their views and give feedback.</w:t>
      </w:r>
    </w:p>
    <w:p w14:paraId="5AA2C328" w14:textId="77777777" w:rsidR="001207FC" w:rsidRPr="00F01065" w:rsidRDefault="001207FC" w:rsidP="001207FC">
      <w:pPr>
        <w:jc w:val="both"/>
      </w:pPr>
      <w:r w:rsidRPr="00F01065">
        <w:lastRenderedPageBreak/>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D78751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2"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0019C2A8" w:rsidR="001207FC" w:rsidRPr="00F01065" w:rsidRDefault="00C41D56" w:rsidP="004B3185">
      <w:pPr>
        <w:pStyle w:val="ListParagraph"/>
        <w:numPr>
          <w:ilvl w:val="0"/>
          <w:numId w:val="28"/>
        </w:numPr>
        <w:jc w:val="both"/>
      </w:pPr>
      <w:r>
        <w:t xml:space="preserve">Leading the school in taking a preventative approach to </w:t>
      </w:r>
      <w:r w:rsidR="00EA5114">
        <w:t>Child-on-child</w:t>
      </w:r>
      <w:r>
        <w:t xml:space="preserve"> abuse.</w:t>
      </w:r>
    </w:p>
    <w:p w14:paraId="31D52B95" w14:textId="77777777"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6DA45E40"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EA5114">
        <w:t>Child-on-child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5ACD4C7F" w:rsidR="001207FC" w:rsidRPr="00F01065" w:rsidRDefault="001207FC" w:rsidP="004B3185">
      <w:pPr>
        <w:pStyle w:val="ListParagraph"/>
        <w:numPr>
          <w:ilvl w:val="0"/>
          <w:numId w:val="29"/>
        </w:numPr>
        <w:jc w:val="both"/>
      </w:pPr>
      <w:r w:rsidRPr="00F01065">
        <w:t>Be aware of the signs of abuse</w:t>
      </w:r>
      <w:r w:rsidR="00C41D56">
        <w:t>.</w:t>
      </w:r>
    </w:p>
    <w:p w14:paraId="55F8576A" w14:textId="77777777" w:rsidR="001207FC" w:rsidRPr="00F01065" w:rsidRDefault="001207FC" w:rsidP="004B3185">
      <w:pPr>
        <w:pStyle w:val="ListParagraph"/>
        <w:numPr>
          <w:ilvl w:val="0"/>
          <w:numId w:val="29"/>
        </w:numPr>
        <w:jc w:val="both"/>
      </w:pPr>
      <w:r w:rsidRPr="00F01065">
        <w:t>Be aware of the early help process and understand their role in it.</w:t>
      </w:r>
    </w:p>
    <w:p w14:paraId="657F8E88" w14:textId="4CB6590D" w:rsidR="001207FC" w:rsidRPr="00F01065" w:rsidRDefault="001207FC" w:rsidP="004B3185">
      <w:pPr>
        <w:pStyle w:val="ListParagraph"/>
        <w:numPr>
          <w:ilvl w:val="0"/>
          <w:numId w:val="29"/>
        </w:numPr>
        <w:jc w:val="both"/>
      </w:pPr>
      <w:r w:rsidRPr="00F01065">
        <w:t xml:space="preserve">Be aware of and understand the procedure to follow in the event that a child confides they are being abused </w:t>
      </w:r>
      <w:r w:rsidR="00C41D56">
        <w:t>by a peer</w:t>
      </w:r>
      <w:r w:rsidRPr="00F01065">
        <w:t>.</w:t>
      </w:r>
    </w:p>
    <w:p w14:paraId="698BEF5D" w14:textId="77777777"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457CCD9" w:rsidR="00085DE2" w:rsidRPr="00C2773B"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27F32C11" w14:textId="5D17298F" w:rsidR="00296A5A" w:rsidRDefault="00296A5A" w:rsidP="00296A5A">
      <w:pPr>
        <w:pStyle w:val="Heading10"/>
      </w:pPr>
      <w:bookmarkStart w:id="10" w:name="_Types_of_peer-on-peer"/>
      <w:bookmarkEnd w:id="10"/>
      <w:r>
        <w:t xml:space="preserve">Types of </w:t>
      </w:r>
      <w:r w:rsidR="00EA5114">
        <w:t>Child-on-child</w:t>
      </w:r>
      <w:r>
        <w:t xml:space="preserve"> abuse</w:t>
      </w:r>
    </w:p>
    <w:p w14:paraId="34F8EC17" w14:textId="589F44E2" w:rsidR="00B235CD" w:rsidRDefault="00B235CD" w:rsidP="00B235CD">
      <w:pPr>
        <w:jc w:val="both"/>
      </w:pPr>
      <w:r>
        <w:t xml:space="preserve">Staff will familiarise themselves with the forms that </w:t>
      </w:r>
      <w:r w:rsidR="00EA5114">
        <w:t>Child-on-child</w:t>
      </w:r>
      <w:r>
        <w:t xml:space="preserve"> abuse can take, including:</w:t>
      </w:r>
    </w:p>
    <w:p w14:paraId="7524E9D8" w14:textId="42A0AA88" w:rsidR="0008752C" w:rsidRDefault="0008752C" w:rsidP="0008752C">
      <w:pPr>
        <w:jc w:val="both"/>
        <w:rPr>
          <w:b/>
        </w:rPr>
      </w:pPr>
      <w:r>
        <w:rPr>
          <w:b/>
        </w:rPr>
        <w:lastRenderedPageBreak/>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673224">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673224">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36BEC41F" w:rsidR="00673224" w:rsidRDefault="00673224" w:rsidP="00673224">
      <w:pPr>
        <w:pStyle w:val="ListParagraph"/>
        <w:numPr>
          <w:ilvl w:val="0"/>
          <w:numId w:val="34"/>
        </w:numPr>
        <w:jc w:val="both"/>
      </w:pPr>
      <w:r>
        <w:t xml:space="preserve">Online sexual harassment, including </w:t>
      </w:r>
    </w:p>
    <w:p w14:paraId="4F76A071" w14:textId="7CAB008C" w:rsidR="00673224" w:rsidRDefault="00673224" w:rsidP="00673224">
      <w:pPr>
        <w:pStyle w:val="ListParagraph"/>
        <w:numPr>
          <w:ilvl w:val="1"/>
          <w:numId w:val="34"/>
        </w:numPr>
        <w:jc w:val="both"/>
      </w:pPr>
      <w:r>
        <w:t xml:space="preserve">Upskirting </w:t>
      </w:r>
    </w:p>
    <w:p w14:paraId="474102C7" w14:textId="69074946" w:rsidR="00673224" w:rsidRDefault="00673224" w:rsidP="00673224">
      <w:pPr>
        <w:pStyle w:val="ListParagraph"/>
        <w:numPr>
          <w:ilvl w:val="1"/>
          <w:numId w:val="34"/>
        </w:numPr>
        <w:jc w:val="both"/>
      </w:pPr>
      <w:r>
        <w:t>Sexualised online bullying</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The “sharing of sexualised imagery”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BA96435" w:rsidR="00673224" w:rsidRDefault="00673224" w:rsidP="00673224">
      <w:pPr>
        <w:pStyle w:val="ListParagraph"/>
        <w:numPr>
          <w:ilvl w:val="0"/>
          <w:numId w:val="32"/>
        </w:numPr>
        <w:jc w:val="both"/>
      </w:pPr>
      <w:r>
        <w:t>A</w:t>
      </w:r>
      <w:r w:rsidR="0052613F">
        <w:t>nother</w:t>
      </w:r>
      <w:r>
        <w:t xml:space="preserve"> child posing nude or semi-nude </w:t>
      </w:r>
    </w:p>
    <w:p w14:paraId="732CB211" w14:textId="462F8F3A" w:rsidR="00673224" w:rsidRDefault="00673224" w:rsidP="00673224">
      <w:pPr>
        <w:pStyle w:val="ListParagraph"/>
        <w:numPr>
          <w:ilvl w:val="0"/>
          <w:numId w:val="32"/>
        </w:numPr>
        <w:jc w:val="both"/>
      </w:pPr>
      <w:r>
        <w:t>A</w:t>
      </w:r>
      <w:r w:rsidR="0052613F">
        <w:t>nother</w:t>
      </w:r>
      <w:r>
        <w:t xml:space="preserve"> child touching themselves in a sexual way</w:t>
      </w:r>
    </w:p>
    <w:p w14:paraId="14B820A7" w14:textId="3AB87ED6" w:rsidR="00673224" w:rsidRDefault="00673224" w:rsidP="00673224">
      <w:pPr>
        <w:pStyle w:val="ListParagraph"/>
        <w:numPr>
          <w:ilvl w:val="0"/>
          <w:numId w:val="32"/>
        </w:numPr>
        <w:jc w:val="both"/>
      </w:pPr>
      <w:r>
        <w:t>Any sexual activity involving a</w:t>
      </w:r>
      <w:r w:rsidR="0052613F">
        <w:t>nother</w:t>
      </w:r>
      <w:r>
        <w:t xml:space="preserve"> child</w:t>
      </w:r>
    </w:p>
    <w:p w14:paraId="76C95E7D" w14:textId="3B9A5B1C" w:rsidR="00673224" w:rsidRDefault="00673224" w:rsidP="00673224">
      <w:pPr>
        <w:pStyle w:val="ListParagraph"/>
        <w:numPr>
          <w:ilvl w:val="0"/>
          <w:numId w:val="32"/>
        </w:numPr>
        <w:jc w:val="both"/>
      </w:pPr>
      <w:r>
        <w:t>Someone hurting a</w:t>
      </w:r>
      <w:r w:rsidR="0052613F">
        <w:t>nother</w:t>
      </w:r>
      <w:r>
        <w:t xml:space="preserve"> child sexually</w:t>
      </w:r>
    </w:p>
    <w:p w14:paraId="4D92CB95" w14:textId="3F9AA9C9"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the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lastRenderedPageBreak/>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563594D6" w:rsidR="0008752C" w:rsidRDefault="0008752C" w:rsidP="00B235CD">
      <w:pPr>
        <w:jc w:val="both"/>
        <w:rPr>
          <w:b/>
          <w:bCs/>
        </w:rPr>
      </w:pPr>
      <w:r>
        <w:rPr>
          <w:b/>
          <w:bCs/>
        </w:rPr>
        <w:t>Discriminatory behaviour</w:t>
      </w:r>
    </w:p>
    <w:p w14:paraId="13D5FA2B" w14:textId="2F00006E" w:rsidR="00673224" w:rsidRP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religion, ethnicity, gender, sexual orientation, culture, or SEN</w:t>
      </w:r>
      <w:r>
        <w:t>D</w:t>
      </w:r>
      <w:r w:rsidRPr="00673224">
        <w:t>.</w:t>
      </w:r>
      <w:r>
        <w:t xml:space="preserve"> Discriminatory behaviour is never acceptable, and all cases will be handled in line with this policy and the Child Protection and Safeguarding Policy.</w:t>
      </w:r>
    </w:p>
    <w:p w14:paraId="609BAF81" w14:textId="514FC994" w:rsidR="00673224" w:rsidRDefault="00673224" w:rsidP="00296A5A">
      <w:pPr>
        <w:rPr>
          <w:b/>
          <w:bCs/>
        </w:rPr>
      </w:pPr>
      <w:r>
        <w:rPr>
          <w:b/>
          <w:bCs/>
        </w:rPr>
        <w:t>Intimate partner abuse</w:t>
      </w:r>
    </w:p>
    <w:p w14:paraId="288346C2" w14:textId="050878B9"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 This could include:</w:t>
      </w:r>
    </w:p>
    <w:p w14:paraId="712DB6BE" w14:textId="64388886" w:rsidR="0052613F" w:rsidRPr="0052613F" w:rsidRDefault="0052613F" w:rsidP="0052613F">
      <w:pPr>
        <w:pStyle w:val="ListParagraph"/>
        <w:numPr>
          <w:ilvl w:val="0"/>
          <w:numId w:val="36"/>
        </w:numPr>
        <w:jc w:val="both"/>
      </w:pPr>
      <w:r w:rsidRPr="0052613F">
        <w:t>Repetitive insults</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3E2CF62E" w:rsidR="00B235CD" w:rsidRPr="0052613F" w:rsidRDefault="00B235CD" w:rsidP="00B235CD">
      <w:pPr>
        <w:jc w:val="both"/>
      </w:pPr>
      <w:r>
        <w:t xml:space="preserve">The school will manage intimate partner abuse in the same way as a case of abuse between any other children, i.e. via the processes outlined in </w:t>
      </w:r>
      <w:hyperlink w:anchor="_Handling_allegations_of" w:history="1">
        <w:r w:rsidRPr="00B235CD">
          <w:rPr>
            <w:rStyle w:val="Hyperlink"/>
          </w:rPr>
          <w:t>section 9</w:t>
        </w:r>
      </w:hyperlink>
      <w:r>
        <w:t xml:space="preserve"> of this policy, and in line with the Child Protection and Safeguarding Policy.</w:t>
      </w:r>
    </w:p>
    <w:p w14:paraId="008C7354" w14:textId="543FC3EF" w:rsidR="00B235CD" w:rsidRDefault="00B235CD" w:rsidP="00B235CD">
      <w:pPr>
        <w:pStyle w:val="Heading10"/>
      </w:pPr>
      <w:bookmarkStart w:id="11" w:name="_A_whole-school_approach"/>
      <w:bookmarkEnd w:id="11"/>
      <w:r>
        <w:t xml:space="preserve">A whole-school approach to </w:t>
      </w:r>
      <w:r w:rsidR="00EA5114">
        <w:t>Child-on-child</w:t>
      </w:r>
      <w:r>
        <w:t xml:space="preserve"> abuse</w:t>
      </w:r>
    </w:p>
    <w:p w14:paraId="273114F7" w14:textId="6A4DF17B"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EA5114">
        <w:t>Child-on-child</w:t>
      </w:r>
      <w:r>
        <w:t xml:space="preserve"> abuse. </w:t>
      </w:r>
    </w:p>
    <w:p w14:paraId="20FE0B18" w14:textId="7BFE8C02" w:rsidR="00B235CD" w:rsidRDefault="00B235CD" w:rsidP="004B771E">
      <w:pPr>
        <w:jc w:val="both"/>
      </w:pPr>
      <w:r>
        <w:t xml:space="preserve">The governing board will ensure that keeping children safe and protected from harm, including </w:t>
      </w:r>
      <w:r w:rsidR="00EA5114">
        <w:t>Child-on-child</w:t>
      </w:r>
      <w:r>
        <w:t xml:space="preserve"> abuse, is central to all policies and procedures implemented across the school. The school will ensure that procedures </w:t>
      </w:r>
      <w:r w:rsidR="00F168C5">
        <w:t xml:space="preserve">for handling </w:t>
      </w:r>
      <w:r w:rsidR="00EA5114">
        <w:t>Child-on-child</w:t>
      </w:r>
      <w:r w:rsidR="00F168C5">
        <w:t xml:space="preserve"> abuse </w:t>
      </w:r>
      <w:r>
        <w:t xml:space="preserve">are transparent, clear and understandable, and are readily accessible to any member of the school community who wishes to access them. </w:t>
      </w:r>
    </w:p>
    <w:p w14:paraId="4CFC6202" w14:textId="1DCE62A6" w:rsidR="00B235CD" w:rsidRDefault="00B235CD" w:rsidP="004B771E">
      <w:pPr>
        <w:jc w:val="both"/>
      </w:pPr>
      <w:r>
        <w:t xml:space="preserve">The school will implement a contextual approach to safeguarding pupils against </w:t>
      </w:r>
      <w:r w:rsidR="00EA5114">
        <w:t>Child-on-child</w:t>
      </w:r>
      <w:r>
        <w:t xml:space="preserve"> abuse, and will ensure that all procedures take into account incidents of </w:t>
      </w:r>
      <w:r w:rsidR="00EA5114">
        <w:t>Child-on-child</w:t>
      </w:r>
      <w:r>
        <w:t xml:space="preserve"> abuse that occur outside of school or online. </w:t>
      </w:r>
    </w:p>
    <w:p w14:paraId="0948D776" w14:textId="6F13A2CF" w:rsidR="00B235CD" w:rsidRDefault="00B235CD" w:rsidP="004B771E">
      <w:pPr>
        <w:jc w:val="both"/>
      </w:pPr>
      <w:r>
        <w:lastRenderedPageBreak/>
        <w:t xml:space="preserve">The headteacher will ensure that all staff receive adequate training on handling </w:t>
      </w:r>
      <w:r w:rsidR="00EA5114">
        <w:t>Child-on-child</w:t>
      </w:r>
      <w:r>
        <w:t xml:space="preserve"> abuse.</w:t>
      </w:r>
    </w:p>
    <w:p w14:paraId="4A7E74E0" w14:textId="77777777" w:rsidR="00B235CD" w:rsidRPr="00296A5A" w:rsidRDefault="00B235CD" w:rsidP="00B235CD">
      <w:r>
        <w:rPr>
          <w:rFonts w:eastAsia="Arial"/>
          <w:b/>
          <w:bCs/>
        </w:rPr>
        <w:t>School culture</w:t>
      </w:r>
    </w:p>
    <w:p w14:paraId="70569940" w14:textId="1352A165" w:rsidR="00B235CD" w:rsidRDefault="00B235CD" w:rsidP="00B235CD">
      <w:pPr>
        <w:jc w:val="both"/>
        <w:rPr>
          <w:rFonts w:eastAsia="Arial"/>
        </w:rPr>
      </w:pPr>
      <w:r>
        <w:rPr>
          <w:rFonts w:eastAsia="Arial"/>
        </w:rPr>
        <w:t xml:space="preserve">The school prioritises cultivating a safe and respectful environment amongst pupils, and ensures that all pupils are aware that the school adopts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EA5114">
        <w:rPr>
          <w:rFonts w:eastAsia="Arial"/>
        </w:rPr>
        <w:t>Child-on-child</w:t>
      </w:r>
      <w:r>
        <w:rPr>
          <w:rFonts w:eastAsia="Arial"/>
        </w:rPr>
        <w:t xml:space="preserve"> abuse of any kind.</w:t>
      </w:r>
    </w:p>
    <w:p w14:paraId="45423153" w14:textId="6B18CA5E" w:rsidR="00B235CD" w:rsidRDefault="00B235CD" w:rsidP="00B235CD">
      <w:pPr>
        <w:jc w:val="both"/>
        <w:rPr>
          <w:rFonts w:eastAsia="Arial"/>
        </w:rPr>
      </w:pPr>
      <w:r>
        <w:rPr>
          <w:rFonts w:eastAsia="Arial"/>
        </w:rPr>
        <w:t>The school promotes respectful interactions amongst pupils, and all staff 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p>
    <w:p w14:paraId="176B0769" w14:textId="6443ACAD" w:rsidR="00B235CD" w:rsidRDefault="00B235CD" w:rsidP="00B235CD">
      <w:pPr>
        <w:jc w:val="both"/>
        <w:rPr>
          <w:rFonts w:eastAsia="Arial"/>
        </w:rPr>
      </w:pPr>
      <w:r>
        <w:rPr>
          <w:rFonts w:eastAsia="Arial"/>
        </w:rPr>
        <w:t xml:space="preserve">The school will ensure that wider societal factors that exacerbate the problem of </w:t>
      </w:r>
      <w:r w:rsidR="00EA5114">
        <w:rPr>
          <w:rFonts w:eastAsia="Arial"/>
        </w:rPr>
        <w:t>Child-on-child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Default="00B235CD" w:rsidP="00B235CD">
      <w:pPr>
        <w:jc w:val="both"/>
        <w:rPr>
          <w:rFonts w:eastAsia="Arial"/>
        </w:rPr>
      </w:pPr>
      <w:r>
        <w:rPr>
          <w:rFonts w:eastAsia="Arial"/>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085DE2" w:rsidRDefault="00B235CD" w:rsidP="00B235CD">
      <w:pPr>
        <w:jc w:val="both"/>
        <w:rPr>
          <w:rFonts w:eastAsia="Arial"/>
          <w:b/>
          <w:bCs/>
        </w:rPr>
      </w:pPr>
      <w:r>
        <w:rPr>
          <w:rFonts w:eastAsia="Arial"/>
          <w:b/>
          <w:bCs/>
        </w:rPr>
        <w:t>Curriculum</w:t>
      </w:r>
    </w:p>
    <w:p w14:paraId="2293F464" w14:textId="3EFB31E0"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EA5114">
        <w:rPr>
          <w:rFonts w:eastAsia="Arial"/>
        </w:rPr>
        <w:t>Child-on-child</w:t>
      </w:r>
      <w:r>
        <w:rPr>
          <w:rFonts w:eastAsia="Arial"/>
        </w:rPr>
        <w:t xml:space="preserve"> abuse in the school. All staff, not just teaching staff, are responsible for passing this knowledge on to pupils. </w:t>
      </w:r>
    </w:p>
    <w:p w14:paraId="211356F4" w14:textId="51FE6163" w:rsidR="00B235CD" w:rsidRPr="003F55CE" w:rsidRDefault="00B235CD" w:rsidP="00B235CD">
      <w:pPr>
        <w:jc w:val="both"/>
        <w:rPr>
          <w:rFonts w:eastAsia="Arial"/>
        </w:rPr>
      </w:pPr>
      <w:r w:rsidRPr="003F55CE">
        <w:rPr>
          <w:rFonts w:eastAsia="Arial"/>
        </w:rPr>
        <w:t xml:space="preserve">In order to prevent </w:t>
      </w:r>
      <w:r w:rsidR="00EA5114">
        <w:rPr>
          <w:rFonts w:eastAsia="Arial"/>
        </w:rPr>
        <w:t>Child-on-child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77777777" w:rsidR="00B235CD" w:rsidRPr="003F55CE" w:rsidRDefault="00B235CD" w:rsidP="00B235CD">
      <w:pPr>
        <w:jc w:val="both"/>
        <w:rPr>
          <w:rFonts w:eastAsia="Arial"/>
        </w:rPr>
      </w:pPr>
      <w:r w:rsidRPr="003F55CE">
        <w:rPr>
          <w:rFonts w:eastAsia="Arial"/>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Healthy relationships</w:t>
      </w:r>
    </w:p>
    <w:p w14:paraId="5A55F737"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Respectful behaviour</w:t>
      </w:r>
    </w:p>
    <w:p w14:paraId="2EF9D13F" w14:textId="77777777"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Pr="00F45A94">
        <w:rPr>
          <w:rFonts w:eastAsia="Arial"/>
        </w:rPr>
        <w:t xml:space="preserve"> and equality</w:t>
      </w:r>
    </w:p>
    <w:p w14:paraId="40DD36AD"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395D572"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Prejudiced behaviour</w:t>
      </w:r>
    </w:p>
    <w:p w14:paraId="662A3F65"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That sexual violence and sexual harassment is always wrong</w:t>
      </w:r>
    </w:p>
    <w:p w14:paraId="7DCEE7D8"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Addressing cultures of sexual harassment</w:t>
      </w:r>
    </w:p>
    <w:p w14:paraId="05A147BA" w14:textId="77777777" w:rsidR="00B235CD" w:rsidRDefault="00B235CD" w:rsidP="00B235CD">
      <w:pPr>
        <w:jc w:val="both"/>
        <w:rPr>
          <w:rFonts w:eastAsia="Arial"/>
        </w:rPr>
      </w:pPr>
      <w:r w:rsidRPr="003F55CE">
        <w:rPr>
          <w:rFonts w:eastAsia="Arial"/>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B235CD" w:rsidRDefault="00B235CD" w:rsidP="00B235CD">
      <w:pPr>
        <w:jc w:val="both"/>
      </w:pPr>
      <w:r>
        <w:lastRenderedPageBreak/>
        <w:t xml:space="preserve">The curriculum will ensure that pupils of all ages are taught about and understand the concept of consent and its importance in an age-appropriate way. </w:t>
      </w:r>
    </w:p>
    <w:p w14:paraId="3BDE9F2E" w14:textId="5D186125" w:rsidR="00F45A94" w:rsidRDefault="00C41D56" w:rsidP="00B235CD">
      <w:pPr>
        <w:pStyle w:val="Heading10"/>
      </w:pPr>
      <w:bookmarkStart w:id="12" w:name="_Channels_for_reporting"/>
      <w:bookmarkEnd w:id="12"/>
      <w:r>
        <w:t>Channels for reporting abuse</w:t>
      </w:r>
    </w:p>
    <w:p w14:paraId="36AE34E3" w14:textId="1FA4F453" w:rsidR="00F45A94" w:rsidRDefault="00C41D56" w:rsidP="008B0D1D">
      <w:pPr>
        <w:jc w:val="both"/>
      </w:pPr>
      <w:r>
        <w:t xml:space="preserve">Pupils </w:t>
      </w:r>
      <w:r w:rsidR="008B0D1D">
        <w:t>will be</w:t>
      </w:r>
      <w:r>
        <w:t xml:space="preserve"> able to report incidents of </w:t>
      </w:r>
      <w:r w:rsidR="00EA5114">
        <w:t>Child-on-child</w:t>
      </w:r>
      <w:r>
        <w:t xml:space="preserve"> abuse</w:t>
      </w:r>
      <w:r w:rsidR="008B0D1D">
        <w:t xml:space="preserve"> or</w:t>
      </w:r>
      <w:r>
        <w:t xml:space="preserve"> concerns about the behaviour of their peers</w:t>
      </w:r>
      <w:r w:rsidR="00F45A94">
        <w:t xml:space="preserve"> </w:t>
      </w:r>
      <w:r>
        <w:t>through the following channels:</w:t>
      </w:r>
    </w:p>
    <w:p w14:paraId="174C3900" w14:textId="2FE9596D" w:rsidR="00C41D56" w:rsidRDefault="00457517" w:rsidP="004B3185">
      <w:pPr>
        <w:pStyle w:val="ListParagraph"/>
        <w:numPr>
          <w:ilvl w:val="0"/>
          <w:numId w:val="30"/>
        </w:numPr>
        <w:jc w:val="both"/>
      </w:pPr>
      <w:r>
        <w:rPr>
          <w:b/>
          <w:bCs/>
          <w:color w:val="347186" w:themeColor="accent2"/>
        </w:rPr>
        <w:t xml:space="preserve">Speak directly to teacher or TA . Worry box / monster in each classroom for children to use. </w:t>
      </w:r>
    </w:p>
    <w:p w14:paraId="118AE7A2" w14:textId="1FF6D4EB" w:rsidR="00F92B51" w:rsidRDefault="00F92B51" w:rsidP="008B0D1D">
      <w:pPr>
        <w:jc w:val="both"/>
      </w:pPr>
      <w:r>
        <w:t xml:space="preserve">All channels for reporting abuse will be promoted and publicised throughout the school, and all pupils will be made aware of how, and to whom, to report incidents of abuse. The school will also </w:t>
      </w:r>
      <w:r w:rsidR="008B0D1D">
        <w:t>ensure pupils are aware</w:t>
      </w:r>
      <w:r>
        <w:t xml:space="preserve"> of the type of behaviour that should be reported, ranging from criminal behaviour, e.g. rape or sexual assault, to </w:t>
      </w:r>
      <w:r w:rsidR="0042779A">
        <w:t>everyday harassment</w:t>
      </w:r>
      <w:r>
        <w:t xml:space="preserve">, e.g. sexualised jokes or inappropriate comments, to ensure that </w:t>
      </w:r>
      <w:r w:rsidR="00F168C5">
        <w:t>victims</w:t>
      </w:r>
      <w:r>
        <w:t xml:space="preserve"> do not view their experience as ‘not serious enough’ to report. </w:t>
      </w:r>
    </w:p>
    <w:p w14:paraId="3ACD056A" w14:textId="604D618A" w:rsidR="00F45A94" w:rsidRDefault="008B0D1D" w:rsidP="008B0D1D">
      <w:pPr>
        <w:jc w:val="both"/>
      </w:pPr>
      <w: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t xml:space="preserve">these </w:t>
      </w:r>
      <w:r>
        <w:t xml:space="preserve">pupils how </w:t>
      </w:r>
      <w:r w:rsidR="001C7960">
        <w:t>important it</w:t>
      </w:r>
      <w:r>
        <w:t xml:space="preserve"> is</w:t>
      </w:r>
      <w:r w:rsidR="001C7960">
        <w:t xml:space="preserve"> to</w:t>
      </w:r>
      <w:r w:rsidR="0042779A">
        <w:t xml:space="preserve"> report abuse to help</w:t>
      </w:r>
      <w:r w:rsidR="001C7960">
        <w:t xml:space="preserve"> tackle </w:t>
      </w:r>
      <w:r w:rsidR="0042779A">
        <w:t xml:space="preserve">the </w:t>
      </w:r>
      <w:r w:rsidR="00F168C5">
        <w:t xml:space="preserve">wider </w:t>
      </w:r>
      <w:r w:rsidR="0042779A">
        <w:t xml:space="preserve">problem </w:t>
      </w:r>
      <w:r w:rsidR="00F168C5">
        <w:t xml:space="preserve">of </w:t>
      </w:r>
      <w:r w:rsidR="00EA5114">
        <w:t>Child-on-child</w:t>
      </w:r>
      <w:r w:rsidR="00F168C5">
        <w:t xml:space="preserve"> abuse in schools</w:t>
      </w:r>
      <w:r>
        <w:t>.</w:t>
      </w:r>
    </w:p>
    <w:p w14:paraId="3E6C38D9" w14:textId="0F775739" w:rsidR="00B718B4" w:rsidRDefault="00B718B4" w:rsidP="00F45A94">
      <w:pPr>
        <w:pStyle w:val="Heading10"/>
      </w:pPr>
      <w:bookmarkStart w:id="13" w:name="_Protecting_pupils_with"/>
      <w:bookmarkEnd w:id="13"/>
      <w:r>
        <w:t xml:space="preserve">Protecting pupils with increased vulnerability to </w:t>
      </w:r>
      <w:r w:rsidR="00EA5114">
        <w:t>Child-on-child</w:t>
      </w:r>
      <w:r>
        <w:t xml:space="preserve"> abuse</w:t>
      </w:r>
    </w:p>
    <w:p w14:paraId="03673A1C" w14:textId="0259820A" w:rsidR="00B36604" w:rsidRDefault="00B36604" w:rsidP="00B36604">
      <w:pPr>
        <w:jc w:val="both"/>
      </w:pPr>
      <w:r>
        <w:t xml:space="preserve">The school is aware that, while </w:t>
      </w:r>
      <w:r w:rsidR="00EA5114">
        <w:t>Child-on-child</w:t>
      </w:r>
      <w:r>
        <w:t xml:space="preserve"> abuse can be perpetrated by, and against, anyone, there are certain groups of pupils who are at an increased risk of being on the receiving end of </w:t>
      </w:r>
      <w:r w:rsidR="00EA5114">
        <w:t>Child-on-child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7496EDA8" w:rsidR="001C7960" w:rsidRDefault="001C7960" w:rsidP="001C7960">
      <w:pPr>
        <w:jc w:val="both"/>
      </w:pPr>
      <w:r>
        <w:t xml:space="preserve">Staff will be aware that girls are more likely to be on the receiving end of </w:t>
      </w:r>
      <w:r w:rsidR="00EA5114">
        <w:t>Child-on-child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 xml:space="preserve">The school will aim to promote and nurture healthy attitudes and relationships </w:t>
      </w:r>
      <w:r w:rsidR="001C7960">
        <w:lastRenderedPageBreak/>
        <w:t>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1827A49D"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6FF9A79A" w:rsidR="00441FF1" w:rsidRDefault="00331765" w:rsidP="004B3185">
      <w:pPr>
        <w:jc w:val="both"/>
      </w:pPr>
      <w:r>
        <w:t>The school holds a zero-tolerance policy towards</w:t>
      </w:r>
      <w:r w:rsidR="00441FF1">
        <w:t xml:space="preserve"> pupils using homophobic, biphobic or transphobic language, regardless of whether </w:t>
      </w:r>
      <w:r w:rsidR="0042779A">
        <w:t xml:space="preserve">or not </w:t>
      </w:r>
      <w:r w:rsidR="00441FF1">
        <w:t xml:space="preserve">the language is being directed at another individual. </w:t>
      </w:r>
      <w:r>
        <w:t>Every staff member is individually responsible for challenging such behaviour and making clear to all pupils that any abuse towards pupils who are LGBTQ+, or who are perceived to be, is unacceptable.</w:t>
      </w:r>
    </w:p>
    <w:p w14:paraId="5446DB6C" w14:textId="56996269" w:rsidR="00957A2A" w:rsidRDefault="00957A2A" w:rsidP="004B3185">
      <w:pPr>
        <w:jc w:val="both"/>
        <w:rPr>
          <w:b/>
          <w:bCs/>
        </w:rPr>
      </w:pPr>
      <w:r>
        <w:rPr>
          <w:b/>
          <w:bCs/>
        </w:rPr>
        <w:t>Pupils with SEND</w:t>
      </w:r>
    </w:p>
    <w:p w14:paraId="55612857" w14:textId="6A88FB3B" w:rsidR="00957A2A" w:rsidRDefault="00957A2A" w:rsidP="004B3185">
      <w:pPr>
        <w:jc w:val="both"/>
      </w:pPr>
      <w:r>
        <w:t xml:space="preserve">Staff will be aware that pupils with SEND are at increased risk of </w:t>
      </w:r>
      <w:r w:rsidR="00EA5114">
        <w:t>Child-on-child</w:t>
      </w:r>
      <w:r>
        <w:t xml:space="preserve"> abuse.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30C5CF7" w:rsidR="00331765" w:rsidRDefault="00331765" w:rsidP="00331765">
      <w:pPr>
        <w:jc w:val="both"/>
      </w:pPr>
      <w:r>
        <w:t xml:space="preserve">The school holds a zero-tolerance policy towards pupils using racist language, regardless of whether the language is being directed at another individual. Every staff member is individually responsible for challenging such behaviour and making clear to all pupils that any abuse towards pupils </w:t>
      </w:r>
      <w:r w:rsidR="0042779A">
        <w:t xml:space="preserve">from BAME backgrounds </w:t>
      </w:r>
      <w:r>
        <w:t xml:space="preserve">is unacceptable. </w:t>
      </w:r>
    </w:p>
    <w:p w14:paraId="289DA76B" w14:textId="3F32AEF3" w:rsidR="00331765" w:rsidRPr="009277CE"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Default="008B0D1D" w:rsidP="00F45A94">
      <w:pPr>
        <w:pStyle w:val="Heading10"/>
      </w:pPr>
      <w:bookmarkStart w:id="14" w:name="_Staff_identifying_and"/>
      <w:bookmarkEnd w:id="14"/>
      <w:r>
        <w:t>Staff i</w:t>
      </w:r>
      <w:r w:rsidR="00B718B4">
        <w:t>dentifying and reporting concerns</w:t>
      </w:r>
    </w:p>
    <w:p w14:paraId="0FFC464E" w14:textId="3B92901F" w:rsidR="009277CE" w:rsidRDefault="009277CE" w:rsidP="009277CE">
      <w:pPr>
        <w:jc w:val="both"/>
        <w:rPr>
          <w:rFonts w:eastAsia="Arial"/>
        </w:rPr>
      </w:pPr>
      <w:r>
        <w:rPr>
          <w:rFonts w:eastAsia="Arial"/>
        </w:rPr>
        <w:t xml:space="preserve">Staff will receive safeguarding training as part of their induction, and </w:t>
      </w:r>
      <w:r w:rsidRPr="00A667FB">
        <w:rPr>
          <w:rFonts w:eastAsia="Arial"/>
          <w:b/>
          <w:bCs/>
          <w:u w:val="single"/>
        </w:rPr>
        <w:t>annual</w:t>
      </w:r>
      <w:r w:rsidRPr="00A667FB">
        <w:rPr>
          <w:rFonts w:eastAsia="Arial"/>
        </w:rPr>
        <w:t xml:space="preserve"> </w:t>
      </w:r>
      <w:r>
        <w:rPr>
          <w:rFonts w:eastAsia="Arial"/>
        </w:rPr>
        <w:t xml:space="preserve">refresher training. This training will include guidance on how to recognise indicators of </w:t>
      </w:r>
      <w:r w:rsidR="00EA5114">
        <w:rPr>
          <w:rFonts w:eastAsia="Arial"/>
        </w:rPr>
        <w:t>Child-on-child</w:t>
      </w:r>
      <w:r>
        <w:rPr>
          <w:rFonts w:eastAsia="Arial"/>
        </w:rPr>
        <w:t xml:space="preserve"> abuse of </w:t>
      </w:r>
      <w:r>
        <w:rPr>
          <w:rFonts w:eastAsia="Arial"/>
        </w:rPr>
        <w:lastRenderedPageBreak/>
        <w:t>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770E50C8" w:rsidR="00B718B4" w:rsidRDefault="00B718B4" w:rsidP="008D510E">
      <w:pPr>
        <w:spacing w:before="240"/>
        <w:jc w:val="both"/>
        <w:rPr>
          <w:rFonts w:eastAsia="Arial"/>
        </w:rPr>
      </w:pPr>
      <w:r>
        <w:rPr>
          <w:rFonts w:eastAsia="Arial"/>
        </w:rPr>
        <w:t xml:space="preserve">Where a pupil is displaying signs of being impacted by </w:t>
      </w:r>
      <w:r w:rsidR="00EA5114">
        <w:rPr>
          <w:rFonts w:eastAsia="Arial"/>
        </w:rPr>
        <w:t>Child-on-child</w:t>
      </w:r>
      <w:r>
        <w:rPr>
          <w:rFonts w:eastAsia="Arial"/>
        </w:rPr>
        <w:t xml:space="preserve"> abuse, or perpetrating </w:t>
      </w:r>
      <w:r w:rsidR="00EA5114">
        <w:rPr>
          <w:rFonts w:eastAsia="Arial"/>
        </w:rPr>
        <w:t>Child-on-child</w:t>
      </w:r>
      <w:r>
        <w:rPr>
          <w:rFonts w:eastAsia="Arial"/>
        </w:rPr>
        <w:t xml:space="preserve"> abuse, </w:t>
      </w:r>
      <w:r w:rsidR="00F21EE2">
        <w:rPr>
          <w:rFonts w:eastAsia="Arial"/>
        </w:rPr>
        <w:t>staff will report this to the DSL as soon as is reasonably practical.</w:t>
      </w:r>
    </w:p>
    <w:p w14:paraId="6A0F1F4A" w14:textId="77777777"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90FDACE" w14:textId="5A526B3D" w:rsidR="009277CE" w:rsidRDefault="009277CE" w:rsidP="009277CE">
      <w:pPr>
        <w:jc w:val="both"/>
        <w:rPr>
          <w:rFonts w:eastAsia="Arial"/>
        </w:rPr>
      </w:pPr>
      <w:r>
        <w:rPr>
          <w:rFonts w:eastAsia="Arial"/>
        </w:rPr>
        <w:t>Staff will be aware that just because a victim of abusive behaviour does not report the behaviour or react to the behaviour negatively, this does not mean that the behaviour is not still harmful; some pupils will be uncomfortable challenging their peers on inappropriate behaviour, or may not be aware themselves that the behaviour is abusive. Staff have a responsibility to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B718B4" w:rsidRDefault="009277CE" w:rsidP="00B718B4">
      <w:pPr>
        <w:jc w:val="both"/>
        <w:rPr>
          <w:rFonts w:eastAsia="Arial"/>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future.</w:t>
      </w:r>
    </w:p>
    <w:p w14:paraId="793C5699" w14:textId="656D75A0" w:rsidR="00F45A94" w:rsidRDefault="00F45A94" w:rsidP="004B3185">
      <w:pPr>
        <w:pStyle w:val="Heading10"/>
      </w:pPr>
      <w:bookmarkStart w:id="15" w:name="_Handling_allegations_of"/>
      <w:bookmarkEnd w:id="15"/>
      <w:r>
        <w:t>Handling allegations of abuse against pupils</w:t>
      </w:r>
    </w:p>
    <w:p w14:paraId="2CD6E2A5" w14:textId="43D16C22" w:rsidR="00F45A94" w:rsidRPr="003F55CE" w:rsidRDefault="00331765" w:rsidP="00F45A94">
      <w:pPr>
        <w:jc w:val="both"/>
        <w:rPr>
          <w:rFonts w:eastAsia="Arial"/>
        </w:rPr>
      </w:pPr>
      <w:r>
        <w:rPr>
          <w:rFonts w:eastAsia="Arial"/>
        </w:rPr>
        <w:lastRenderedPageBreak/>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AFE5C2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7777777"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77777777" w:rsidR="00F45A94" w:rsidRPr="003F55CE"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 it is important to still remain engaged and not appear distracted.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C2773B">
      <w:pPr>
        <w:ind w:left="720"/>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77777777"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w:t>
      </w:r>
      <w:r w:rsidRPr="003F55CE">
        <w:rPr>
          <w:rFonts w:eastAsia="Arial"/>
        </w:rPr>
        <w:lastRenderedPageBreak/>
        <w:t xml:space="preserve">the school cannot make this promise. 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77777777"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77777777"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5A82F0B" w:rsidR="007C631D" w:rsidRPr="00C2773B" w:rsidRDefault="00F45A94" w:rsidP="00C2773B">
      <w:pPr>
        <w:numPr>
          <w:ilvl w:val="0"/>
          <w:numId w:val="16"/>
        </w:numPr>
        <w:contextualSpacing/>
        <w:jc w:val="both"/>
        <w:rPr>
          <w:rFonts w:eastAsia="Arial"/>
        </w:rPr>
      </w:pPr>
      <w:r w:rsidRPr="003F55CE">
        <w:rPr>
          <w:rFonts w:eastAsia="Arial"/>
        </w:rPr>
        <w:t xml:space="preserve">Rape, assault by penetration and sexual assault are crimes – reports containing any such crimes will be passed to the police. </w:t>
      </w:r>
    </w:p>
    <w:p w14:paraId="28B8F2A6" w14:textId="7AA706D3" w:rsidR="00F45A94" w:rsidRPr="003F55CE" w:rsidRDefault="00F45A94" w:rsidP="00C2773B">
      <w:pPr>
        <w:spacing w:before="240"/>
        <w:jc w:val="both"/>
        <w:rPr>
          <w:rFonts w:eastAsia="Arial"/>
        </w:rPr>
      </w:pPr>
      <w:r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77777777" w:rsidR="00F45A94" w:rsidRPr="003F55CE" w:rsidRDefault="00F45A94" w:rsidP="00C2773B">
      <w:pPr>
        <w:spacing w:before="240"/>
        <w:jc w:val="both"/>
        <w:rPr>
          <w:rFonts w:eastAsia="Arial"/>
        </w:rPr>
      </w:pPr>
      <w:r w:rsidRPr="003F55CE">
        <w:rPr>
          <w:rFonts w:eastAsia="Arial"/>
        </w:rPr>
        <w:t xml:space="preserve">Risk assessments will be recorded (either on paper or electronically)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23926535" w:rsidR="00F45A94" w:rsidRPr="003F55CE" w:rsidRDefault="00F45A94" w:rsidP="004B3185">
      <w:pPr>
        <w:numPr>
          <w:ilvl w:val="0"/>
          <w:numId w:val="19"/>
        </w:numPr>
        <w:contextualSpacing/>
        <w:jc w:val="both"/>
        <w:rPr>
          <w:rFonts w:eastAsia="Arial"/>
        </w:rPr>
      </w:pPr>
      <w:r w:rsidRPr="003F55CE">
        <w:rPr>
          <w:rFonts w:eastAsia="Arial"/>
        </w:rPr>
        <w:t>Managing internally</w:t>
      </w:r>
      <w:r w:rsidR="007C631D">
        <w:rPr>
          <w:rFonts w:eastAsia="Arial"/>
        </w:rPr>
        <w:t>.</w:t>
      </w:r>
    </w:p>
    <w:p w14:paraId="7A61AC82" w14:textId="42417234" w:rsidR="00F45A94" w:rsidRPr="003F55CE" w:rsidRDefault="00F45A94" w:rsidP="004B3185">
      <w:pPr>
        <w:numPr>
          <w:ilvl w:val="0"/>
          <w:numId w:val="19"/>
        </w:numPr>
        <w:contextualSpacing/>
        <w:jc w:val="both"/>
        <w:rPr>
          <w:rFonts w:eastAsia="Arial"/>
        </w:rPr>
      </w:pPr>
      <w:r w:rsidRPr="003F55CE">
        <w:rPr>
          <w:rFonts w:eastAsia="Arial"/>
        </w:rPr>
        <w:t>Providing early help</w:t>
      </w:r>
      <w:r w:rsidR="007C631D">
        <w:rPr>
          <w:rFonts w:eastAsia="Arial"/>
        </w:rPr>
        <w:t>.</w:t>
      </w:r>
    </w:p>
    <w:p w14:paraId="1023E0CE" w14:textId="7ED60D4D"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7C631D">
        <w:rPr>
          <w:rFonts w:eastAsia="Arial"/>
        </w:rPr>
        <w:t>.</w:t>
      </w:r>
    </w:p>
    <w:p w14:paraId="4B73EFC4" w14:textId="74C93995" w:rsidR="00F45A94" w:rsidRDefault="00F45A94" w:rsidP="004B3185">
      <w:pPr>
        <w:numPr>
          <w:ilvl w:val="0"/>
          <w:numId w:val="19"/>
        </w:numPr>
        <w:contextualSpacing/>
        <w:jc w:val="both"/>
        <w:rPr>
          <w:rFonts w:eastAsia="Arial"/>
        </w:rPr>
      </w:pPr>
      <w:r w:rsidRPr="003F55CE">
        <w:rPr>
          <w:rFonts w:eastAsia="Arial"/>
        </w:rPr>
        <w:t>Reporting to the police</w:t>
      </w:r>
      <w:r w:rsidR="007C631D">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77777777"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7777777" w:rsidR="00F45A94" w:rsidRPr="003F55CE" w:rsidRDefault="00F45A94" w:rsidP="004B3185">
      <w:pPr>
        <w:numPr>
          <w:ilvl w:val="0"/>
          <w:numId w:val="20"/>
        </w:numPr>
        <w:contextualSpacing/>
        <w:jc w:val="both"/>
        <w:rPr>
          <w:rFonts w:eastAsia="Arial"/>
        </w:rPr>
      </w:pPr>
      <w:r w:rsidRPr="003F55CE">
        <w:rPr>
          <w:rFonts w:eastAsia="Arial"/>
        </w:rPr>
        <w:t xml:space="preserve">A child under the age of 16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lastRenderedPageBreak/>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Creating and sharing sexual photos and videos of children under 18 is illegal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77777777" w:rsidR="00F45A94" w:rsidRPr="003F55CE" w:rsidRDefault="00F45A94" w:rsidP="00F45A94">
      <w:pPr>
        <w:jc w:val="both"/>
        <w:rPr>
          <w:rFonts w:eastAsia="Arial"/>
          <w:b/>
          <w:bCs/>
        </w:rPr>
      </w:pPr>
      <w:r w:rsidRPr="003F55CE">
        <w:rPr>
          <w:rFonts w:eastAsia="Arial"/>
          <w:b/>
          <w:bCs/>
        </w:rPr>
        <w:t>Providing early help</w:t>
      </w:r>
    </w:p>
    <w:p w14:paraId="0CC17F31" w14:textId="77777777" w:rsidR="00F45A94" w:rsidRPr="003F55CE"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7777777" w:rsidR="00F45A94" w:rsidRPr="003F55CE" w:rsidRDefault="00F45A94" w:rsidP="00F45A94">
      <w:pPr>
        <w:jc w:val="both"/>
        <w:rPr>
          <w:rFonts w:eastAsia="Arial"/>
        </w:rPr>
      </w:pPr>
      <w:r w:rsidRPr="003F55CE">
        <w:rPr>
          <w:rFonts w:eastAsia="Arial"/>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7777777" w:rsidR="00F45A94" w:rsidRPr="003F55CE" w:rsidRDefault="00F45A94" w:rsidP="00F45A94">
      <w:pPr>
        <w:rPr>
          <w:rFonts w:eastAsia="Arial"/>
        </w:rPr>
      </w:pPr>
      <w:r w:rsidRPr="003F55CE">
        <w:rPr>
          <w:rFonts w:eastAsia="Arial"/>
        </w:rPr>
        <w:t xml:space="preserve">The DSL will work closely with children’s social care to ensure that the school’s actions do not jeopardise any investigation. Any related risk assessment will be used to inform all 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lastRenderedPageBreak/>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09D2DB18"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DD5D98" w:rsidRPr="003F55CE">
        <w:rPr>
          <w:rFonts w:eastAsia="Arial"/>
        </w:rPr>
        <w:t xml:space="preserve"> </w:t>
      </w:r>
      <w:r w:rsidRPr="003F55CE">
        <w:rPr>
          <w:rFonts w:eastAsia="Arial"/>
        </w:rPr>
        <w:t xml:space="preserve">(especially witnesses)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77777777" w:rsidR="00F45A94" w:rsidRPr="003F55CE" w:rsidRDefault="00F45A94" w:rsidP="00F45A94">
      <w:pPr>
        <w:jc w:val="both"/>
        <w:rPr>
          <w:rFonts w:eastAsia="Arial"/>
        </w:rPr>
      </w:pPr>
      <w:r w:rsidRPr="003F55CE">
        <w:rPr>
          <w:rFonts w:eastAsia="Arial"/>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Default="00F45A94" w:rsidP="00F45A94">
      <w:pPr>
        <w:jc w:val="both"/>
        <w:rPr>
          <w:rFonts w:eastAsia="Arial"/>
        </w:rPr>
      </w:pPr>
      <w:r w:rsidRPr="003F55CE">
        <w:rPr>
          <w:rFonts w:eastAsia="Arial"/>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lastRenderedPageBreak/>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77777777" w:rsidR="00F45A94" w:rsidRPr="003F55CE" w:rsidRDefault="00F45A94" w:rsidP="00F45A94">
      <w:pPr>
        <w:jc w:val="both"/>
        <w:rPr>
          <w:rFonts w:eastAsia="Arial"/>
        </w:rPr>
      </w:pPr>
      <w:r w:rsidRPr="003F55CE">
        <w:rPr>
          <w:rFonts w:eastAsia="Arial"/>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3F55CE" w:rsidRDefault="00F45A94" w:rsidP="00F45A94">
      <w:pPr>
        <w:jc w:val="both"/>
        <w:rPr>
          <w:rFonts w:eastAsia="Arial"/>
        </w:rPr>
      </w:pPr>
      <w:r w:rsidRPr="003F55CE">
        <w:rPr>
          <w:rFonts w:eastAsia="Arial"/>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3F55CE" w:rsidRDefault="00F45A94" w:rsidP="00F45A94">
      <w:pPr>
        <w:jc w:val="both"/>
        <w:rPr>
          <w:rFonts w:eastAsia="Arial"/>
        </w:rPr>
      </w:pPr>
      <w:r w:rsidRPr="003F55CE">
        <w:rPr>
          <w:rFonts w:eastAsia="Arial"/>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16" w:name="ongoing"/>
      <w:r w:rsidRPr="003F55CE">
        <w:rPr>
          <w:rFonts w:eastAsia="Arial"/>
          <w:b/>
          <w:bCs/>
        </w:rPr>
        <w:t>Ongoing support for the alleged perpetrator</w:t>
      </w:r>
    </w:p>
    <w:bookmarkEnd w:id="16"/>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77777777"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3F55CE" w:rsidRDefault="00F45A94" w:rsidP="00F45A94">
      <w:pPr>
        <w:jc w:val="both"/>
        <w:rPr>
          <w:rFonts w:eastAsia="Arial"/>
        </w:rPr>
      </w:pPr>
      <w:r w:rsidRPr="003F55CE">
        <w:rPr>
          <w:rFonts w:eastAsia="Arial"/>
        </w:rPr>
        <w:lastRenderedPageBreak/>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77777777"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lastRenderedPageBreak/>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77777777" w:rsidR="00F45A94" w:rsidRPr="003F55CE" w:rsidRDefault="00F45A94" w:rsidP="00F45A94">
      <w:pPr>
        <w:jc w:val="both"/>
        <w:rPr>
          <w:rFonts w:eastAsia="Arial"/>
          <w:b/>
          <w:bCs/>
        </w:rPr>
      </w:pPr>
      <w:r w:rsidRPr="003F55CE">
        <w:rPr>
          <w:rFonts w:eastAsia="Arial"/>
          <w:b/>
          <w:bCs/>
        </w:rPr>
        <w:t>Safeguarding other children</w:t>
      </w:r>
    </w:p>
    <w:p w14:paraId="417C8150" w14:textId="77777777" w:rsidR="00F45A94" w:rsidRPr="003F55CE" w:rsidRDefault="00F45A94" w:rsidP="00F45A94">
      <w:pPr>
        <w:jc w:val="both"/>
        <w:rPr>
          <w:rFonts w:eastAsia="Arial"/>
        </w:rPr>
      </w:pPr>
      <w:r w:rsidRPr="003F55CE">
        <w:rPr>
          <w:rFonts w:eastAsia="Arial"/>
        </w:rPr>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DD5D98">
      <w:pPr>
        <w:pStyle w:val="Heading10"/>
      </w:pPr>
      <w:bookmarkStart w:id="17" w:name="_Monitoring_and_review_1"/>
      <w:bookmarkEnd w:id="17"/>
      <w:r>
        <w:t>Monitor</w:t>
      </w:r>
      <w:r w:rsidR="00A8268A">
        <w:t>ing and review</w:t>
      </w:r>
    </w:p>
    <w:p w14:paraId="41D2A504" w14:textId="2F90D418" w:rsidR="00A8268A" w:rsidRDefault="00A8268A" w:rsidP="00A8268A">
      <w:pPr>
        <w:jc w:val="both"/>
        <w:rPr>
          <w:bCs/>
        </w:rPr>
      </w:pPr>
      <w:r>
        <w:t xml:space="preserve">This policy is reviewed </w:t>
      </w:r>
      <w:r>
        <w:rPr>
          <w:color w:val="000000" w:themeColor="text1"/>
        </w:rPr>
        <w:t>annually</w:t>
      </w:r>
      <w:r>
        <w:t xml:space="preserve"> by the </w:t>
      </w:r>
      <w:r>
        <w:rPr>
          <w:bCs/>
        </w:rPr>
        <w:t xml:space="preserve">DSL </w:t>
      </w:r>
      <w:r>
        <w:t>and the headteacher</w:t>
      </w:r>
      <w:r>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w:t>
      </w:r>
      <w:r w:rsidR="00A667FB">
        <w:rPr>
          <w:b/>
          <w:color w:val="FFD006"/>
          <w:u w:val="single" w:color="FFD006"/>
        </w:rPr>
        <w:t xml:space="preserve"> </w:t>
      </w:r>
      <w:r w:rsidR="00A667FB">
        <w:rPr>
          <w:b/>
          <w:u w:val="single" w:color="FFD006"/>
        </w:rPr>
        <w:t xml:space="preserve"> </w:t>
      </w:r>
      <w:r w:rsidR="006E24D8">
        <w:rPr>
          <w:b/>
          <w:u w:val="single" w:color="FFD006"/>
        </w:rPr>
        <w:t>Dec</w:t>
      </w:r>
      <w:r w:rsidR="00A667FB">
        <w:rPr>
          <w:b/>
          <w:u w:val="single" w:color="FFD006"/>
        </w:rPr>
        <w:t xml:space="preserve"> 202</w:t>
      </w:r>
      <w:r w:rsidR="00DA528C">
        <w:rPr>
          <w:b/>
          <w:u w:val="single" w:color="FFD006"/>
        </w:rPr>
        <w:t>6</w:t>
      </w:r>
      <w:r>
        <w:rPr>
          <w:bCs/>
        </w:rPr>
        <w:t>.</w:t>
      </w:r>
    </w:p>
    <w:p w14:paraId="720F02ED" w14:textId="2CEA68AE" w:rsidR="00A8268A" w:rsidRPr="00296A5A" w:rsidRDefault="00A8268A" w:rsidP="00296A5A"/>
    <w:sectPr w:rsidR="00A8268A" w:rsidRPr="00296A5A" w:rsidSect="00AF2395">
      <w:head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894D9" w14:textId="77777777" w:rsidR="00097DB1" w:rsidRDefault="00097DB1" w:rsidP="00AD4155">
      <w:r>
        <w:separator/>
      </w:r>
    </w:p>
  </w:endnote>
  <w:endnote w:type="continuationSeparator" w:id="0">
    <w:p w14:paraId="150A9809" w14:textId="77777777" w:rsidR="00097DB1" w:rsidRDefault="00097DB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80DE74-FBB3-4CD0-B6FD-582A052A1F29}"/>
    <w:embedBold r:id="rId2" w:fontKey="{6D8AE362-2A90-49BA-BB70-44AB9E2E13CB}"/>
  </w:font>
  <w:font w:name="Tahoma">
    <w:panose1 w:val="020B0604030504040204"/>
    <w:charset w:val="00"/>
    <w:family w:val="swiss"/>
    <w:pitch w:val="variable"/>
    <w:sig w:usb0="E1002EFF" w:usb1="C000605B" w:usb2="00000029" w:usb3="00000000" w:csb0="000101FF" w:csb1="00000000"/>
    <w:embedRegular r:id="rId3" w:fontKey="{E3489745-58CC-413C-B508-F32BCC308153}"/>
  </w:font>
  <w:font w:name="Aptos">
    <w:charset w:val="00"/>
    <w:family w:val="swiss"/>
    <w:pitch w:val="variable"/>
    <w:sig w:usb0="20000287" w:usb1="00000003" w:usb2="00000000" w:usb3="00000000" w:csb0="0000019F" w:csb1="00000000"/>
    <w:embedRegular r:id="rId4" w:fontKey="{1699763B-4BFD-43F6-A9BD-097E95EB8BE4}"/>
    <w:embedBold r:id="rId5" w:fontKey="{50AC75C7-33F2-4CD0-9FF9-075C689210B7}"/>
    <w:embedItalic r:id="rId6" w:fontKey="{3C6DB97B-B53C-4F65-B59D-A85517E47B81}"/>
    <w:embedBoldItalic r:id="rId7" w:fontKey="{F6E0342A-7013-4289-8544-249E4EB7F2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97524" w14:textId="77777777" w:rsidR="00097DB1" w:rsidRDefault="00097DB1" w:rsidP="00AD4155">
      <w:r>
        <w:separator/>
      </w:r>
    </w:p>
  </w:footnote>
  <w:footnote w:type="continuationSeparator" w:id="0">
    <w:p w14:paraId="583F9693" w14:textId="77777777" w:rsidR="00097DB1" w:rsidRDefault="00097DB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457517" w:rsidRDefault="0045751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457517" w:rsidRDefault="00457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457517" w:rsidRDefault="00457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63442"/>
    <w:multiLevelType w:val="hybridMultilevel"/>
    <w:tmpl w:val="6E0A0E5E"/>
    <w:lvl w:ilvl="0" w:tplc="F974890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052251">
    <w:abstractNumId w:val="35"/>
  </w:num>
  <w:num w:numId="2" w16cid:durableId="60756291">
    <w:abstractNumId w:val="37"/>
  </w:num>
  <w:num w:numId="3" w16cid:durableId="458301916">
    <w:abstractNumId w:val="24"/>
  </w:num>
  <w:num w:numId="4" w16cid:durableId="893271394">
    <w:abstractNumId w:val="3"/>
  </w:num>
  <w:num w:numId="5" w16cid:durableId="1066420503">
    <w:abstractNumId w:val="28"/>
  </w:num>
  <w:num w:numId="6" w16cid:durableId="1948922417">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965619107">
    <w:abstractNumId w:val="26"/>
  </w:num>
  <w:num w:numId="8" w16cid:durableId="731120646">
    <w:abstractNumId w:val="8"/>
  </w:num>
  <w:num w:numId="9" w16cid:durableId="994257707">
    <w:abstractNumId w:val="32"/>
  </w:num>
  <w:num w:numId="10" w16cid:durableId="1005061783">
    <w:abstractNumId w:val="15"/>
  </w:num>
  <w:num w:numId="11" w16cid:durableId="472213528">
    <w:abstractNumId w:val="39"/>
  </w:num>
  <w:num w:numId="12" w16cid:durableId="885606407">
    <w:abstractNumId w:val="22"/>
  </w:num>
  <w:num w:numId="13" w16cid:durableId="1774784082">
    <w:abstractNumId w:val="38"/>
  </w:num>
  <w:num w:numId="14" w16cid:durableId="2089038073">
    <w:abstractNumId w:val="1"/>
  </w:num>
  <w:num w:numId="15" w16cid:durableId="1069688319">
    <w:abstractNumId w:val="2"/>
  </w:num>
  <w:num w:numId="16" w16cid:durableId="86972325">
    <w:abstractNumId w:val="30"/>
  </w:num>
  <w:num w:numId="17" w16cid:durableId="1572347607">
    <w:abstractNumId w:val="31"/>
  </w:num>
  <w:num w:numId="18" w16cid:durableId="1971394469">
    <w:abstractNumId w:val="23"/>
  </w:num>
  <w:num w:numId="19" w16cid:durableId="657000726">
    <w:abstractNumId w:val="4"/>
  </w:num>
  <w:num w:numId="20" w16cid:durableId="1837039762">
    <w:abstractNumId w:val="5"/>
  </w:num>
  <w:num w:numId="21" w16cid:durableId="1427310066">
    <w:abstractNumId w:val="12"/>
  </w:num>
  <w:num w:numId="22" w16cid:durableId="1682122605">
    <w:abstractNumId w:val="29"/>
  </w:num>
  <w:num w:numId="23" w16cid:durableId="558514897">
    <w:abstractNumId w:val="36"/>
  </w:num>
  <w:num w:numId="24" w16cid:durableId="681444052">
    <w:abstractNumId w:val="27"/>
  </w:num>
  <w:num w:numId="25" w16cid:durableId="1283418004">
    <w:abstractNumId w:val="25"/>
  </w:num>
  <w:num w:numId="26" w16cid:durableId="321202938">
    <w:abstractNumId w:val="7"/>
  </w:num>
  <w:num w:numId="27" w16cid:durableId="2004627321">
    <w:abstractNumId w:val="19"/>
  </w:num>
  <w:num w:numId="28" w16cid:durableId="837497041">
    <w:abstractNumId w:val="6"/>
  </w:num>
  <w:num w:numId="29" w16cid:durableId="662010649">
    <w:abstractNumId w:val="17"/>
  </w:num>
  <w:num w:numId="30" w16cid:durableId="1785224512">
    <w:abstractNumId w:val="34"/>
  </w:num>
  <w:num w:numId="31" w16cid:durableId="1367484743">
    <w:abstractNumId w:val="11"/>
  </w:num>
  <w:num w:numId="32" w16cid:durableId="1622420340">
    <w:abstractNumId w:val="18"/>
  </w:num>
  <w:num w:numId="33" w16cid:durableId="1124076386">
    <w:abstractNumId w:val="0"/>
  </w:num>
  <w:num w:numId="34" w16cid:durableId="1106198514">
    <w:abstractNumId w:val="16"/>
  </w:num>
  <w:num w:numId="35" w16cid:durableId="1606572482">
    <w:abstractNumId w:val="10"/>
  </w:num>
  <w:num w:numId="36" w16cid:durableId="588200642">
    <w:abstractNumId w:val="14"/>
  </w:num>
  <w:num w:numId="37" w16cid:durableId="620763758">
    <w:abstractNumId w:val="9"/>
  </w:num>
  <w:num w:numId="38" w16cid:durableId="264920158">
    <w:abstractNumId w:val="20"/>
  </w:num>
  <w:num w:numId="39" w16cid:durableId="2042707694">
    <w:abstractNumId w:val="33"/>
  </w:num>
  <w:num w:numId="40" w16cid:durableId="27949157">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97DB1"/>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0E7B"/>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32F1"/>
    <w:rsid w:val="00134C0F"/>
    <w:rsid w:val="001352CE"/>
    <w:rsid w:val="00136EC0"/>
    <w:rsid w:val="0014229B"/>
    <w:rsid w:val="0014320D"/>
    <w:rsid w:val="0014667C"/>
    <w:rsid w:val="0015350F"/>
    <w:rsid w:val="00156C6A"/>
    <w:rsid w:val="00157F90"/>
    <w:rsid w:val="00160266"/>
    <w:rsid w:val="0016046D"/>
    <w:rsid w:val="001614DE"/>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1324"/>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1A5"/>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16E0"/>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5045"/>
    <w:rsid w:val="00366529"/>
    <w:rsid w:val="00370C93"/>
    <w:rsid w:val="00370F77"/>
    <w:rsid w:val="0037390E"/>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A720E"/>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517"/>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64D9"/>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4351"/>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1743"/>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6F74"/>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4D8"/>
    <w:rsid w:val="006E38C2"/>
    <w:rsid w:val="006E4D56"/>
    <w:rsid w:val="006E5714"/>
    <w:rsid w:val="006E6EA7"/>
    <w:rsid w:val="006E7470"/>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D41"/>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2769"/>
    <w:rsid w:val="008D4F9D"/>
    <w:rsid w:val="008D510E"/>
    <w:rsid w:val="008D5164"/>
    <w:rsid w:val="008D56E2"/>
    <w:rsid w:val="008D57D4"/>
    <w:rsid w:val="008D64B0"/>
    <w:rsid w:val="008D7B70"/>
    <w:rsid w:val="008E0193"/>
    <w:rsid w:val="008E047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7FB"/>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49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075D"/>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59B"/>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BB0"/>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28C"/>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E6604"/>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2E35"/>
    <w:rsid w:val="00EA33C1"/>
    <w:rsid w:val="00EA39E1"/>
    <w:rsid w:val="00EA3A46"/>
    <w:rsid w:val="00EA5114"/>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49A6"/>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936"/>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Indent">
    <w:name w:val="Body Text Indent"/>
    <w:basedOn w:val="Normal"/>
    <w:link w:val="BodyTextIndentChar"/>
    <w:rsid w:val="003A720E"/>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3A720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5D05730ACF54A93D0AF670FBBF7BA" ma:contentTypeVersion="13" ma:contentTypeDescription="Create a new document." ma:contentTypeScope="" ma:versionID="ce1eb4e9acf94395e1e6881ef8415ea8">
  <xsd:schema xmlns:xsd="http://www.w3.org/2001/XMLSchema" xmlns:xs="http://www.w3.org/2001/XMLSchema" xmlns:p="http://schemas.microsoft.com/office/2006/metadata/properties" xmlns:ns2="06b5cb45-df83-4206-9a89-f9753b83a2fb" xmlns:ns3="54ec099d-680c-4f31-88f8-472ca69fb6a1" targetNamespace="http://schemas.microsoft.com/office/2006/metadata/properties" ma:root="true" ma:fieldsID="4c1987329e908c95860be38e899253db" ns2:_="" ns3:_="">
    <xsd:import namespace="06b5cb45-df83-4206-9a89-f9753b83a2fb"/>
    <xsd:import namespace="54ec099d-680c-4f31-88f8-472ca69fb6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5cb45-df83-4206-9a89-f9753b83a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ec099d-680c-4f31-88f8-472ca69fb6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69c3b71-f323-407b-82fa-b88516f5b14e}" ma:internalName="TaxCatchAll" ma:showField="CatchAllData" ma:web="54ec099d-680c-4f31-88f8-472ca69fb6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5cb45-df83-4206-9a89-f9753b83a2fb">
      <Terms xmlns="http://schemas.microsoft.com/office/infopath/2007/PartnerControls"/>
    </lcf76f155ced4ddcb4097134ff3c332f>
    <TaxCatchAll xmlns="54ec099d-680c-4f31-88f8-472ca69fb6a1" xsi:nil="true"/>
  </documentManagement>
</p:properties>
</file>

<file path=customXml/itemProps1.xml><?xml version="1.0" encoding="utf-8"?>
<ds:datastoreItem xmlns:ds="http://schemas.openxmlformats.org/officeDocument/2006/customXml" ds:itemID="{9369BFD1-D082-4AE4-BF86-54FEB8EFDD5D}">
  <ds:schemaRefs>
    <ds:schemaRef ds:uri="http://schemas.microsoft.com/sharepoint/v3/contenttype/forms"/>
  </ds:schemaRefs>
</ds:datastoreItem>
</file>

<file path=customXml/itemProps2.xml><?xml version="1.0" encoding="utf-8"?>
<ds:datastoreItem xmlns:ds="http://schemas.openxmlformats.org/officeDocument/2006/customXml" ds:itemID="{3F83E1BB-438A-4D9F-BF66-7BF4D7E443FC}"/>
</file>

<file path=customXml/itemProps3.xml><?xml version="1.0" encoding="utf-8"?>
<ds:datastoreItem xmlns:ds="http://schemas.openxmlformats.org/officeDocument/2006/customXml" ds:itemID="{BF064FEC-E445-477D-AFA9-5EA134ECEC7D}">
  <ds:schemaRefs>
    <ds:schemaRef ds:uri="http://schemas.openxmlformats.org/officeDocument/2006/bibliography"/>
  </ds:schemaRefs>
</ds:datastoreItem>
</file>

<file path=customXml/itemProps4.xml><?xml version="1.0" encoding="utf-8"?>
<ds:datastoreItem xmlns:ds="http://schemas.openxmlformats.org/officeDocument/2006/customXml" ds:itemID="{D8CFDD30-759F-4B69-8CEC-6D8F6A7C789F}">
  <ds:schemaRefs>
    <ds:schemaRef ds:uri="http://schemas.microsoft.com/office/2006/metadata/properties"/>
    <ds:schemaRef ds:uri="http://schemas.microsoft.com/office/2006/documentManagement/types"/>
    <ds:schemaRef ds:uri="d25e9dbe-3425-462f-8553-aa416b91db4b"/>
    <ds:schemaRef ds:uri="http://purl.org/dc/elements/1.1/"/>
    <ds:schemaRef ds:uri="http://www.w3.org/XML/1998/namespace"/>
    <ds:schemaRef ds:uri="http://schemas.microsoft.com/office/infopath/2007/PartnerControls"/>
    <ds:schemaRef ds:uri="http://schemas.openxmlformats.org/package/2006/metadata/core-properties"/>
    <ds:schemaRef ds:uri="38eead8d-ab57-4a81-be32-95e05edb781f"/>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7750</Words>
  <Characters>42705</Characters>
  <Application>Microsoft Office Word</Application>
  <DocSecurity>0</DocSecurity>
  <Lines>790</Lines>
  <Paragraphs>329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HHTKRidley</cp:lastModifiedBy>
  <cp:revision>6</cp:revision>
  <cp:lastPrinted>2023-03-22T11:57:00Z</cp:lastPrinted>
  <dcterms:created xsi:type="dcterms:W3CDTF">2026-01-19T09:31:00Z</dcterms:created>
  <dcterms:modified xsi:type="dcterms:W3CDTF">2026-01-19T09:34:00Z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0x010100EBF5D05730ACF54A93D0AF670FBBF7BA</vt:lpwstr>
  </property>
  <property fmtid="{D5CDD505-2E9C-101B-9397-08002B2CF9AE}" pid="3" name="MediaServiceImageTags">
    <vt:lpwstr/>
  </property>
</Properties>
</file>