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99E12" w14:textId="77777777" w:rsidR="00F81C4B" w:rsidRPr="007F049A" w:rsidRDefault="00EC1D29" w:rsidP="00F81C4B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sz w:val="40"/>
          <w:szCs w:val="40"/>
          <w:u w:val="single"/>
        </w:rPr>
        <w:t>Rec</w:t>
      </w:r>
      <w:r w:rsidR="000A4BB0">
        <w:rPr>
          <w:rFonts w:ascii="SassoonPrimaryInfant" w:hAnsi="SassoonPrimaryInfant"/>
          <w:sz w:val="40"/>
          <w:szCs w:val="40"/>
          <w:u w:val="single"/>
        </w:rPr>
        <w:t>e</w:t>
      </w:r>
      <w:r>
        <w:rPr>
          <w:rFonts w:ascii="SassoonPrimaryInfant" w:hAnsi="SassoonPrimaryInfant"/>
          <w:sz w:val="40"/>
          <w:szCs w:val="40"/>
          <w:u w:val="single"/>
        </w:rPr>
        <w:t xml:space="preserve">ption </w:t>
      </w:r>
      <w:r w:rsidR="00F81C4B" w:rsidRPr="007F049A">
        <w:rPr>
          <w:rFonts w:ascii="SassoonPrimaryInfant" w:hAnsi="SassoonPrimaryInfant"/>
          <w:sz w:val="40"/>
          <w:szCs w:val="40"/>
          <w:u w:val="single"/>
        </w:rPr>
        <w:t xml:space="preserve">Long Term </w:t>
      </w:r>
      <w:r w:rsidR="005878E8">
        <w:rPr>
          <w:rFonts w:ascii="SassoonPrimaryInfant" w:hAnsi="SassoonPrimaryInfant"/>
          <w:sz w:val="40"/>
          <w:szCs w:val="40"/>
          <w:u w:val="single"/>
        </w:rPr>
        <w:t xml:space="preserve">Topic </w:t>
      </w:r>
      <w:r w:rsidR="00F81C4B" w:rsidRPr="007F049A">
        <w:rPr>
          <w:rFonts w:ascii="SassoonPrimaryInfant" w:hAnsi="SassoonPrimaryInfant"/>
          <w:sz w:val="40"/>
          <w:szCs w:val="40"/>
          <w:u w:val="single"/>
        </w:rPr>
        <w:t>Plan</w:t>
      </w:r>
    </w:p>
    <w:p w14:paraId="672A6659" w14:textId="77777777" w:rsidR="00F81C4B" w:rsidRPr="000E31A6" w:rsidRDefault="00F81C4B" w:rsidP="00F81C4B">
      <w:pPr>
        <w:jc w:val="center"/>
        <w:rPr>
          <w:rFonts w:ascii="SassoonPrimaryInfant" w:hAnsi="SassoonPrimaryInfant"/>
          <w:sz w:val="20"/>
          <w:szCs w:val="20"/>
        </w:rPr>
      </w:pPr>
    </w:p>
    <w:p w14:paraId="0D6C9477" w14:textId="53384869" w:rsidR="00F81C4B" w:rsidRPr="007F049A" w:rsidRDefault="5D4121BC" w:rsidP="00F81C4B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 w:rsidRPr="372BE3BF">
        <w:rPr>
          <w:rFonts w:ascii="SassoonPrimaryInfant" w:hAnsi="SassoonPrimaryInfant"/>
          <w:sz w:val="40"/>
          <w:szCs w:val="40"/>
          <w:u w:val="single"/>
        </w:rPr>
        <w:t>Early Years – 202</w:t>
      </w:r>
      <w:r w:rsidR="03C9EB17" w:rsidRPr="372BE3BF">
        <w:rPr>
          <w:rFonts w:ascii="SassoonPrimaryInfant" w:hAnsi="SassoonPrimaryInfant"/>
          <w:sz w:val="40"/>
          <w:szCs w:val="40"/>
          <w:u w:val="single"/>
        </w:rPr>
        <w:t>6</w:t>
      </w:r>
      <w:r w:rsidRPr="372BE3BF">
        <w:rPr>
          <w:rFonts w:ascii="SassoonPrimaryInfant" w:hAnsi="SassoonPrimaryInfant"/>
          <w:sz w:val="40"/>
          <w:szCs w:val="40"/>
          <w:u w:val="single"/>
        </w:rPr>
        <w:t>-2</w:t>
      </w:r>
      <w:r w:rsidR="08B498F5" w:rsidRPr="372BE3BF">
        <w:rPr>
          <w:rFonts w:ascii="SassoonPrimaryInfant" w:hAnsi="SassoonPrimaryInfant"/>
          <w:sz w:val="40"/>
          <w:szCs w:val="40"/>
          <w:u w:val="single"/>
        </w:rPr>
        <w:t>7</w:t>
      </w:r>
    </w:p>
    <w:p w14:paraId="0A37501D" w14:textId="77777777" w:rsidR="00A37A17" w:rsidRDefault="00A37A17"/>
    <w:p w14:paraId="6994311C" w14:textId="77777777" w:rsidR="00F81C4B" w:rsidRDefault="00920E81">
      <w:r>
        <w:t>Main topics underlined</w:t>
      </w:r>
    </w:p>
    <w:p w14:paraId="5DAB6C7B" w14:textId="77777777" w:rsidR="00920E81" w:rsidRDefault="00920E8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841"/>
        <w:gridCol w:w="2198"/>
        <w:gridCol w:w="2198"/>
        <w:gridCol w:w="2198"/>
        <w:gridCol w:w="2199"/>
        <w:gridCol w:w="2199"/>
      </w:tblGrid>
      <w:tr w:rsidR="00F81C4B" w14:paraId="20E7C5B7" w14:textId="77777777" w:rsidTr="00AD203D">
        <w:tc>
          <w:tcPr>
            <w:tcW w:w="1555" w:type="dxa"/>
          </w:tcPr>
          <w:p w14:paraId="02EB378F" w14:textId="77777777" w:rsidR="00F81C4B" w:rsidRPr="00F73B6E" w:rsidRDefault="00F81C4B">
            <w:pPr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841" w:type="dxa"/>
          </w:tcPr>
          <w:p w14:paraId="25348F9F" w14:textId="77777777" w:rsidR="00F81C4B" w:rsidRPr="00F73B6E" w:rsidRDefault="00F81C4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sz w:val="28"/>
                <w:szCs w:val="28"/>
              </w:rPr>
              <w:t>Autumn 1</w:t>
            </w:r>
          </w:p>
        </w:tc>
        <w:tc>
          <w:tcPr>
            <w:tcW w:w="2198" w:type="dxa"/>
          </w:tcPr>
          <w:p w14:paraId="36FBB015" w14:textId="77777777" w:rsidR="00F81C4B" w:rsidRPr="00F73B6E" w:rsidRDefault="00F81C4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sz w:val="28"/>
                <w:szCs w:val="28"/>
              </w:rPr>
              <w:t>Autumn 2</w:t>
            </w:r>
          </w:p>
        </w:tc>
        <w:tc>
          <w:tcPr>
            <w:tcW w:w="2198" w:type="dxa"/>
          </w:tcPr>
          <w:p w14:paraId="5D42A144" w14:textId="77777777" w:rsidR="00F81C4B" w:rsidRPr="00F73B6E" w:rsidRDefault="00F81C4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sz w:val="28"/>
                <w:szCs w:val="28"/>
              </w:rPr>
              <w:t>Spring 1</w:t>
            </w:r>
          </w:p>
        </w:tc>
        <w:tc>
          <w:tcPr>
            <w:tcW w:w="2198" w:type="dxa"/>
          </w:tcPr>
          <w:p w14:paraId="17CC00DC" w14:textId="77777777" w:rsidR="00F81C4B" w:rsidRPr="00F73B6E" w:rsidRDefault="00F81C4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sz w:val="28"/>
                <w:szCs w:val="28"/>
              </w:rPr>
              <w:t>Spring 2</w:t>
            </w:r>
          </w:p>
        </w:tc>
        <w:tc>
          <w:tcPr>
            <w:tcW w:w="2199" w:type="dxa"/>
          </w:tcPr>
          <w:p w14:paraId="0DCEF34A" w14:textId="77777777" w:rsidR="00F81C4B" w:rsidRPr="00F73B6E" w:rsidRDefault="00F81C4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sz w:val="28"/>
                <w:szCs w:val="28"/>
              </w:rPr>
              <w:t>Summer 1</w:t>
            </w:r>
          </w:p>
        </w:tc>
        <w:tc>
          <w:tcPr>
            <w:tcW w:w="2199" w:type="dxa"/>
          </w:tcPr>
          <w:p w14:paraId="2D702784" w14:textId="77777777" w:rsidR="00F81C4B" w:rsidRPr="00F73B6E" w:rsidRDefault="00F81C4B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sz w:val="28"/>
                <w:szCs w:val="28"/>
              </w:rPr>
              <w:t>Summer 2</w:t>
            </w:r>
          </w:p>
        </w:tc>
      </w:tr>
      <w:tr w:rsidR="00792BF7" w14:paraId="4047F572" w14:textId="77777777" w:rsidTr="00AD203D">
        <w:tc>
          <w:tcPr>
            <w:tcW w:w="1555" w:type="dxa"/>
          </w:tcPr>
          <w:p w14:paraId="404424CE" w14:textId="77777777" w:rsidR="00792BF7" w:rsidRPr="00F73B6E" w:rsidRDefault="00792BF7" w:rsidP="00792BF7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sz w:val="28"/>
                <w:szCs w:val="28"/>
              </w:rPr>
              <w:t>Reception</w:t>
            </w:r>
          </w:p>
        </w:tc>
        <w:tc>
          <w:tcPr>
            <w:tcW w:w="2841" w:type="dxa"/>
          </w:tcPr>
          <w:p w14:paraId="3E29375E" w14:textId="77777777" w:rsidR="00792BF7" w:rsidRDefault="00792BF7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b/>
                <w:sz w:val="28"/>
                <w:szCs w:val="28"/>
              </w:rPr>
              <w:t>New Beginnings</w:t>
            </w:r>
          </w:p>
          <w:p w14:paraId="429F8031" w14:textId="77777777" w:rsidR="00920E81" w:rsidRPr="00F73B6E" w:rsidRDefault="00920E81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Dinosaurs</w:t>
            </w:r>
          </w:p>
          <w:p w14:paraId="3673CA8D" w14:textId="77777777" w:rsidR="00792BF7" w:rsidRPr="00920E81" w:rsidRDefault="00792BF7" w:rsidP="00792BF7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920E81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People Who Help Us</w:t>
            </w:r>
          </w:p>
          <w:p w14:paraId="1D158B56" w14:textId="77777777" w:rsidR="00792BF7" w:rsidRPr="00F73B6E" w:rsidRDefault="00792BF7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b/>
                <w:sz w:val="28"/>
                <w:szCs w:val="28"/>
              </w:rPr>
              <w:t>Harvest</w:t>
            </w:r>
          </w:p>
        </w:tc>
        <w:tc>
          <w:tcPr>
            <w:tcW w:w="2198" w:type="dxa"/>
          </w:tcPr>
          <w:p w14:paraId="78BE8020" w14:textId="77777777" w:rsidR="00792BF7" w:rsidRPr="007E12F6" w:rsidRDefault="00792BF7" w:rsidP="00792BF7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7E12F6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Let’s Celebrate!</w:t>
            </w:r>
          </w:p>
          <w:p w14:paraId="6599FABA" w14:textId="77777777" w:rsidR="00F73B6E" w:rsidRDefault="00F73B6E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 xml:space="preserve">Nocturnal </w:t>
            </w:r>
            <w:r w:rsidRPr="00F73B6E">
              <w:rPr>
                <w:rFonts w:ascii="SassoonPrimaryInfant" w:hAnsi="SassoonPrimaryInfant"/>
                <w:b/>
                <w:sz w:val="28"/>
                <w:szCs w:val="28"/>
              </w:rPr>
              <w:t>Animals</w:t>
            </w:r>
          </w:p>
          <w:p w14:paraId="544D4166" w14:textId="77777777" w:rsidR="00F73B6E" w:rsidRPr="00F73B6E" w:rsidRDefault="00F73B6E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Winter</w:t>
            </w:r>
          </w:p>
          <w:p w14:paraId="3F1F4C8B" w14:textId="77777777" w:rsidR="00792BF7" w:rsidRPr="00F73B6E" w:rsidRDefault="00F73B6E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Christmas</w:t>
            </w:r>
          </w:p>
        </w:tc>
        <w:tc>
          <w:tcPr>
            <w:tcW w:w="2198" w:type="dxa"/>
          </w:tcPr>
          <w:p w14:paraId="4DE479F7" w14:textId="77777777" w:rsidR="00792BF7" w:rsidRPr="007E12F6" w:rsidRDefault="00792BF7" w:rsidP="00792BF7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7E12F6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Stories and Rhymes</w:t>
            </w:r>
          </w:p>
          <w:p w14:paraId="62E569B4" w14:textId="77777777" w:rsidR="00F73B6E" w:rsidRDefault="00F73B6E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b/>
                <w:sz w:val="28"/>
                <w:szCs w:val="28"/>
              </w:rPr>
              <w:t>Chinese New Year</w:t>
            </w:r>
          </w:p>
          <w:p w14:paraId="2B77F16C" w14:textId="77777777" w:rsidR="007E12F6" w:rsidRPr="00F73B6E" w:rsidRDefault="007E12F6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Growth</w:t>
            </w:r>
          </w:p>
        </w:tc>
        <w:tc>
          <w:tcPr>
            <w:tcW w:w="2198" w:type="dxa"/>
          </w:tcPr>
          <w:p w14:paraId="3C8813F1" w14:textId="77777777" w:rsidR="00792BF7" w:rsidRPr="007E12F6" w:rsidRDefault="00792BF7" w:rsidP="00792BF7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7E12F6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Super Stories</w:t>
            </w:r>
          </w:p>
          <w:p w14:paraId="45AA2661" w14:textId="77777777" w:rsidR="00792BF7" w:rsidRDefault="00792BF7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b/>
                <w:sz w:val="28"/>
                <w:szCs w:val="28"/>
              </w:rPr>
              <w:t>Growth</w:t>
            </w:r>
          </w:p>
          <w:p w14:paraId="62508CF9" w14:textId="77777777" w:rsidR="007E12F6" w:rsidRPr="00F73B6E" w:rsidRDefault="007E12F6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Easter</w:t>
            </w:r>
          </w:p>
        </w:tc>
        <w:tc>
          <w:tcPr>
            <w:tcW w:w="2199" w:type="dxa"/>
          </w:tcPr>
          <w:p w14:paraId="6762F7D3" w14:textId="77777777" w:rsidR="00792BF7" w:rsidRPr="007E12F6" w:rsidRDefault="00792BF7" w:rsidP="00792BF7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7E12F6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Amazing Animals </w:t>
            </w:r>
          </w:p>
          <w:p w14:paraId="6A05A809" w14:textId="77777777" w:rsidR="007E12F6" w:rsidRPr="00F73B6E" w:rsidRDefault="007E12F6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2199" w:type="dxa"/>
          </w:tcPr>
          <w:p w14:paraId="4B838CE9" w14:textId="77777777" w:rsidR="00792BF7" w:rsidRPr="00F73B6E" w:rsidRDefault="00792BF7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b/>
                <w:sz w:val="28"/>
                <w:szCs w:val="28"/>
              </w:rPr>
              <w:t xml:space="preserve">Journeys </w:t>
            </w:r>
          </w:p>
          <w:p w14:paraId="2663726B" w14:textId="77777777" w:rsidR="00792BF7" w:rsidRPr="007E12F6" w:rsidRDefault="00792BF7" w:rsidP="00792BF7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7E12F6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>Fun at the Seaside</w:t>
            </w:r>
          </w:p>
          <w:p w14:paraId="15B0CB5D" w14:textId="77777777" w:rsidR="00792BF7" w:rsidRPr="00F73B6E" w:rsidRDefault="007E12F6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Rec</w:t>
            </w:r>
            <w:r w:rsidR="00792BF7" w:rsidRPr="00F73B6E">
              <w:rPr>
                <w:rFonts w:ascii="SassoonPrimaryInfant" w:hAnsi="SassoonPrimaryInfant"/>
                <w:b/>
                <w:sz w:val="28"/>
                <w:szCs w:val="28"/>
              </w:rPr>
              <w:t>ycling</w:t>
            </w:r>
          </w:p>
          <w:p w14:paraId="1A311242" w14:textId="77777777" w:rsidR="00792BF7" w:rsidRPr="00F73B6E" w:rsidRDefault="00792BF7" w:rsidP="00792BF7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F73B6E">
              <w:rPr>
                <w:rFonts w:ascii="SassoonPrimaryInfant" w:hAnsi="SassoonPrimaryInfant"/>
                <w:b/>
                <w:sz w:val="28"/>
                <w:szCs w:val="28"/>
              </w:rPr>
              <w:t xml:space="preserve"> Pirates / Mermaids</w:t>
            </w:r>
          </w:p>
        </w:tc>
      </w:tr>
    </w:tbl>
    <w:p w14:paraId="5A39BBE3" w14:textId="77777777" w:rsidR="00F81C4B" w:rsidRPr="007E12F6" w:rsidRDefault="00F81C4B">
      <w:pPr>
        <w:rPr>
          <w:rFonts w:ascii="SassoonPrimaryInfant" w:hAnsi="SassoonPrimaryInfant"/>
        </w:rPr>
      </w:pPr>
    </w:p>
    <w:p w14:paraId="41C8F396" w14:textId="77777777" w:rsidR="00F81C4B" w:rsidRPr="007E12F6" w:rsidRDefault="00F81C4B">
      <w:pPr>
        <w:rPr>
          <w:rFonts w:ascii="SassoonPrimaryInfant" w:hAnsi="SassoonPrimaryInfant"/>
        </w:rPr>
      </w:pPr>
    </w:p>
    <w:p w14:paraId="6446BB8A" w14:textId="77777777" w:rsidR="00F81C4B" w:rsidRPr="007E12F6" w:rsidRDefault="00F73B6E" w:rsidP="00F81C4B">
      <w:pPr>
        <w:rPr>
          <w:rFonts w:ascii="SassoonPrimaryInfant" w:hAnsi="SassoonPrimaryInfant"/>
        </w:rPr>
      </w:pPr>
      <w:r w:rsidRPr="007E12F6">
        <w:rPr>
          <w:rFonts w:ascii="SassoonPrimaryInfant" w:hAnsi="SassoonPrimaryInfant"/>
        </w:rPr>
        <w:t xml:space="preserve">Please see separate </w:t>
      </w:r>
      <w:r w:rsidR="007E12F6" w:rsidRPr="007E12F6">
        <w:rPr>
          <w:rFonts w:ascii="SassoonPrimaryInfant" w:hAnsi="SassoonPrimaryInfant"/>
        </w:rPr>
        <w:t xml:space="preserve">book overviews and Curriculum Maps for Reception which show progression within the topics from Nursery to Reception. </w:t>
      </w:r>
    </w:p>
    <w:sectPr w:rsidR="00F81C4B" w:rsidRPr="007E12F6" w:rsidSect="00F81C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C4B"/>
    <w:rsid w:val="000A4BB0"/>
    <w:rsid w:val="00382F60"/>
    <w:rsid w:val="005878E8"/>
    <w:rsid w:val="006079D3"/>
    <w:rsid w:val="00706EFF"/>
    <w:rsid w:val="00792BF7"/>
    <w:rsid w:val="007E12F6"/>
    <w:rsid w:val="00846F39"/>
    <w:rsid w:val="00920E81"/>
    <w:rsid w:val="00921EC2"/>
    <w:rsid w:val="00A24BEA"/>
    <w:rsid w:val="00AD203D"/>
    <w:rsid w:val="00CF7597"/>
    <w:rsid w:val="00E872CE"/>
    <w:rsid w:val="00EC1D29"/>
    <w:rsid w:val="00F73B6E"/>
    <w:rsid w:val="00F81C4B"/>
    <w:rsid w:val="03C9EB17"/>
    <w:rsid w:val="08B498F5"/>
    <w:rsid w:val="372BE3BF"/>
    <w:rsid w:val="5D41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CDD45"/>
  <w15:chartTrackingRefBased/>
  <w15:docId w15:val="{7A4EA91B-DFFE-4A45-8D04-1DFBC8FD9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C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0E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E81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Company>OneIT Services and Solutions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Wheeldon, D</dc:creator>
  <cp:keywords/>
  <dc:description/>
  <cp:lastModifiedBy>Dougherty, S</cp:lastModifiedBy>
  <cp:revision>3</cp:revision>
  <cp:lastPrinted>2022-06-28T14:40:00Z</cp:lastPrinted>
  <dcterms:created xsi:type="dcterms:W3CDTF">2026-10-21T09:00:00Z</dcterms:created>
  <dcterms:modified xsi:type="dcterms:W3CDTF">2026-10-21T09:00:00Z</dcterms:modified>
</cp:coreProperties>
</file>